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7C486" w14:textId="06745E24" w:rsidR="003523D2" w:rsidRPr="00981C50" w:rsidRDefault="009A0443" w:rsidP="009A0443">
      <w:pPr>
        <w:pStyle w:val="Nzov1"/>
        <w:keepNext w:val="0"/>
        <w:jc w:val="center"/>
        <w:outlineLvl w:val="9"/>
        <w:rPr>
          <w:rFonts w:ascii="Arial" w:hAnsi="Arial" w:cs="Arial"/>
          <w:b/>
          <w:sz w:val="22"/>
          <w:szCs w:val="22"/>
          <w:lang w:eastAsia="cs-CZ"/>
        </w:rPr>
      </w:pPr>
      <w:r w:rsidRPr="004970C0">
        <w:rPr>
          <w:rFonts w:ascii="Arial" w:hAnsi="Arial" w:cs="Arial"/>
          <w:b/>
          <w:sz w:val="22"/>
          <w:szCs w:val="22"/>
          <w:lang w:eastAsia="cs-CZ"/>
        </w:rPr>
        <w:t>PREDMET ZÁKAZKY:</w:t>
      </w:r>
      <w:r>
        <w:rPr>
          <w:rFonts w:ascii="Arial" w:hAnsi="Arial" w:cs="Arial"/>
          <w:b/>
          <w:sz w:val="22"/>
          <w:szCs w:val="22"/>
          <w:lang w:eastAsia="cs-CZ"/>
        </w:rPr>
        <w:t xml:space="preserve"> </w:t>
      </w:r>
      <w:bookmarkStart w:id="0" w:name="_Hlk150940461"/>
      <w:r w:rsidRPr="00981C50">
        <w:rPr>
          <w:rFonts w:ascii="Arial" w:hAnsi="Arial" w:cs="Arial"/>
          <w:b/>
          <w:sz w:val="22"/>
          <w:szCs w:val="22"/>
          <w:lang w:eastAsia="cs-CZ"/>
        </w:rPr>
        <w:t>„</w:t>
      </w:r>
      <w:r w:rsidR="00981C50" w:rsidRPr="00981C50">
        <w:rPr>
          <w:rFonts w:ascii="Arial" w:hAnsi="Arial" w:cs="Arial"/>
          <w:b/>
          <w:sz w:val="22"/>
          <w:szCs w:val="22"/>
          <w:lang w:eastAsia="cs-CZ"/>
        </w:rPr>
        <w:t>Nákup výpočtovej techniky a príslušenstva</w:t>
      </w:r>
      <w:r w:rsidRPr="00981C50">
        <w:rPr>
          <w:rFonts w:ascii="Arial" w:hAnsi="Arial" w:cs="Arial"/>
          <w:b/>
          <w:sz w:val="22"/>
          <w:szCs w:val="22"/>
          <w:lang w:eastAsia="cs-CZ"/>
        </w:rPr>
        <w:t>“</w:t>
      </w:r>
      <w:bookmarkEnd w:id="0"/>
    </w:p>
    <w:p w14:paraId="631B140E" w14:textId="77777777" w:rsidR="003523D2" w:rsidRPr="003523D2" w:rsidRDefault="003523D2" w:rsidP="009A0443">
      <w:pPr>
        <w:pStyle w:val="Nadpis5"/>
        <w:ind w:left="0" w:firstLine="0"/>
        <w:rPr>
          <w:rFonts w:ascii="Arial" w:hAnsi="Arial" w:cs="Arial"/>
          <w:w w:val="150"/>
          <w:sz w:val="22"/>
          <w:szCs w:val="22"/>
        </w:rPr>
      </w:pPr>
    </w:p>
    <w:p w14:paraId="65C40366" w14:textId="5E024825" w:rsidR="003523D2" w:rsidRPr="007F6137" w:rsidRDefault="00884240" w:rsidP="00F87AE3">
      <w:pPr>
        <w:autoSpaceDE w:val="0"/>
        <w:autoSpaceDN w:val="0"/>
        <w:jc w:val="center"/>
        <w:rPr>
          <w:rFonts w:ascii="Arial" w:hAnsi="Arial" w:cs="Arial"/>
          <w:b/>
          <w:lang w:val="sk-SK"/>
        </w:rPr>
      </w:pPr>
      <w:r w:rsidRPr="001A0B38">
        <w:rPr>
          <w:rFonts w:ascii="Arial" w:hAnsi="Arial" w:cs="Arial"/>
          <w:b/>
          <w:lang w:val="sk-SK"/>
        </w:rPr>
        <w:t>NA</w:t>
      </w:r>
      <w:r w:rsidR="003523D2" w:rsidRPr="001A0B38">
        <w:rPr>
          <w:rFonts w:ascii="Arial" w:hAnsi="Arial" w:cs="Arial"/>
          <w:b/>
          <w:lang w:val="sk-SK"/>
        </w:rPr>
        <w:t xml:space="preserve">DLIMITNÁ  ZÁKAZKA  </w:t>
      </w:r>
      <w:r w:rsidR="009A0443" w:rsidRPr="001A0B38">
        <w:rPr>
          <w:rFonts w:ascii="Arial" w:hAnsi="Arial" w:cs="Arial"/>
          <w:b/>
          <w:lang w:val="sk-SK"/>
        </w:rPr>
        <w:t>NA DODANIE TOVARU</w:t>
      </w:r>
      <w:r w:rsidR="001A0B38" w:rsidRPr="001A0B38">
        <w:rPr>
          <w:rFonts w:ascii="Arial" w:hAnsi="Arial" w:cs="Arial"/>
          <w:b/>
          <w:lang w:val="sk-SK"/>
        </w:rPr>
        <w:t xml:space="preserve"> A SLUŽIEB</w:t>
      </w:r>
    </w:p>
    <w:p w14:paraId="7BC7CE0C" w14:textId="77777777" w:rsidR="009B6734" w:rsidRPr="003523D2" w:rsidRDefault="009B6734" w:rsidP="009B6734">
      <w:pPr>
        <w:autoSpaceDE w:val="0"/>
        <w:autoSpaceDN w:val="0"/>
        <w:spacing w:before="200"/>
        <w:jc w:val="both"/>
        <w:rPr>
          <w:rFonts w:ascii="Arial" w:hAnsi="Arial" w:cs="Arial"/>
          <w:lang w:val="sk-SK"/>
        </w:rPr>
      </w:pPr>
      <w:r w:rsidRPr="003523D2">
        <w:rPr>
          <w:rFonts w:ascii="Arial" w:hAnsi="Arial" w:cs="Arial"/>
          <w:lang w:val="sk-SK"/>
        </w:rPr>
        <w:t xml:space="preserve">vyhlásená podľa § </w:t>
      </w:r>
      <w:r>
        <w:rPr>
          <w:rFonts w:ascii="Arial" w:hAnsi="Arial" w:cs="Arial"/>
          <w:lang w:val="sk-SK"/>
        </w:rPr>
        <w:t>66</w:t>
      </w:r>
      <w:r w:rsidRPr="003523D2">
        <w:rPr>
          <w:rFonts w:ascii="Arial" w:hAnsi="Arial" w:cs="Arial"/>
          <w:lang w:val="sk-SK"/>
        </w:rPr>
        <w:t xml:space="preserve"> zákona č. 343/2015 Z. z. o verejnom obstarávaní a o zmene a doplnení niektorých zákonov (ďalej len </w:t>
      </w:r>
      <w:r>
        <w:rPr>
          <w:rFonts w:ascii="Arial" w:hAnsi="Arial" w:cs="Arial"/>
          <w:lang w:val="sk-SK"/>
        </w:rPr>
        <w:t>„ZVO“</w:t>
      </w:r>
      <w:r w:rsidRPr="003523D2">
        <w:rPr>
          <w:rFonts w:ascii="Arial" w:hAnsi="Arial" w:cs="Arial"/>
          <w:lang w:val="sk-SK"/>
        </w:rPr>
        <w:t>). Platia všetky definície a pojmy definované v zákone v platnom znení, pokiaľ sú v ďalšom texte použité ich skrátené alebo zjednodušené verzie, nič to nemení na fakte, že platia výlučne zákonné definície a pojmy.</w:t>
      </w:r>
    </w:p>
    <w:p w14:paraId="003CA211" w14:textId="77777777" w:rsidR="003523D2" w:rsidRPr="003523D2" w:rsidRDefault="003523D2" w:rsidP="003523D2">
      <w:pPr>
        <w:jc w:val="center"/>
        <w:rPr>
          <w:rFonts w:ascii="Arial" w:hAnsi="Arial" w:cs="Arial"/>
          <w:b/>
          <w:lang w:val="sk-SK"/>
        </w:rPr>
      </w:pPr>
    </w:p>
    <w:p w14:paraId="31222531" w14:textId="77777777" w:rsidR="003523D2" w:rsidRPr="00B41EBE" w:rsidRDefault="003523D2" w:rsidP="003523D2">
      <w:pPr>
        <w:jc w:val="center"/>
        <w:rPr>
          <w:rFonts w:ascii="Arial" w:hAnsi="Arial" w:cs="Arial"/>
          <w:b/>
          <w:sz w:val="28"/>
          <w:szCs w:val="28"/>
          <w:lang w:val="sk-SK"/>
        </w:rPr>
      </w:pPr>
      <w:r w:rsidRPr="00B41EBE">
        <w:rPr>
          <w:rFonts w:ascii="Arial" w:hAnsi="Arial" w:cs="Arial"/>
          <w:b/>
          <w:sz w:val="28"/>
          <w:szCs w:val="28"/>
          <w:lang w:val="sk-SK"/>
        </w:rPr>
        <w:t xml:space="preserve"> </w:t>
      </w:r>
      <w:r w:rsidRPr="00B41EBE">
        <w:rPr>
          <w:rFonts w:ascii="Arial" w:hAnsi="Arial" w:cs="Arial"/>
          <w:b/>
          <w:bCs/>
          <w:sz w:val="28"/>
          <w:szCs w:val="28"/>
          <w:lang w:val="sk-SK"/>
        </w:rPr>
        <w:t xml:space="preserve">SÚŤAŽNÉ PODKLADY </w:t>
      </w:r>
    </w:p>
    <w:p w14:paraId="537FBD8B" w14:textId="7A3B0BA1" w:rsidR="003523D2" w:rsidRDefault="00884240" w:rsidP="003523D2">
      <w:pPr>
        <w:jc w:val="center"/>
        <w:rPr>
          <w:rFonts w:ascii="Arial" w:hAnsi="Arial" w:cs="Arial"/>
          <w:lang w:val="sk-SK"/>
        </w:rPr>
      </w:pPr>
      <w:r>
        <w:rPr>
          <w:rFonts w:ascii="Arial" w:hAnsi="Arial" w:cs="Arial"/>
          <w:lang w:val="sk-SK"/>
        </w:rPr>
        <w:t>N</w:t>
      </w:r>
      <w:r w:rsidR="00524904">
        <w:rPr>
          <w:rFonts w:ascii="Arial" w:hAnsi="Arial" w:cs="Arial"/>
          <w:lang w:val="sk-SK"/>
        </w:rPr>
        <w:t>DL/0</w:t>
      </w:r>
      <w:r w:rsidR="002110C2">
        <w:rPr>
          <w:rFonts w:ascii="Arial" w:hAnsi="Arial" w:cs="Arial"/>
          <w:lang w:val="sk-SK"/>
        </w:rPr>
        <w:t>4</w:t>
      </w:r>
      <w:r w:rsidR="00524904">
        <w:rPr>
          <w:rFonts w:ascii="Arial" w:hAnsi="Arial" w:cs="Arial"/>
          <w:lang w:val="sk-SK"/>
        </w:rPr>
        <w:t>/202</w:t>
      </w:r>
      <w:r w:rsidR="002110C2">
        <w:rPr>
          <w:rFonts w:ascii="Arial" w:hAnsi="Arial" w:cs="Arial"/>
          <w:lang w:val="sk-SK"/>
        </w:rPr>
        <w:t>6</w:t>
      </w:r>
    </w:p>
    <w:p w14:paraId="576E6ADF" w14:textId="77777777" w:rsidR="00ED0B2E" w:rsidRPr="003523D2" w:rsidRDefault="00ED0B2E" w:rsidP="00CE048C">
      <w:pPr>
        <w:pStyle w:val="Default"/>
        <w:spacing w:before="240"/>
        <w:rPr>
          <w:rFonts w:ascii="Arial" w:hAnsi="Arial" w:cs="Arial"/>
          <w:sz w:val="22"/>
          <w:szCs w:val="22"/>
        </w:rPr>
      </w:pPr>
      <w:r w:rsidRPr="003523D2">
        <w:rPr>
          <w:rFonts w:ascii="Arial" w:hAnsi="Arial" w:cs="Arial"/>
          <w:sz w:val="22"/>
          <w:szCs w:val="22"/>
        </w:rPr>
        <w:t xml:space="preserve">Obsah súťažných podkladov: </w:t>
      </w:r>
    </w:p>
    <w:p w14:paraId="4206BF22"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A.1 POKYNY PRE UCHÁDZAČOV </w:t>
      </w:r>
    </w:p>
    <w:p w14:paraId="17DF5831"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A.2 PODMIENKY ÚČASTI UCHÁDZAČOV </w:t>
      </w:r>
    </w:p>
    <w:p w14:paraId="6E47054C"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A.3 KRITÉRIA NA HODNOTENIE PONÚK A PRAVIDLÁ ICH UPLATNENIA </w:t>
      </w:r>
    </w:p>
    <w:p w14:paraId="35A328F9"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B.1 OPIS PREDMETU ZÁKAZKY </w:t>
      </w:r>
    </w:p>
    <w:p w14:paraId="4F67B5BE"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B.2 SPÔSOB URČENIA CENY </w:t>
      </w:r>
    </w:p>
    <w:p w14:paraId="58B41955"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B.3 OBCHODNÉ PODMIENKY DODANIA PREDMETU ZÁKAZKY </w:t>
      </w:r>
    </w:p>
    <w:p w14:paraId="103CAD85" w14:textId="77777777" w:rsidR="003523D2" w:rsidRDefault="003523D2" w:rsidP="003523D2">
      <w:pPr>
        <w:tabs>
          <w:tab w:val="left" w:pos="1980"/>
        </w:tabs>
        <w:rPr>
          <w:rFonts w:ascii="Arial" w:hAnsi="Arial" w:cs="Arial"/>
          <w:lang w:val="sk-SK" w:eastAsia="sk-SK"/>
        </w:rPr>
      </w:pPr>
    </w:p>
    <w:p w14:paraId="26282921" w14:textId="77777777" w:rsidR="00CE048C" w:rsidRDefault="003523D2" w:rsidP="003523D2">
      <w:pPr>
        <w:spacing w:after="100"/>
        <w:rPr>
          <w:rFonts w:ascii="Arial" w:hAnsi="Arial" w:cs="Arial"/>
          <w:lang w:val="sk-SK" w:eastAsia="sk-SK"/>
        </w:rPr>
      </w:pPr>
      <w:r w:rsidRPr="003523D2">
        <w:rPr>
          <w:rFonts w:ascii="Arial" w:hAnsi="Arial" w:cs="Arial"/>
          <w:lang w:val="sk-SK" w:eastAsia="sk-SK"/>
        </w:rPr>
        <w:t xml:space="preserve">Verejný obstarávateľ zastúpený:                           </w:t>
      </w:r>
    </w:p>
    <w:p w14:paraId="02D9806A" w14:textId="2F7661DE" w:rsidR="003523D2" w:rsidRPr="003523D2" w:rsidRDefault="003523D2" w:rsidP="003523D2">
      <w:pPr>
        <w:spacing w:after="100"/>
        <w:rPr>
          <w:rFonts w:ascii="Arial" w:hAnsi="Arial" w:cs="Arial"/>
          <w:lang w:val="sk-SK" w:eastAsia="sk-SK"/>
        </w:rPr>
      </w:pPr>
      <w:r w:rsidRPr="003523D2">
        <w:rPr>
          <w:rFonts w:ascii="Arial" w:hAnsi="Arial" w:cs="Arial"/>
          <w:lang w:val="sk-SK" w:eastAsia="sk-SK"/>
        </w:rPr>
        <w:t xml:space="preserve">                                                                   </w:t>
      </w:r>
    </w:p>
    <w:p w14:paraId="0553DB11" w14:textId="66502F71" w:rsidR="003523D2" w:rsidRPr="003523D2" w:rsidRDefault="003523D2" w:rsidP="00CE048C">
      <w:pPr>
        <w:spacing w:after="0"/>
        <w:rPr>
          <w:rFonts w:ascii="Arial" w:hAnsi="Arial" w:cs="Arial"/>
          <w:lang w:val="sk-SK" w:eastAsia="sk-SK"/>
        </w:rPr>
      </w:pPr>
      <w:r w:rsidRPr="003523D2">
        <w:rPr>
          <w:rFonts w:ascii="Arial" w:hAnsi="Arial" w:cs="Arial"/>
          <w:lang w:val="sk-SK" w:eastAsia="sk-SK"/>
        </w:rPr>
        <w:t xml:space="preserve">                                                                                ......................................................... </w:t>
      </w:r>
    </w:p>
    <w:p w14:paraId="7D07CFD9" w14:textId="77777777" w:rsidR="003523D2" w:rsidRPr="003523D2" w:rsidRDefault="003523D2" w:rsidP="00F87AE3">
      <w:pPr>
        <w:spacing w:after="0"/>
        <w:rPr>
          <w:rFonts w:ascii="Arial" w:hAnsi="Arial" w:cs="Arial"/>
          <w:lang w:val="sk-SK" w:eastAsia="sk-SK"/>
        </w:rPr>
      </w:pPr>
      <w:r w:rsidRPr="003523D2">
        <w:rPr>
          <w:rFonts w:ascii="Arial" w:hAnsi="Arial" w:cs="Arial"/>
          <w:lang w:val="sk-SK" w:eastAsia="sk-SK"/>
        </w:rPr>
        <w:t xml:space="preserve">                                                                                     doc. Ing. Vladimír </w:t>
      </w:r>
      <w:proofErr w:type="spellStart"/>
      <w:r w:rsidRPr="003523D2">
        <w:rPr>
          <w:rFonts w:ascii="Arial" w:hAnsi="Arial" w:cs="Arial"/>
          <w:lang w:val="sk-SK" w:eastAsia="sk-SK"/>
        </w:rPr>
        <w:t>Hiadlovský</w:t>
      </w:r>
      <w:proofErr w:type="spellEnd"/>
      <w:r w:rsidRPr="003523D2">
        <w:rPr>
          <w:rFonts w:ascii="Arial" w:hAnsi="Arial" w:cs="Arial"/>
          <w:lang w:val="sk-SK" w:eastAsia="sk-SK"/>
        </w:rPr>
        <w:t>, PhD.</w:t>
      </w:r>
    </w:p>
    <w:p w14:paraId="2FBDAC46" w14:textId="77777777" w:rsidR="003523D2" w:rsidRPr="003523D2" w:rsidRDefault="003523D2" w:rsidP="00F87AE3">
      <w:pPr>
        <w:spacing w:after="0"/>
        <w:rPr>
          <w:rFonts w:ascii="Arial" w:hAnsi="Arial" w:cs="Arial"/>
          <w:lang w:val="sk-SK" w:eastAsia="sk-SK"/>
        </w:rPr>
      </w:pPr>
      <w:r w:rsidRPr="003523D2">
        <w:rPr>
          <w:rFonts w:ascii="Arial" w:hAnsi="Arial" w:cs="Arial"/>
          <w:lang w:val="sk-SK" w:eastAsia="sk-SK"/>
        </w:rPr>
        <w:t xml:space="preserve">                                                                                                     rektor UMB               </w:t>
      </w:r>
    </w:p>
    <w:p w14:paraId="3D367FD9" w14:textId="451D6DE9" w:rsidR="003523D2" w:rsidRPr="003523D2" w:rsidRDefault="003523D2" w:rsidP="003523D2">
      <w:pPr>
        <w:spacing w:after="100"/>
        <w:jc w:val="both"/>
        <w:rPr>
          <w:rFonts w:ascii="Arial" w:hAnsi="Arial" w:cs="Arial"/>
          <w:lang w:val="sk-SK"/>
        </w:rPr>
      </w:pPr>
      <w:r w:rsidRPr="003523D2">
        <w:rPr>
          <w:rFonts w:ascii="Arial" w:hAnsi="Arial" w:cs="Arial"/>
          <w:lang w:val="sk-SK"/>
        </w:rPr>
        <w:t xml:space="preserve">Banská Bystrica, dňa </w:t>
      </w:r>
      <w:r w:rsidR="00EA209F">
        <w:rPr>
          <w:rFonts w:ascii="Arial" w:hAnsi="Arial" w:cs="Arial"/>
          <w:lang w:val="sk-SK"/>
        </w:rPr>
        <w:t>04.09.2026</w:t>
      </w:r>
    </w:p>
    <w:p w14:paraId="0B0E26AA" w14:textId="77777777" w:rsidR="00CE048C" w:rsidRDefault="00CE048C"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eastAsia="sk-SK"/>
        </w:rPr>
      </w:pPr>
    </w:p>
    <w:p w14:paraId="6ED37FB8" w14:textId="4ED63723" w:rsidR="003523D2" w:rsidRDefault="00CE048C"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eastAsia="sk-SK"/>
        </w:rPr>
      </w:pPr>
      <w:r w:rsidRPr="00CE048C">
        <w:rPr>
          <w:rFonts w:ascii="Arial" w:hAnsi="Arial" w:cs="Arial"/>
          <w:lang w:val="sk-SK" w:eastAsia="sk-SK"/>
        </w:rPr>
        <w:t>Zodpovedná osoba za špecifikáciu predmetu zákazky:</w:t>
      </w:r>
    </w:p>
    <w:p w14:paraId="7EF00204" w14:textId="34D45B64" w:rsidR="00CE048C" w:rsidRDefault="00CE048C" w:rsidP="00CE048C">
      <w:pPr>
        <w:widowControl w:val="0"/>
        <w:tabs>
          <w:tab w:val="right" w:leader="dot" w:pos="2880"/>
          <w:tab w:val="right" w:leader="dot" w:pos="4500"/>
          <w:tab w:val="right" w:leader="underscore" w:pos="9072"/>
        </w:tabs>
        <w:suppressAutoHyphens/>
        <w:autoSpaceDE w:val="0"/>
        <w:spacing w:after="0"/>
        <w:rPr>
          <w:rFonts w:ascii="Arial" w:hAnsi="Arial" w:cs="Arial"/>
          <w:lang w:val="sk-SK" w:eastAsia="sk-SK"/>
        </w:rPr>
      </w:pPr>
      <w:r>
        <w:rPr>
          <w:rFonts w:ascii="Arial" w:hAnsi="Arial" w:cs="Arial"/>
          <w:lang w:val="sk-SK" w:eastAsia="sk-SK"/>
        </w:rPr>
        <w:t xml:space="preserve">                                                                                        .....................................................</w:t>
      </w:r>
      <w:r w:rsidR="00E87FF0">
        <w:rPr>
          <w:rFonts w:ascii="Arial" w:hAnsi="Arial" w:cs="Arial"/>
          <w:lang w:val="sk-SK" w:eastAsia="sk-SK"/>
        </w:rPr>
        <w:t xml:space="preserve">                                    </w:t>
      </w:r>
    </w:p>
    <w:p w14:paraId="088C7EB0" w14:textId="45FBFE6A" w:rsidR="00CE048C" w:rsidRDefault="00E87FF0" w:rsidP="00CE048C">
      <w:pPr>
        <w:widowControl w:val="0"/>
        <w:tabs>
          <w:tab w:val="right" w:leader="dot" w:pos="2880"/>
          <w:tab w:val="right" w:leader="dot" w:pos="4500"/>
          <w:tab w:val="right" w:leader="underscore" w:pos="9072"/>
        </w:tabs>
        <w:suppressAutoHyphens/>
        <w:autoSpaceDE w:val="0"/>
        <w:spacing w:after="0"/>
        <w:rPr>
          <w:rFonts w:ascii="Arial" w:hAnsi="Arial" w:cs="Arial"/>
          <w:lang w:val="sk-SK" w:eastAsia="sk-SK"/>
        </w:rPr>
      </w:pPr>
      <w:r>
        <w:rPr>
          <w:rFonts w:ascii="Arial" w:hAnsi="Arial" w:cs="Arial"/>
          <w:lang w:val="sk-SK" w:eastAsia="sk-SK"/>
        </w:rPr>
        <w:t xml:space="preserve">                                                                                                       Mgr. Jozef </w:t>
      </w:r>
      <w:proofErr w:type="spellStart"/>
      <w:r>
        <w:rPr>
          <w:rFonts w:ascii="Arial" w:hAnsi="Arial" w:cs="Arial"/>
          <w:lang w:val="sk-SK" w:eastAsia="sk-SK"/>
        </w:rPr>
        <w:t>Siláči</w:t>
      </w:r>
      <w:proofErr w:type="spellEnd"/>
    </w:p>
    <w:p w14:paraId="1CA732DB" w14:textId="0ADC24B3" w:rsidR="00CE048C" w:rsidRPr="003523D2" w:rsidRDefault="00CE048C" w:rsidP="00CE048C">
      <w:pPr>
        <w:widowControl w:val="0"/>
        <w:tabs>
          <w:tab w:val="right" w:leader="dot" w:pos="2880"/>
          <w:tab w:val="right" w:leader="dot" w:pos="4500"/>
          <w:tab w:val="right" w:leader="underscore" w:pos="9072"/>
        </w:tabs>
        <w:suppressAutoHyphens/>
        <w:autoSpaceDE w:val="0"/>
        <w:spacing w:after="0"/>
        <w:rPr>
          <w:rFonts w:ascii="Arial" w:hAnsi="Arial" w:cs="Arial"/>
          <w:lang w:val="sk-SK" w:eastAsia="sk-SK"/>
        </w:rPr>
      </w:pPr>
      <w:r>
        <w:rPr>
          <w:rFonts w:ascii="Arial" w:hAnsi="Arial" w:cs="Arial"/>
          <w:lang w:val="sk-SK" w:eastAsia="sk-SK"/>
        </w:rPr>
        <w:t xml:space="preserve">                                                                                         </w:t>
      </w:r>
      <w:r w:rsidRPr="00CE048C">
        <w:rPr>
          <w:rFonts w:ascii="Arial" w:hAnsi="Arial" w:cs="Arial"/>
          <w:lang w:val="sk-SK" w:eastAsia="sk-SK"/>
        </w:rPr>
        <w:t>Ústav automatizácie a komunikácie</w:t>
      </w:r>
    </w:p>
    <w:p w14:paraId="08AF7989" w14:textId="77777777" w:rsidR="00CE048C" w:rsidRDefault="00CE048C"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eastAsia="sk-SK"/>
        </w:rPr>
      </w:pPr>
    </w:p>
    <w:p w14:paraId="42D7B885" w14:textId="29FDCD08"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eastAsia="sk-SK"/>
        </w:rPr>
        <w:t xml:space="preserve">Súlad súťažných podkladov so </w:t>
      </w:r>
      <w:r w:rsidR="00F2692F">
        <w:rPr>
          <w:rFonts w:ascii="Arial" w:hAnsi="Arial" w:cs="Arial"/>
          <w:lang w:val="sk-SK" w:eastAsia="sk-SK"/>
        </w:rPr>
        <w:t>ZVO</w:t>
      </w:r>
      <w:r w:rsidRPr="003523D2">
        <w:rPr>
          <w:rFonts w:ascii="Arial" w:hAnsi="Arial" w:cs="Arial"/>
          <w:lang w:val="sk-SK" w:eastAsia="sk-SK"/>
        </w:rPr>
        <w:t xml:space="preserve"> potvrdzuje</w:t>
      </w:r>
    </w:p>
    <w:p w14:paraId="58A0FEB0" w14:textId="6B7D1129" w:rsidR="003523D2" w:rsidRPr="003523D2" w:rsidRDefault="003523D2" w:rsidP="00CE048C">
      <w:pPr>
        <w:widowControl w:val="0"/>
        <w:tabs>
          <w:tab w:val="right" w:leader="dot" w:pos="2880"/>
          <w:tab w:val="right" w:leader="dot" w:pos="4500"/>
          <w:tab w:val="right" w:leader="underscore" w:pos="9072"/>
        </w:tabs>
        <w:suppressAutoHyphens/>
        <w:autoSpaceDE w:val="0"/>
        <w:spacing w:after="0"/>
        <w:rPr>
          <w:rFonts w:ascii="Arial" w:hAnsi="Arial" w:cs="Arial"/>
          <w:lang w:val="sk-SK"/>
        </w:rPr>
      </w:pPr>
      <w:r w:rsidRPr="003523D2">
        <w:rPr>
          <w:rFonts w:ascii="Arial" w:hAnsi="Arial" w:cs="Arial"/>
          <w:lang w:val="sk-SK"/>
        </w:rPr>
        <w:t xml:space="preserve">                                                                                         ..............................................</w:t>
      </w:r>
      <w:r w:rsidR="00CE048C">
        <w:rPr>
          <w:rFonts w:ascii="Arial" w:hAnsi="Arial" w:cs="Arial"/>
          <w:lang w:val="sk-SK"/>
        </w:rPr>
        <w:t>......</w:t>
      </w:r>
      <w:r w:rsidRPr="003523D2">
        <w:rPr>
          <w:rFonts w:ascii="Arial" w:hAnsi="Arial" w:cs="Arial"/>
          <w:lang w:val="sk-SK"/>
        </w:rPr>
        <w:t xml:space="preserve">.... </w:t>
      </w:r>
    </w:p>
    <w:p w14:paraId="33578087" w14:textId="4C9FE4EE" w:rsidR="003523D2" w:rsidRPr="003523D2" w:rsidRDefault="0078173A" w:rsidP="00F87AE3">
      <w:pPr>
        <w:widowControl w:val="0"/>
        <w:tabs>
          <w:tab w:val="right" w:leader="dot" w:pos="2880"/>
          <w:tab w:val="right" w:leader="dot" w:pos="4500"/>
          <w:tab w:val="right" w:leader="underscore" w:pos="9072"/>
        </w:tabs>
        <w:suppressAutoHyphens/>
        <w:autoSpaceDE w:val="0"/>
        <w:spacing w:after="0"/>
        <w:rPr>
          <w:rFonts w:ascii="Arial" w:hAnsi="Arial" w:cs="Arial"/>
          <w:lang w:val="sk-SK"/>
        </w:rPr>
      </w:pPr>
      <w:r>
        <w:rPr>
          <w:rFonts w:ascii="Arial" w:hAnsi="Arial" w:cs="Arial"/>
          <w:lang w:val="sk-SK"/>
        </w:rPr>
        <w:t xml:space="preserve">                                                                                                   </w:t>
      </w:r>
      <w:r w:rsidR="00CE048C">
        <w:rPr>
          <w:rFonts w:ascii="Arial" w:hAnsi="Arial" w:cs="Arial"/>
          <w:lang w:val="sk-SK"/>
        </w:rPr>
        <w:t xml:space="preserve">      </w:t>
      </w:r>
      <w:r>
        <w:rPr>
          <w:rFonts w:ascii="Arial" w:hAnsi="Arial" w:cs="Arial"/>
          <w:lang w:val="sk-SK"/>
        </w:rPr>
        <w:t>Alena Wagnerova</w:t>
      </w:r>
      <w:r w:rsidR="003523D2" w:rsidRPr="003523D2">
        <w:rPr>
          <w:rFonts w:ascii="Arial" w:hAnsi="Arial" w:cs="Arial"/>
          <w:lang w:val="sk-SK"/>
        </w:rPr>
        <w:t xml:space="preserve"> </w:t>
      </w:r>
    </w:p>
    <w:p w14:paraId="3EEA85AC" w14:textId="44F0E213" w:rsidR="00F2692F" w:rsidRDefault="003523D2" w:rsidP="00EE588B">
      <w:pPr>
        <w:widowControl w:val="0"/>
        <w:tabs>
          <w:tab w:val="right" w:leader="dot" w:pos="2880"/>
          <w:tab w:val="right" w:leader="dot" w:pos="4500"/>
          <w:tab w:val="right" w:leader="underscore" w:pos="9072"/>
        </w:tabs>
        <w:suppressAutoHyphens/>
        <w:autoSpaceDE w:val="0"/>
        <w:spacing w:after="0"/>
        <w:rPr>
          <w:rFonts w:ascii="Arial" w:hAnsi="Arial" w:cs="Arial"/>
          <w:lang w:val="sk-SK"/>
        </w:rPr>
      </w:pPr>
      <w:r w:rsidRPr="003523D2">
        <w:rPr>
          <w:rFonts w:ascii="Arial" w:hAnsi="Arial" w:cs="Arial"/>
          <w:lang w:val="sk-SK"/>
        </w:rPr>
        <w:t xml:space="preserve">                                                                   </w:t>
      </w:r>
      <w:r w:rsidR="004B314A">
        <w:rPr>
          <w:rFonts w:ascii="Arial" w:hAnsi="Arial" w:cs="Arial"/>
          <w:lang w:val="sk-SK"/>
        </w:rPr>
        <w:t xml:space="preserve">                               </w:t>
      </w:r>
      <w:r w:rsidR="00CE048C">
        <w:rPr>
          <w:rFonts w:ascii="Arial" w:hAnsi="Arial" w:cs="Arial"/>
          <w:lang w:val="sk-SK"/>
        </w:rPr>
        <w:t xml:space="preserve">       </w:t>
      </w:r>
      <w:r w:rsidRPr="003523D2">
        <w:rPr>
          <w:rFonts w:ascii="Arial" w:hAnsi="Arial" w:cs="Arial"/>
          <w:lang w:val="sk-SK"/>
        </w:rPr>
        <w:t>oddelenie VO UMB</w:t>
      </w:r>
    </w:p>
    <w:p w14:paraId="3F6530B3" w14:textId="77777777" w:rsidR="003B7AD1" w:rsidRDefault="003B7AD1" w:rsidP="00EE588B">
      <w:pPr>
        <w:widowControl w:val="0"/>
        <w:tabs>
          <w:tab w:val="right" w:leader="dot" w:pos="2880"/>
          <w:tab w:val="right" w:leader="dot" w:pos="4500"/>
          <w:tab w:val="right" w:leader="underscore" w:pos="9072"/>
        </w:tabs>
        <w:suppressAutoHyphens/>
        <w:autoSpaceDE w:val="0"/>
        <w:spacing w:after="0"/>
        <w:rPr>
          <w:rFonts w:ascii="Arial" w:hAnsi="Arial" w:cs="Arial"/>
          <w:lang w:val="sk-SK"/>
        </w:rPr>
      </w:pPr>
    </w:p>
    <w:p w14:paraId="274CFEF6" w14:textId="4B540562" w:rsidR="003B7AD1" w:rsidRDefault="003B7AD1" w:rsidP="003B7AD1">
      <w:pPr>
        <w:widowControl w:val="0"/>
        <w:tabs>
          <w:tab w:val="right" w:leader="dot" w:pos="2880"/>
          <w:tab w:val="right" w:leader="dot" w:pos="4500"/>
          <w:tab w:val="right" w:leader="underscore" w:pos="9072"/>
        </w:tabs>
        <w:suppressAutoHyphens/>
        <w:autoSpaceDE w:val="0"/>
        <w:spacing w:after="0"/>
        <w:jc w:val="both"/>
        <w:rPr>
          <w:rFonts w:ascii="Arial" w:hAnsi="Arial" w:cs="Arial"/>
          <w:lang w:val="sk-SK"/>
        </w:rPr>
      </w:pPr>
      <w:r w:rsidRPr="003B7AD1">
        <w:rPr>
          <w:rFonts w:ascii="Arial" w:hAnsi="Arial" w:cs="Arial"/>
          <w:lang w:val="sk-SK"/>
        </w:rPr>
        <w:t>Skutočnosti, ktoré môžu nastať v procese postupu zadávania zákazky, neupravené v týchto súťažných podkladoch, sa riadia príslušnými ustanoveniami zákona o verejnom obstarávaní ku dňu vyhlásenia verejného obstarávania.</w:t>
      </w:r>
    </w:p>
    <w:p w14:paraId="31C9F053" w14:textId="77777777" w:rsidR="00FA27F3" w:rsidRDefault="00FA27F3" w:rsidP="00A40B77">
      <w:pPr>
        <w:jc w:val="both"/>
        <w:rPr>
          <w:rFonts w:ascii="Arial" w:hAnsi="Arial" w:cs="Arial"/>
          <w:lang w:val="sk-SK" w:eastAsia="sk-SK"/>
        </w:rPr>
      </w:pPr>
    </w:p>
    <w:p w14:paraId="4616EE07" w14:textId="5E6708D0" w:rsidR="001D2A8D" w:rsidRPr="00A40B77" w:rsidRDefault="00B750A7" w:rsidP="00A40B77">
      <w:pPr>
        <w:jc w:val="both"/>
        <w:rPr>
          <w:rFonts w:ascii="Arial" w:hAnsi="Arial" w:cs="Arial"/>
          <w:lang w:val="sk-SK" w:eastAsia="sk-SK"/>
        </w:rPr>
      </w:pPr>
      <w:r w:rsidRPr="00A40B77">
        <w:rPr>
          <w:rFonts w:ascii="Arial" w:hAnsi="Arial" w:cs="Arial"/>
          <w:lang w:val="sk-SK" w:eastAsia="sk-SK"/>
        </w:rPr>
        <w:t>ÚVOD</w:t>
      </w:r>
    </w:p>
    <w:p w14:paraId="78B65483" w14:textId="77777777" w:rsidR="001D2A8D" w:rsidRPr="00A40B77" w:rsidRDefault="001D2A8D" w:rsidP="00A40B77">
      <w:pPr>
        <w:autoSpaceDE w:val="0"/>
        <w:autoSpaceDN w:val="0"/>
        <w:adjustRightInd w:val="0"/>
        <w:spacing w:line="276" w:lineRule="auto"/>
        <w:jc w:val="both"/>
        <w:rPr>
          <w:rFonts w:ascii="Arial" w:eastAsia="Calibri" w:hAnsi="Arial" w:cs="Arial"/>
          <w:lang w:val="sk-SK"/>
        </w:rPr>
      </w:pPr>
      <w:r w:rsidRPr="00A40B77">
        <w:rPr>
          <w:rFonts w:ascii="Arial" w:eastAsia="Calibri" w:hAnsi="Arial" w:cs="Arial"/>
          <w:lang w:val="sk-SK"/>
        </w:rPr>
        <w:t>Počas celého procesu verejného obstarávania sa verejný obstarávateľ a zainteresované osoby na strane verejného obstarávateľa budú správať tak, aby nedošlo</w:t>
      </w:r>
      <w:r w:rsidR="000F6251" w:rsidRPr="00A40B77">
        <w:rPr>
          <w:rFonts w:ascii="Arial" w:eastAsia="Calibri" w:hAnsi="Arial" w:cs="Arial"/>
          <w:lang w:val="sk-SK"/>
        </w:rPr>
        <w:t xml:space="preserve"> ku konfliktu záujmov, ktorý by </w:t>
      </w:r>
      <w:r w:rsidRPr="00A40B77">
        <w:rPr>
          <w:rFonts w:ascii="Arial" w:eastAsia="Calibri" w:hAnsi="Arial" w:cs="Arial"/>
          <w:lang w:val="sk-SK"/>
        </w:rPr>
        <w:t xml:space="preserve">mohol narušiť alebo obmedziť hospodársku súťaž alebo porušiť princípy vo verejnom obstarávaní. </w:t>
      </w:r>
    </w:p>
    <w:p w14:paraId="05D51ADB" w14:textId="082D46E2" w:rsidR="001D2A8D" w:rsidRPr="00A40B77" w:rsidRDefault="001D2A8D" w:rsidP="00A40B77">
      <w:pPr>
        <w:autoSpaceDE w:val="0"/>
        <w:autoSpaceDN w:val="0"/>
        <w:adjustRightInd w:val="0"/>
        <w:spacing w:line="276" w:lineRule="auto"/>
        <w:jc w:val="both"/>
        <w:rPr>
          <w:rFonts w:ascii="Arial" w:eastAsia="Calibri" w:hAnsi="Arial" w:cs="Arial"/>
          <w:lang w:val="sk-SK"/>
        </w:rPr>
      </w:pPr>
      <w:r w:rsidRPr="00A40B77">
        <w:rPr>
          <w:rFonts w:ascii="Arial" w:eastAsia="Calibri" w:hAnsi="Arial" w:cs="Arial"/>
          <w:lang w:val="sk-SK"/>
        </w:rPr>
        <w:t>Verejný obstarávateľ dodržiava etické normy v rámci realizácie verejného obstarávania a uplatní primerané a účinné prostriedky na zabránenie nezákonných korupčných praktík. Verejný obstarávateľ neprijíma žiadne ponuky, dary, platby alebo výhody</w:t>
      </w:r>
      <w:r w:rsidR="000F6251" w:rsidRPr="00A40B77">
        <w:rPr>
          <w:rFonts w:ascii="Arial" w:eastAsia="Calibri" w:hAnsi="Arial" w:cs="Arial"/>
          <w:lang w:val="sk-SK"/>
        </w:rPr>
        <w:t xml:space="preserve"> akéhokoľvek druhu, ktoré by sa </w:t>
      </w:r>
      <w:r w:rsidRPr="00A40B77">
        <w:rPr>
          <w:rFonts w:ascii="Arial" w:eastAsia="Calibri" w:hAnsi="Arial" w:cs="Arial"/>
          <w:lang w:val="sk-SK"/>
        </w:rPr>
        <w:t xml:space="preserve">vykladali alebo mohli sa vykladať priamo alebo nepriamo ako nezákonné alebo korupčné praktiky, napr. nabádanie na zadanie zákazky alebo odmeny zaň alebo nabádanie na uzatvorenie </w:t>
      </w:r>
      <w:r w:rsidR="008A2E66" w:rsidRPr="008A2E66">
        <w:rPr>
          <w:rFonts w:ascii="Arial" w:eastAsia="Calibri" w:hAnsi="Arial" w:cs="Arial"/>
          <w:lang w:val="sk-SK"/>
        </w:rPr>
        <w:t>rámcovej dohody</w:t>
      </w:r>
      <w:r w:rsidRPr="00A40B77">
        <w:rPr>
          <w:rFonts w:ascii="Arial" w:eastAsia="Calibri" w:hAnsi="Arial" w:cs="Arial"/>
          <w:lang w:val="sk-SK"/>
        </w:rPr>
        <w:t xml:space="preserve"> vo verejnom obstarávaní alebo odmeny zaň. Verejný obstarávateľ neposkytne neoprávnené priame alebo nepriame výhody akéhokoľvek druhu sebe ale</w:t>
      </w:r>
      <w:r w:rsidR="000F6251" w:rsidRPr="00A40B77">
        <w:rPr>
          <w:rFonts w:ascii="Arial" w:eastAsia="Calibri" w:hAnsi="Arial" w:cs="Arial"/>
          <w:lang w:val="sk-SK"/>
        </w:rPr>
        <w:t>bo jeho zainteresovanej osobe v </w:t>
      </w:r>
      <w:r w:rsidRPr="00A40B77">
        <w:rPr>
          <w:rFonts w:ascii="Arial" w:eastAsia="Calibri" w:hAnsi="Arial" w:cs="Arial"/>
          <w:lang w:val="sk-SK"/>
        </w:rPr>
        <w:t>p</w:t>
      </w:r>
      <w:r w:rsidR="00B750A7" w:rsidRPr="00A40B77">
        <w:rPr>
          <w:rFonts w:ascii="Arial" w:eastAsia="Calibri" w:hAnsi="Arial" w:cs="Arial"/>
          <w:lang w:val="sk-SK"/>
        </w:rPr>
        <w:t>rocese verejného obstarávania.</w:t>
      </w:r>
    </w:p>
    <w:p w14:paraId="5B740160"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Predložením svojej ponuky, uchádzač v plnom rozsahu a bez obmedzenia akceptuje všetky zmluvné podmienky vrátane všetkých častí obsiahnutých v týchto súťažných podkladoch ako výlučné podmienky zadávania zákazky a zrieka sa svojich vlastných podmienok.</w:t>
      </w:r>
    </w:p>
    <w:p w14:paraId="0C659419"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Verejný obstarávateľ realizuje verejné obstarávanie pos</w:t>
      </w:r>
      <w:r w:rsidR="008B4F68" w:rsidRPr="00A40B77">
        <w:rPr>
          <w:rFonts w:ascii="Arial" w:hAnsi="Arial" w:cs="Arial"/>
          <w:lang w:val="sk-SK" w:eastAsia="sk-SK"/>
        </w:rPr>
        <w:t>tupom na</w:t>
      </w:r>
      <w:r w:rsidR="005C0058" w:rsidRPr="00A40B77">
        <w:rPr>
          <w:rFonts w:ascii="Arial" w:hAnsi="Arial" w:cs="Arial"/>
          <w:lang w:val="sk-SK" w:eastAsia="sk-SK"/>
        </w:rPr>
        <w:t xml:space="preserve">dlimitnej zákazky podľa ZVO </w:t>
      </w:r>
      <w:r w:rsidR="000F6251" w:rsidRPr="00A40B77">
        <w:rPr>
          <w:rFonts w:ascii="Arial" w:hAnsi="Arial" w:cs="Arial"/>
          <w:lang w:val="sk-SK" w:eastAsia="sk-SK"/>
        </w:rPr>
        <w:t>na </w:t>
      </w:r>
      <w:r w:rsidR="008B4F68" w:rsidRPr="00A40B77">
        <w:rPr>
          <w:rFonts w:ascii="Arial" w:hAnsi="Arial" w:cs="Arial"/>
          <w:lang w:val="sk-SK" w:eastAsia="sk-SK"/>
        </w:rPr>
        <w:t>tovary</w:t>
      </w:r>
      <w:r w:rsidRPr="00A40B77">
        <w:rPr>
          <w:rFonts w:ascii="Arial" w:hAnsi="Arial" w:cs="Arial"/>
          <w:lang w:val="sk-SK" w:eastAsia="sk-SK"/>
        </w:rPr>
        <w:t>.</w:t>
      </w:r>
    </w:p>
    <w:p w14:paraId="2FEF3CDA"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 xml:space="preserve">Platia všetky definície a pojmy definované v zákone v platnom znení, pokiaľ sú v ďalšom texte použité ich skrátené alebo zjednodušené verzie, nič to nemení na fakte, že platia výlučne zákonné definície a pojmy. </w:t>
      </w:r>
    </w:p>
    <w:p w14:paraId="07FE52C3"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Prevzatím týchto súťažných podkladov uchádzač/záujemca potvrdzuje, že mu je známe, že verejný obstarávateľ má k týmto súťažným podkladom výhradné práva a vyhlasuje, že SP</w:t>
      </w:r>
      <w:r w:rsidR="00B750A7" w:rsidRPr="00A40B77">
        <w:rPr>
          <w:rFonts w:ascii="Arial" w:hAnsi="Arial" w:cs="Arial"/>
          <w:lang w:val="sk-SK" w:eastAsia="sk-SK"/>
        </w:rPr>
        <w:t xml:space="preserve"> </w:t>
      </w:r>
      <w:r w:rsidRPr="00A40B77">
        <w:rPr>
          <w:rFonts w:ascii="Arial" w:hAnsi="Arial" w:cs="Arial"/>
          <w:lang w:val="sk-SK" w:eastAsia="sk-SK"/>
        </w:rPr>
        <w:t xml:space="preserve">použije len na spracovanie ponuky pri zadávaní tejto zákazky a zabezpečí, aby ich nebolo možné akýmkoľvek spôsobom zneužiť treťou osobou. </w:t>
      </w:r>
    </w:p>
    <w:p w14:paraId="42B9B4F8"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V prípade nedodržania tohto záväzku je mu zrejmé, že verejný ob</w:t>
      </w:r>
      <w:r w:rsidR="000F6251" w:rsidRPr="00A40B77">
        <w:rPr>
          <w:rFonts w:ascii="Arial" w:hAnsi="Arial" w:cs="Arial"/>
          <w:lang w:val="sk-SK" w:eastAsia="sk-SK"/>
        </w:rPr>
        <w:t>starávateľ má právo uplatniť si </w:t>
      </w:r>
      <w:r w:rsidRPr="00A40B77">
        <w:rPr>
          <w:rFonts w:ascii="Arial" w:hAnsi="Arial" w:cs="Arial"/>
          <w:lang w:val="sk-SK" w:eastAsia="sk-SK"/>
        </w:rPr>
        <w:t>náhradu škody.</w:t>
      </w:r>
    </w:p>
    <w:p w14:paraId="6960556C"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Predložením svojej ponuky uchádzač v plnom rozsahu a bez obmedzenia akceptuje všetky zmluvné podmienky a požiadavky zákazky obsiahnutých v týchto súťažných podkladoch a</w:t>
      </w:r>
      <w:r w:rsidR="009E426F" w:rsidRPr="00A40B77">
        <w:rPr>
          <w:rFonts w:ascii="Arial" w:hAnsi="Arial" w:cs="Arial"/>
          <w:lang w:val="sk-SK" w:eastAsia="sk-SK"/>
        </w:rPr>
        <w:t xml:space="preserve"> v oznámení o vyhlásení verejného obstarávania </w:t>
      </w:r>
      <w:r w:rsidRPr="00A40B77">
        <w:rPr>
          <w:rFonts w:ascii="Arial" w:hAnsi="Arial" w:cs="Arial"/>
          <w:lang w:val="sk-SK" w:eastAsia="sk-SK"/>
        </w:rPr>
        <w:t>ako výlučné požiadavky verejného obstarávateľa. Verejný obstarávateľ predpokladá, že uchádzač/záujemca  dôkladne preskúmajú a rešpektujú všetky pokyny, lehoty a iné skutočnosti, obsiahnuté v týchto súť</w:t>
      </w:r>
      <w:r w:rsidR="005B433E" w:rsidRPr="00A40B77">
        <w:rPr>
          <w:rFonts w:ascii="Arial" w:hAnsi="Arial" w:cs="Arial"/>
          <w:lang w:val="sk-SK" w:eastAsia="sk-SK"/>
        </w:rPr>
        <w:t>ažných podkladoch a</w:t>
      </w:r>
      <w:r w:rsidR="006921BB" w:rsidRPr="00A40B77">
        <w:rPr>
          <w:rFonts w:ascii="Arial" w:hAnsi="Arial" w:cs="Arial"/>
          <w:lang w:val="sk-SK" w:eastAsia="sk-SK"/>
        </w:rPr>
        <w:t xml:space="preserve"> oznámení o vyhlásení </w:t>
      </w:r>
      <w:r w:rsidRPr="00A40B77">
        <w:rPr>
          <w:rFonts w:ascii="Arial" w:hAnsi="Arial" w:cs="Arial"/>
          <w:lang w:val="sk-SK" w:eastAsia="sk-SK"/>
        </w:rPr>
        <w:t xml:space="preserve">verejného obstarávania. </w:t>
      </w:r>
    </w:p>
    <w:p w14:paraId="2FBA0D71" w14:textId="77777777" w:rsidR="001D2A8D" w:rsidRPr="00A40B77" w:rsidRDefault="001D2A8D" w:rsidP="00A40B77">
      <w:pPr>
        <w:spacing w:line="276" w:lineRule="auto"/>
        <w:jc w:val="both"/>
        <w:rPr>
          <w:rFonts w:ascii="Arial" w:hAnsi="Arial" w:cs="Arial"/>
          <w:lang w:val="sk-SK" w:eastAsia="sk-SK"/>
        </w:rPr>
      </w:pPr>
      <w:r w:rsidRPr="00A40B77">
        <w:rPr>
          <w:rFonts w:ascii="Arial" w:hAnsi="Arial" w:cs="Arial"/>
          <w:lang w:val="sk-SK" w:eastAsia="sk-SK"/>
        </w:rPr>
        <w:t xml:space="preserve">Verejný obstarávateľ si vyhradzuje právo preveriť pravdivosť dokumentov, údajov a informácií uvedených a predložených uchádzačom v ponuke. </w:t>
      </w:r>
    </w:p>
    <w:p w14:paraId="0FA26F89" w14:textId="77777777" w:rsidR="001D2A8D" w:rsidRPr="00A40B77" w:rsidRDefault="001D2A8D" w:rsidP="00A40B77">
      <w:pPr>
        <w:spacing w:line="276" w:lineRule="auto"/>
        <w:jc w:val="both"/>
        <w:rPr>
          <w:rFonts w:ascii="Arial" w:eastAsia="Calibri" w:hAnsi="Arial" w:cs="Arial"/>
          <w:lang w:val="sk-SK" w:eastAsia="sk-SK"/>
        </w:rPr>
      </w:pPr>
      <w:r w:rsidRPr="00A40B77">
        <w:rPr>
          <w:rFonts w:ascii="Arial" w:hAnsi="Arial" w:cs="Arial"/>
          <w:lang w:val="sk-SK" w:eastAsia="sk-SK"/>
        </w:rPr>
        <w:lastRenderedPageBreak/>
        <w:t xml:space="preserve">Verejný obstarávateľ </w:t>
      </w:r>
      <w:r w:rsidRPr="00A40B77">
        <w:rPr>
          <w:rFonts w:ascii="Arial" w:eastAsia="Calibri" w:hAnsi="Arial" w:cs="Arial"/>
          <w:lang w:val="sk-SK" w:eastAsia="sk-SK"/>
        </w:rPr>
        <w:t xml:space="preserve"> nesmie uzavrieť zmluvu, koncesn</w:t>
      </w:r>
      <w:r w:rsidR="00B84DEA" w:rsidRPr="00A40B77">
        <w:rPr>
          <w:rFonts w:ascii="Arial" w:eastAsia="Calibri" w:hAnsi="Arial" w:cs="Arial"/>
          <w:lang w:val="sk-SK" w:eastAsia="sk-SK"/>
        </w:rPr>
        <w:t>ú zmluvu alebo rámcovú dohodu s </w:t>
      </w:r>
      <w:r w:rsidRPr="00A40B77">
        <w:rPr>
          <w:rFonts w:ascii="Arial" w:eastAsia="Calibri" w:hAnsi="Arial" w:cs="Arial"/>
          <w:lang w:val="sk-SK" w:eastAsia="sk-SK"/>
        </w:rPr>
        <w:t>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 Osobitným predpisom, na ktorý § 11 zákona o verejnom obstarávaní odkazuje, je práve zákon o registri partnerov verejného sektora.</w:t>
      </w:r>
      <w:r w:rsidRPr="00A40B77">
        <w:rPr>
          <w:rFonts w:ascii="Arial" w:hAnsi="Arial" w:cs="Arial"/>
          <w:lang w:val="sk-SK" w:eastAsia="sk-SK"/>
        </w:rPr>
        <w:t xml:space="preserve"> </w:t>
      </w:r>
    </w:p>
    <w:p w14:paraId="659D992F" w14:textId="77777777" w:rsidR="001D2A8D" w:rsidRPr="00A40B77" w:rsidRDefault="001D2A8D" w:rsidP="00A40B77">
      <w:pPr>
        <w:spacing w:line="276" w:lineRule="auto"/>
        <w:jc w:val="both"/>
        <w:rPr>
          <w:rFonts w:ascii="Arial" w:eastAsia="Calibri" w:hAnsi="Arial" w:cs="Arial"/>
          <w:i/>
          <w:lang w:val="sk-SK" w:eastAsia="sk-SK"/>
        </w:rPr>
      </w:pPr>
      <w:r w:rsidRPr="00A40B77">
        <w:rPr>
          <w:rFonts w:ascii="Arial" w:eastAsia="Calibri" w:hAnsi="Arial" w:cs="Arial"/>
          <w:i/>
          <w:lang w:val="sk-SK" w:eastAsia="sk-SK"/>
        </w:rPr>
        <w:t>Zákon č. 315/2016 Z. z. o registri partnerov verejného sektora a o zmene a o doplnení niektorých zákonov (ďalej len „zákon o registri partnerov verejného sektora“), ktorým sa novelizuje</w:t>
      </w:r>
      <w:r w:rsidR="00B84DEA" w:rsidRPr="00A40B77">
        <w:rPr>
          <w:rFonts w:ascii="Arial" w:eastAsia="Calibri" w:hAnsi="Arial" w:cs="Arial"/>
          <w:i/>
          <w:lang w:val="sk-SK" w:eastAsia="sk-SK"/>
        </w:rPr>
        <w:t xml:space="preserve"> zákon č. </w:t>
      </w:r>
      <w:r w:rsidRPr="00A40B77">
        <w:rPr>
          <w:rFonts w:ascii="Arial" w:eastAsia="Calibri" w:hAnsi="Arial" w:cs="Arial"/>
          <w:i/>
          <w:lang w:val="sk-SK" w:eastAsia="sk-SK"/>
        </w:rPr>
        <w:t>343/2015 Z. z. o verejnom obstarávaní a o zmene a doplnení niektorých zákonov v znení zákona č. 438/2015 Z. z. o verejnom obstarávaní (ďalej len „</w:t>
      </w:r>
      <w:r w:rsidR="007836E6" w:rsidRPr="00A40B77">
        <w:rPr>
          <w:rFonts w:ascii="Arial" w:eastAsia="Calibri" w:hAnsi="Arial" w:cs="Arial"/>
          <w:i/>
          <w:lang w:val="sk-SK" w:eastAsia="sk-SK"/>
        </w:rPr>
        <w:t>ZVO</w:t>
      </w:r>
      <w:r w:rsidRPr="00A40B77">
        <w:rPr>
          <w:rFonts w:ascii="Arial" w:eastAsia="Calibri" w:hAnsi="Arial" w:cs="Arial"/>
          <w:i/>
          <w:lang w:val="sk-SK" w:eastAsia="sk-SK"/>
        </w:rPr>
        <w:t>“), nadob</w:t>
      </w:r>
      <w:r w:rsidR="00B84DEA" w:rsidRPr="00A40B77">
        <w:rPr>
          <w:rFonts w:ascii="Arial" w:eastAsia="Calibri" w:hAnsi="Arial" w:cs="Arial"/>
          <w:i/>
          <w:lang w:val="sk-SK" w:eastAsia="sk-SK"/>
        </w:rPr>
        <w:t>udol účinnosť 1. </w:t>
      </w:r>
      <w:r w:rsidR="00B750A7" w:rsidRPr="00A40B77">
        <w:rPr>
          <w:rFonts w:ascii="Arial" w:eastAsia="Calibri" w:hAnsi="Arial" w:cs="Arial"/>
          <w:i/>
          <w:lang w:val="sk-SK" w:eastAsia="sk-SK"/>
        </w:rPr>
        <w:t>februára 2017.</w:t>
      </w:r>
    </w:p>
    <w:p w14:paraId="6A0A85AD" w14:textId="77777777" w:rsidR="001D2A8D" w:rsidRPr="00A40B77" w:rsidRDefault="001D2A8D" w:rsidP="00A40B77">
      <w:pPr>
        <w:autoSpaceDE w:val="0"/>
        <w:autoSpaceDN w:val="0"/>
        <w:adjustRightInd w:val="0"/>
        <w:spacing w:line="276" w:lineRule="auto"/>
        <w:jc w:val="both"/>
        <w:rPr>
          <w:rFonts w:ascii="Arial" w:eastAsia="Calibri" w:hAnsi="Arial" w:cs="Arial"/>
          <w:color w:val="000000"/>
          <w:lang w:val="sk-SK"/>
        </w:rPr>
      </w:pPr>
      <w:r w:rsidRPr="00A40B77">
        <w:rPr>
          <w:rFonts w:ascii="Arial" w:eastAsia="Calibri" w:hAnsi="Arial" w:cs="Arial"/>
          <w:color w:val="000000"/>
          <w:lang w:val="sk-SK"/>
        </w:rPr>
        <w:t xml:space="preserve">Od uchádzačov sa očakáva, že si dôsledne preštudujú </w:t>
      </w:r>
      <w:r w:rsidR="009E426F" w:rsidRPr="00A40B77">
        <w:rPr>
          <w:rFonts w:ascii="Arial" w:eastAsia="Calibri" w:hAnsi="Arial" w:cs="Arial"/>
          <w:color w:val="000000"/>
          <w:lang w:val="sk-SK"/>
        </w:rPr>
        <w:t>oznámenie o vyhlásení verejného obstarávania</w:t>
      </w:r>
      <w:r w:rsidRPr="00A40B77">
        <w:rPr>
          <w:rFonts w:ascii="Arial" w:eastAsia="Calibri" w:hAnsi="Arial" w:cs="Arial"/>
          <w:color w:val="000000"/>
          <w:lang w:val="sk-SK"/>
        </w:rPr>
        <w:t>, SP</w:t>
      </w:r>
      <w:r w:rsidR="007836E6" w:rsidRPr="00A40B77">
        <w:rPr>
          <w:rFonts w:ascii="Arial" w:eastAsia="Calibri" w:hAnsi="Arial" w:cs="Arial"/>
          <w:color w:val="000000"/>
          <w:lang w:val="sk-SK"/>
        </w:rPr>
        <w:t xml:space="preserve"> </w:t>
      </w:r>
      <w:r w:rsidRPr="00A40B77">
        <w:rPr>
          <w:rFonts w:ascii="Arial" w:eastAsia="Calibri" w:hAnsi="Arial" w:cs="Arial"/>
          <w:color w:val="000000"/>
          <w:lang w:val="sk-SK"/>
        </w:rPr>
        <w:t xml:space="preserve">a budú dodržiavať všetky pokyny, formuláre, zmluvné ustanovenia a ďalšie špecifiká uvedené </w:t>
      </w:r>
      <w:r w:rsidR="006921BB" w:rsidRPr="00A40B77">
        <w:rPr>
          <w:rFonts w:ascii="Arial" w:eastAsia="Calibri" w:hAnsi="Arial" w:cs="Arial"/>
          <w:color w:val="000000"/>
          <w:lang w:val="sk-SK"/>
        </w:rPr>
        <w:t>v oznámení o vyhlásení verejného obstarávania</w:t>
      </w:r>
      <w:r w:rsidRPr="00A40B77">
        <w:rPr>
          <w:rFonts w:ascii="Arial" w:eastAsia="Calibri" w:hAnsi="Arial" w:cs="Arial"/>
          <w:color w:val="000000"/>
          <w:lang w:val="sk-SK"/>
        </w:rPr>
        <w:t xml:space="preserve"> v súťažných podkladoch a sprievodnej dokumentácii.</w:t>
      </w:r>
    </w:p>
    <w:p w14:paraId="30B72360" w14:textId="77777777" w:rsidR="001D2A8D" w:rsidRPr="00A40B77" w:rsidRDefault="001D2A8D" w:rsidP="00A40B77">
      <w:pPr>
        <w:jc w:val="both"/>
        <w:rPr>
          <w:rFonts w:ascii="Arial" w:hAnsi="Arial" w:cs="Arial"/>
          <w:lang w:val="sk-SK" w:eastAsia="sk-SK"/>
        </w:rPr>
      </w:pPr>
      <w:r w:rsidRPr="00A40B77">
        <w:rPr>
          <w:rFonts w:ascii="Arial" w:hAnsi="Arial" w:cs="Arial"/>
          <w:lang w:val="sk-SK" w:eastAsia="sk-SK"/>
        </w:rPr>
        <w:t>Od uchádzačov sa očakáva, že sa hlásia k etickému kóde</w:t>
      </w:r>
      <w:r w:rsidR="00F8295C" w:rsidRPr="00A40B77">
        <w:rPr>
          <w:rFonts w:ascii="Arial" w:hAnsi="Arial" w:cs="Arial"/>
          <w:lang w:val="sk-SK" w:eastAsia="sk-SK"/>
        </w:rPr>
        <w:t>xu záujemcov/uchádzačov a ich </w:t>
      </w:r>
      <w:r w:rsidRPr="00A40B77">
        <w:rPr>
          <w:rFonts w:ascii="Arial" w:hAnsi="Arial" w:cs="Arial"/>
          <w:lang w:val="sk-SK" w:eastAsia="sk-SK"/>
        </w:rPr>
        <w:t xml:space="preserve">subdodávateľov, ktorý zverejnil Úrad pre verejné obstarávanie na svojom webovom sídle dňa 19.04. 2016 </w:t>
      </w:r>
    </w:p>
    <w:p w14:paraId="7CD4F86E" w14:textId="77777777" w:rsidR="001D2A8D" w:rsidRPr="00A40B77" w:rsidRDefault="00B02203" w:rsidP="00A40B77">
      <w:pPr>
        <w:jc w:val="both"/>
        <w:rPr>
          <w:rFonts w:ascii="Arial" w:hAnsi="Arial" w:cs="Arial"/>
          <w:b/>
          <w:bCs/>
          <w:i/>
          <w:iCs/>
          <w:lang w:val="sk-SK"/>
        </w:rPr>
      </w:pPr>
      <w:hyperlink r:id="rId8" w:history="1">
        <w:r w:rsidR="001D2A8D" w:rsidRPr="00A40B77">
          <w:rPr>
            <w:rFonts w:ascii="Arial" w:hAnsi="Arial" w:cs="Arial"/>
            <w:color w:val="0000FF"/>
            <w:u w:val="single"/>
            <w:lang w:val="sk-SK" w:eastAsia="sk-SK"/>
          </w:rPr>
          <w:t>http://www.uvo.gov.sk/zaujemcauchadzac/eticky-kodex-zaujemcu-uchadzaca-54b.html</w:t>
        </w:r>
      </w:hyperlink>
    </w:p>
    <w:p w14:paraId="114B9D02" w14:textId="77777777" w:rsidR="001D2A8D" w:rsidRPr="00A40B77" w:rsidRDefault="001D2A8D" w:rsidP="00A40B77">
      <w:pPr>
        <w:pStyle w:val="Hlavika"/>
        <w:jc w:val="both"/>
        <w:rPr>
          <w:rFonts w:ascii="Arial" w:hAnsi="Arial" w:cs="Arial"/>
          <w:b/>
          <w:bCs/>
          <w:sz w:val="22"/>
          <w:szCs w:val="22"/>
        </w:rPr>
      </w:pPr>
    </w:p>
    <w:p w14:paraId="1CD311BF" w14:textId="77777777" w:rsidR="001D2A8D" w:rsidRPr="00A40B77" w:rsidRDefault="001D2A8D" w:rsidP="00A40B77">
      <w:pPr>
        <w:pStyle w:val="Hlavika"/>
        <w:jc w:val="both"/>
        <w:rPr>
          <w:rFonts w:ascii="Arial" w:hAnsi="Arial" w:cs="Arial"/>
          <w:b/>
          <w:bCs/>
          <w:sz w:val="22"/>
          <w:szCs w:val="22"/>
        </w:rPr>
      </w:pPr>
    </w:p>
    <w:p w14:paraId="685C92D1" w14:textId="77777777" w:rsidR="001D2A8D" w:rsidRPr="00A40B77" w:rsidRDefault="001D2A8D" w:rsidP="00A40B77">
      <w:pPr>
        <w:pStyle w:val="Hlavika"/>
        <w:jc w:val="both"/>
        <w:rPr>
          <w:rFonts w:ascii="Arial" w:hAnsi="Arial" w:cs="Arial"/>
          <w:b/>
          <w:bCs/>
          <w:sz w:val="22"/>
          <w:szCs w:val="22"/>
        </w:rPr>
      </w:pPr>
    </w:p>
    <w:p w14:paraId="4279523D" w14:textId="77777777" w:rsidR="001D2A8D" w:rsidRPr="00A40B77" w:rsidRDefault="001D2A8D" w:rsidP="00A40B77">
      <w:pPr>
        <w:pStyle w:val="Hlavika"/>
        <w:jc w:val="both"/>
        <w:rPr>
          <w:rFonts w:ascii="Arial" w:hAnsi="Arial" w:cs="Arial"/>
          <w:b/>
          <w:bCs/>
          <w:sz w:val="22"/>
          <w:szCs w:val="22"/>
        </w:rPr>
      </w:pPr>
    </w:p>
    <w:p w14:paraId="4354C0BB" w14:textId="77777777" w:rsidR="001D2A8D" w:rsidRPr="00A40B77" w:rsidRDefault="001D2A8D" w:rsidP="00A40B77">
      <w:pPr>
        <w:pStyle w:val="Hlavika"/>
        <w:jc w:val="both"/>
        <w:rPr>
          <w:rFonts w:ascii="Arial" w:hAnsi="Arial" w:cs="Arial"/>
          <w:b/>
          <w:bCs/>
          <w:sz w:val="22"/>
          <w:szCs w:val="22"/>
        </w:rPr>
      </w:pPr>
    </w:p>
    <w:p w14:paraId="2572A638" w14:textId="77777777" w:rsidR="001D2A8D" w:rsidRPr="00A40B77" w:rsidRDefault="001D2A8D" w:rsidP="00A40B77">
      <w:pPr>
        <w:pStyle w:val="Hlavika"/>
        <w:jc w:val="both"/>
        <w:rPr>
          <w:rFonts w:ascii="Arial" w:hAnsi="Arial" w:cs="Arial"/>
          <w:b/>
          <w:bCs/>
          <w:sz w:val="22"/>
          <w:szCs w:val="22"/>
        </w:rPr>
      </w:pPr>
    </w:p>
    <w:p w14:paraId="3A5F757B" w14:textId="77777777" w:rsidR="001D2A8D" w:rsidRPr="00A40B77" w:rsidRDefault="001D2A8D" w:rsidP="00A40B77">
      <w:pPr>
        <w:pStyle w:val="Hlavika"/>
        <w:jc w:val="both"/>
        <w:rPr>
          <w:rFonts w:ascii="Arial" w:hAnsi="Arial" w:cs="Arial"/>
          <w:b/>
          <w:bCs/>
          <w:sz w:val="22"/>
          <w:szCs w:val="22"/>
        </w:rPr>
      </w:pPr>
    </w:p>
    <w:p w14:paraId="7B2ABFEE" w14:textId="77777777" w:rsidR="001D2A8D" w:rsidRPr="00A40B77" w:rsidRDefault="001D2A8D" w:rsidP="00A40B77">
      <w:pPr>
        <w:pStyle w:val="Hlavika"/>
        <w:jc w:val="both"/>
        <w:rPr>
          <w:rFonts w:ascii="Arial" w:hAnsi="Arial" w:cs="Arial"/>
          <w:b/>
          <w:bCs/>
          <w:sz w:val="22"/>
          <w:szCs w:val="22"/>
        </w:rPr>
      </w:pPr>
    </w:p>
    <w:p w14:paraId="3211FBE8" w14:textId="77777777" w:rsidR="001D2A8D" w:rsidRPr="00A40B77" w:rsidRDefault="001D2A8D" w:rsidP="00A40B77">
      <w:pPr>
        <w:pStyle w:val="Hlavika"/>
        <w:jc w:val="both"/>
        <w:rPr>
          <w:rFonts w:ascii="Arial" w:hAnsi="Arial" w:cs="Arial"/>
          <w:b/>
          <w:bCs/>
          <w:sz w:val="22"/>
          <w:szCs w:val="22"/>
        </w:rPr>
      </w:pPr>
    </w:p>
    <w:p w14:paraId="76F9C33A" w14:textId="77777777" w:rsidR="001D2A8D" w:rsidRDefault="001D2A8D" w:rsidP="00A40B77">
      <w:pPr>
        <w:pStyle w:val="Hlavika"/>
        <w:jc w:val="both"/>
        <w:rPr>
          <w:rFonts w:ascii="Arial" w:hAnsi="Arial" w:cs="Arial"/>
          <w:b/>
          <w:bCs/>
          <w:sz w:val="22"/>
          <w:szCs w:val="22"/>
        </w:rPr>
      </w:pPr>
    </w:p>
    <w:p w14:paraId="695FA930" w14:textId="77777777" w:rsidR="00532F61" w:rsidRDefault="00532F61" w:rsidP="00A40B77">
      <w:pPr>
        <w:pStyle w:val="Hlavika"/>
        <w:jc w:val="both"/>
        <w:rPr>
          <w:rFonts w:ascii="Arial" w:hAnsi="Arial" w:cs="Arial"/>
          <w:b/>
          <w:bCs/>
          <w:sz w:val="22"/>
          <w:szCs w:val="22"/>
        </w:rPr>
      </w:pPr>
    </w:p>
    <w:p w14:paraId="5EBC9BA2" w14:textId="77777777" w:rsidR="00532F61" w:rsidRPr="00A40B77" w:rsidRDefault="00532F61" w:rsidP="00A40B77">
      <w:pPr>
        <w:pStyle w:val="Hlavika"/>
        <w:jc w:val="both"/>
        <w:rPr>
          <w:rFonts w:ascii="Arial" w:hAnsi="Arial" w:cs="Arial"/>
          <w:b/>
          <w:bCs/>
          <w:sz w:val="22"/>
          <w:szCs w:val="22"/>
        </w:rPr>
      </w:pPr>
    </w:p>
    <w:p w14:paraId="66C38101" w14:textId="77777777" w:rsidR="001D2A8D" w:rsidRPr="00A40B77" w:rsidRDefault="001D2A8D" w:rsidP="00A40B77">
      <w:pPr>
        <w:pStyle w:val="Hlavika"/>
        <w:jc w:val="both"/>
        <w:rPr>
          <w:rFonts w:ascii="Arial" w:hAnsi="Arial" w:cs="Arial"/>
          <w:b/>
          <w:bCs/>
          <w:sz w:val="22"/>
          <w:szCs w:val="22"/>
        </w:rPr>
      </w:pPr>
    </w:p>
    <w:p w14:paraId="7538E3CB" w14:textId="77777777" w:rsidR="001D2A8D" w:rsidRPr="00A40B77" w:rsidRDefault="001D2A8D" w:rsidP="00A40B77">
      <w:pPr>
        <w:pStyle w:val="Hlavika"/>
        <w:jc w:val="both"/>
        <w:rPr>
          <w:rFonts w:ascii="Arial" w:hAnsi="Arial" w:cs="Arial"/>
          <w:b/>
          <w:bCs/>
          <w:sz w:val="22"/>
          <w:szCs w:val="22"/>
        </w:rPr>
      </w:pPr>
    </w:p>
    <w:p w14:paraId="2287DA2F" w14:textId="77777777" w:rsidR="00EB3807" w:rsidRPr="00A40B77" w:rsidRDefault="00EB3807" w:rsidP="00A40B77">
      <w:pPr>
        <w:pStyle w:val="Hlavika"/>
        <w:jc w:val="both"/>
        <w:rPr>
          <w:rFonts w:ascii="Arial" w:hAnsi="Arial" w:cs="Arial"/>
          <w:b/>
          <w:bCs/>
          <w:sz w:val="22"/>
          <w:szCs w:val="22"/>
        </w:rPr>
      </w:pPr>
    </w:p>
    <w:p w14:paraId="50CA053B" w14:textId="77777777" w:rsidR="00EB3807" w:rsidRPr="00A40B77" w:rsidRDefault="00EB3807" w:rsidP="00A40B77">
      <w:pPr>
        <w:pStyle w:val="Hlavika"/>
        <w:jc w:val="both"/>
        <w:rPr>
          <w:rFonts w:ascii="Arial" w:hAnsi="Arial" w:cs="Arial"/>
          <w:b/>
          <w:bCs/>
          <w:sz w:val="22"/>
          <w:szCs w:val="22"/>
        </w:rPr>
      </w:pPr>
    </w:p>
    <w:p w14:paraId="71377F33" w14:textId="77777777" w:rsidR="00EB3807" w:rsidRPr="00A40B77" w:rsidRDefault="00EB3807" w:rsidP="00A40B77">
      <w:pPr>
        <w:pStyle w:val="Hlavika"/>
        <w:jc w:val="both"/>
        <w:rPr>
          <w:rFonts w:ascii="Arial" w:hAnsi="Arial" w:cs="Arial"/>
          <w:b/>
          <w:bCs/>
          <w:sz w:val="22"/>
          <w:szCs w:val="22"/>
        </w:rPr>
      </w:pPr>
    </w:p>
    <w:p w14:paraId="7917AE67" w14:textId="77777777" w:rsidR="00EB3807" w:rsidRPr="00A40B77" w:rsidRDefault="00EB3807" w:rsidP="00A40B77">
      <w:pPr>
        <w:pStyle w:val="Hlavika"/>
        <w:jc w:val="both"/>
        <w:rPr>
          <w:rFonts w:ascii="Arial" w:hAnsi="Arial" w:cs="Arial"/>
          <w:b/>
          <w:bCs/>
          <w:sz w:val="22"/>
          <w:szCs w:val="22"/>
        </w:rPr>
      </w:pPr>
    </w:p>
    <w:p w14:paraId="1C8A8E65" w14:textId="77777777" w:rsidR="00EB3807" w:rsidRDefault="00EB3807" w:rsidP="00A40B77">
      <w:pPr>
        <w:pStyle w:val="Hlavika"/>
        <w:jc w:val="both"/>
        <w:rPr>
          <w:rFonts w:ascii="Arial" w:hAnsi="Arial" w:cs="Arial"/>
          <w:b/>
          <w:bCs/>
          <w:sz w:val="22"/>
          <w:szCs w:val="22"/>
        </w:rPr>
      </w:pPr>
    </w:p>
    <w:p w14:paraId="71381F7A" w14:textId="77777777" w:rsidR="00FA27F3" w:rsidRDefault="00FA27F3" w:rsidP="00A40B77">
      <w:pPr>
        <w:pStyle w:val="Hlavika"/>
        <w:jc w:val="both"/>
        <w:rPr>
          <w:rFonts w:ascii="Arial" w:hAnsi="Arial" w:cs="Arial"/>
          <w:b/>
          <w:bCs/>
          <w:sz w:val="22"/>
          <w:szCs w:val="22"/>
        </w:rPr>
      </w:pPr>
    </w:p>
    <w:p w14:paraId="0F946042" w14:textId="77777777" w:rsidR="00FA27F3" w:rsidRDefault="00FA27F3" w:rsidP="00A40B77">
      <w:pPr>
        <w:pStyle w:val="Hlavika"/>
        <w:jc w:val="both"/>
        <w:rPr>
          <w:rFonts w:ascii="Arial" w:hAnsi="Arial" w:cs="Arial"/>
          <w:b/>
          <w:bCs/>
          <w:sz w:val="22"/>
          <w:szCs w:val="22"/>
        </w:rPr>
      </w:pPr>
    </w:p>
    <w:p w14:paraId="32619738" w14:textId="77777777" w:rsidR="00FA27F3" w:rsidRPr="00A40B77" w:rsidRDefault="00FA27F3" w:rsidP="00A40B77">
      <w:pPr>
        <w:pStyle w:val="Hlavika"/>
        <w:jc w:val="both"/>
        <w:rPr>
          <w:rFonts w:ascii="Arial" w:hAnsi="Arial" w:cs="Arial"/>
          <w:b/>
          <w:bCs/>
          <w:sz w:val="22"/>
          <w:szCs w:val="22"/>
        </w:rPr>
      </w:pPr>
    </w:p>
    <w:p w14:paraId="0A857E9A" w14:textId="77777777" w:rsidR="00EB3807" w:rsidRPr="00A40B77" w:rsidRDefault="00EB3807" w:rsidP="00A40B77">
      <w:pPr>
        <w:pStyle w:val="Hlavika"/>
        <w:jc w:val="both"/>
        <w:rPr>
          <w:rFonts w:ascii="Arial" w:hAnsi="Arial" w:cs="Arial"/>
          <w:b/>
          <w:bCs/>
          <w:sz w:val="22"/>
          <w:szCs w:val="22"/>
        </w:rPr>
      </w:pPr>
    </w:p>
    <w:p w14:paraId="7CD37D03" w14:textId="7133768B" w:rsidR="003523D2" w:rsidRPr="00A40B77" w:rsidRDefault="003523D2" w:rsidP="00A40B77">
      <w:pPr>
        <w:pStyle w:val="Hlavika"/>
        <w:jc w:val="center"/>
        <w:rPr>
          <w:rFonts w:ascii="Arial" w:hAnsi="Arial" w:cs="Arial"/>
          <w:b/>
          <w:bCs/>
          <w:sz w:val="28"/>
          <w:szCs w:val="28"/>
        </w:rPr>
      </w:pPr>
      <w:r w:rsidRPr="00A40B77">
        <w:rPr>
          <w:rFonts w:ascii="Arial" w:hAnsi="Arial" w:cs="Arial"/>
          <w:b/>
          <w:bCs/>
          <w:sz w:val="28"/>
          <w:szCs w:val="28"/>
        </w:rPr>
        <w:t>A.1 POKYNY PRE UCHÁDZAČOV</w:t>
      </w:r>
    </w:p>
    <w:p w14:paraId="586FE5BB" w14:textId="77777777" w:rsidR="00ED0B2E" w:rsidRPr="00A40B77" w:rsidRDefault="00ED0B2E" w:rsidP="00A40B77">
      <w:pPr>
        <w:pStyle w:val="Hlavika"/>
        <w:jc w:val="both"/>
        <w:rPr>
          <w:rFonts w:ascii="Arial" w:hAnsi="Arial" w:cs="Arial"/>
          <w:sz w:val="28"/>
          <w:szCs w:val="28"/>
        </w:rPr>
      </w:pPr>
    </w:p>
    <w:p w14:paraId="57CD2AB2" w14:textId="77777777" w:rsidR="003523D2" w:rsidRPr="00A40B77" w:rsidRDefault="003523D2" w:rsidP="00A40B77">
      <w:pPr>
        <w:pStyle w:val="Default"/>
        <w:jc w:val="center"/>
        <w:rPr>
          <w:rFonts w:ascii="Arial" w:hAnsi="Arial" w:cs="Arial"/>
          <w:sz w:val="28"/>
          <w:szCs w:val="28"/>
        </w:rPr>
      </w:pPr>
      <w:r w:rsidRPr="00A40B77">
        <w:rPr>
          <w:rFonts w:ascii="Arial" w:hAnsi="Arial" w:cs="Arial"/>
          <w:b/>
          <w:bCs/>
          <w:sz w:val="28"/>
          <w:szCs w:val="28"/>
        </w:rPr>
        <w:t>Časť I.</w:t>
      </w:r>
    </w:p>
    <w:p w14:paraId="74EBE0DA" w14:textId="77777777" w:rsidR="003523D2" w:rsidRPr="00A40B77" w:rsidRDefault="003523D2" w:rsidP="00A40B77">
      <w:pPr>
        <w:pStyle w:val="Default"/>
        <w:jc w:val="center"/>
        <w:rPr>
          <w:rFonts w:ascii="Arial" w:hAnsi="Arial" w:cs="Arial"/>
          <w:b/>
          <w:bCs/>
          <w:sz w:val="28"/>
          <w:szCs w:val="28"/>
        </w:rPr>
      </w:pPr>
      <w:r w:rsidRPr="00A40B77">
        <w:rPr>
          <w:rFonts w:ascii="Arial" w:hAnsi="Arial" w:cs="Arial"/>
          <w:b/>
          <w:bCs/>
          <w:sz w:val="28"/>
          <w:szCs w:val="28"/>
        </w:rPr>
        <w:t>Všeobecné informácie</w:t>
      </w:r>
    </w:p>
    <w:p w14:paraId="181E0482" w14:textId="77777777" w:rsidR="00ED0B2E" w:rsidRPr="00A40B77" w:rsidRDefault="00ED0B2E" w:rsidP="00A40B77">
      <w:pPr>
        <w:pStyle w:val="Default"/>
        <w:jc w:val="both"/>
        <w:rPr>
          <w:rFonts w:ascii="Arial" w:hAnsi="Arial" w:cs="Arial"/>
          <w:sz w:val="22"/>
          <w:szCs w:val="22"/>
        </w:rPr>
      </w:pPr>
    </w:p>
    <w:p w14:paraId="529FA5B3" w14:textId="7C2809E1" w:rsidR="00ED0B2E" w:rsidRPr="00A40B77" w:rsidRDefault="003523D2"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 xml:space="preserve">Identifikácia verejného obstarávateľa </w:t>
      </w:r>
    </w:p>
    <w:p w14:paraId="51A49FE4" w14:textId="278C7E8C" w:rsidR="003523D2"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Názov organizácie: Univerzita </w:t>
      </w:r>
      <w:r w:rsidR="00ED0B2E" w:rsidRPr="00A40B77">
        <w:rPr>
          <w:rFonts w:ascii="Arial" w:hAnsi="Arial" w:cs="Arial"/>
          <w:sz w:val="22"/>
          <w:szCs w:val="22"/>
        </w:rPr>
        <w:t xml:space="preserve">Mateja Bela v Banskej Bystrici </w:t>
      </w:r>
    </w:p>
    <w:p w14:paraId="3396BBD4" w14:textId="30BCCF05" w:rsidR="003523D2"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Adresa organizácie: </w:t>
      </w:r>
      <w:r w:rsidR="00ED0B2E" w:rsidRPr="00A40B77">
        <w:rPr>
          <w:rFonts w:ascii="Arial" w:hAnsi="Arial" w:cs="Arial"/>
          <w:sz w:val="22"/>
          <w:szCs w:val="22"/>
        </w:rPr>
        <w:t xml:space="preserve">Národná 12, 974 01 Banská Bystrica </w:t>
      </w:r>
    </w:p>
    <w:p w14:paraId="38B0913A" w14:textId="00EAC344" w:rsidR="00ED0B2E" w:rsidRPr="00A40B77" w:rsidRDefault="0091147D" w:rsidP="00F81DCF">
      <w:pPr>
        <w:pStyle w:val="Default"/>
        <w:numPr>
          <w:ilvl w:val="1"/>
          <w:numId w:val="6"/>
        </w:numPr>
        <w:jc w:val="both"/>
        <w:rPr>
          <w:rFonts w:ascii="Arial" w:hAnsi="Arial" w:cs="Arial"/>
          <w:sz w:val="22"/>
          <w:szCs w:val="22"/>
        </w:rPr>
      </w:pPr>
      <w:r w:rsidRPr="00A40B77">
        <w:rPr>
          <w:rFonts w:ascii="Arial" w:hAnsi="Arial" w:cs="Arial"/>
          <w:sz w:val="22"/>
          <w:szCs w:val="22"/>
        </w:rPr>
        <w:t>Z</w:t>
      </w:r>
      <w:r w:rsidR="003523D2" w:rsidRPr="00A40B77">
        <w:rPr>
          <w:rFonts w:ascii="Arial" w:hAnsi="Arial" w:cs="Arial"/>
          <w:sz w:val="22"/>
          <w:szCs w:val="22"/>
        </w:rPr>
        <w:t xml:space="preserve">astúpený: </w:t>
      </w:r>
      <w:r w:rsidR="00ED0B2E" w:rsidRPr="00A40B77">
        <w:rPr>
          <w:rFonts w:ascii="Arial" w:hAnsi="Arial" w:cs="Arial"/>
          <w:sz w:val="22"/>
          <w:szCs w:val="22"/>
        </w:rPr>
        <w:t xml:space="preserve">doc. Ing. Vladimír </w:t>
      </w:r>
      <w:proofErr w:type="spellStart"/>
      <w:r w:rsidR="00ED0B2E" w:rsidRPr="00A40B77">
        <w:rPr>
          <w:rFonts w:ascii="Arial" w:hAnsi="Arial" w:cs="Arial"/>
          <w:sz w:val="22"/>
          <w:szCs w:val="22"/>
        </w:rPr>
        <w:t>Hiadlovský</w:t>
      </w:r>
      <w:proofErr w:type="spellEnd"/>
      <w:r w:rsidR="00ED0B2E" w:rsidRPr="00A40B77">
        <w:rPr>
          <w:rFonts w:ascii="Arial" w:hAnsi="Arial" w:cs="Arial"/>
          <w:sz w:val="22"/>
          <w:szCs w:val="22"/>
        </w:rPr>
        <w:t xml:space="preserve">, PhD. – rektor </w:t>
      </w:r>
    </w:p>
    <w:p w14:paraId="68C03669" w14:textId="78AF8D0B" w:rsidR="003523D2"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IČO: </w:t>
      </w:r>
      <w:r w:rsidR="006A42A7" w:rsidRPr="00A40B77">
        <w:rPr>
          <w:rFonts w:ascii="Arial" w:hAnsi="Arial" w:cs="Arial"/>
          <w:sz w:val="22"/>
          <w:szCs w:val="22"/>
        </w:rPr>
        <w:t>30</w:t>
      </w:r>
      <w:r w:rsidR="00ED0B2E" w:rsidRPr="00A40B77">
        <w:rPr>
          <w:rFonts w:ascii="Arial" w:hAnsi="Arial" w:cs="Arial"/>
          <w:sz w:val="22"/>
          <w:szCs w:val="22"/>
        </w:rPr>
        <w:t>2</w:t>
      </w:r>
      <w:r w:rsidR="00E3797E" w:rsidRPr="00A40B77">
        <w:rPr>
          <w:rFonts w:ascii="Arial" w:hAnsi="Arial" w:cs="Arial"/>
          <w:sz w:val="22"/>
          <w:szCs w:val="22"/>
        </w:rPr>
        <w:t> 322 95</w:t>
      </w:r>
    </w:p>
    <w:p w14:paraId="30F439E7" w14:textId="7289D803" w:rsidR="003523D2"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Kontaktná osoba</w:t>
      </w:r>
      <w:r w:rsidR="00ED0B2E" w:rsidRPr="00A40B77">
        <w:rPr>
          <w:rFonts w:ascii="Arial" w:hAnsi="Arial" w:cs="Arial"/>
          <w:sz w:val="22"/>
          <w:szCs w:val="22"/>
        </w:rPr>
        <w:t xml:space="preserve"> vo veciach verejného obstarávania</w:t>
      </w:r>
      <w:r w:rsidRPr="00A40B77">
        <w:rPr>
          <w:rFonts w:ascii="Arial" w:hAnsi="Arial" w:cs="Arial"/>
          <w:sz w:val="22"/>
          <w:szCs w:val="22"/>
        </w:rPr>
        <w:t xml:space="preserve">: </w:t>
      </w:r>
      <w:r w:rsidR="00E5388F" w:rsidRPr="00A40B77">
        <w:rPr>
          <w:rFonts w:ascii="Arial" w:hAnsi="Arial" w:cs="Arial"/>
          <w:sz w:val="22"/>
          <w:szCs w:val="22"/>
        </w:rPr>
        <w:t>Alena Wagnerová</w:t>
      </w:r>
      <w:r w:rsidR="00ED0B2E" w:rsidRPr="00A40B77">
        <w:rPr>
          <w:rFonts w:ascii="Arial" w:hAnsi="Arial" w:cs="Arial"/>
          <w:sz w:val="22"/>
          <w:szCs w:val="22"/>
        </w:rPr>
        <w:t xml:space="preserve"> </w:t>
      </w:r>
      <w:r w:rsidRPr="00A40B77">
        <w:rPr>
          <w:rFonts w:ascii="Arial" w:hAnsi="Arial" w:cs="Arial"/>
          <w:sz w:val="22"/>
          <w:szCs w:val="22"/>
        </w:rPr>
        <w:t xml:space="preserve"> </w:t>
      </w:r>
    </w:p>
    <w:p w14:paraId="245E3201" w14:textId="2B3B9FDA" w:rsidR="00ED0B2E" w:rsidRPr="00A40B77" w:rsidRDefault="00ED0B2E"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Kontaktná osoba vo veciach </w:t>
      </w:r>
      <w:r w:rsidR="00E21162" w:rsidRPr="00A40B77">
        <w:rPr>
          <w:rFonts w:ascii="Arial" w:hAnsi="Arial" w:cs="Arial"/>
          <w:sz w:val="22"/>
          <w:szCs w:val="22"/>
        </w:rPr>
        <w:t>technických</w:t>
      </w:r>
      <w:r w:rsidRPr="00A40B77">
        <w:rPr>
          <w:rFonts w:ascii="Arial" w:hAnsi="Arial" w:cs="Arial"/>
          <w:sz w:val="22"/>
          <w:szCs w:val="22"/>
        </w:rPr>
        <w:t xml:space="preserve">: </w:t>
      </w:r>
      <w:r w:rsidR="00514B10">
        <w:rPr>
          <w:rFonts w:ascii="Arial" w:hAnsi="Arial" w:cs="Arial"/>
          <w:sz w:val="22"/>
          <w:szCs w:val="22"/>
        </w:rPr>
        <w:t xml:space="preserve">Mgr. Jozef </w:t>
      </w:r>
      <w:proofErr w:type="spellStart"/>
      <w:r w:rsidR="00514B10">
        <w:rPr>
          <w:rFonts w:ascii="Arial" w:hAnsi="Arial" w:cs="Arial"/>
          <w:sz w:val="22"/>
          <w:szCs w:val="22"/>
        </w:rPr>
        <w:t>Siláč</w:t>
      </w:r>
      <w:r w:rsidR="007F6137">
        <w:rPr>
          <w:rFonts w:ascii="Arial" w:hAnsi="Arial" w:cs="Arial"/>
          <w:sz w:val="22"/>
          <w:szCs w:val="22"/>
        </w:rPr>
        <w:t>i</w:t>
      </w:r>
      <w:proofErr w:type="spellEnd"/>
      <w:r w:rsidR="00514B10">
        <w:rPr>
          <w:rFonts w:ascii="Arial" w:hAnsi="Arial" w:cs="Arial"/>
          <w:sz w:val="22"/>
          <w:szCs w:val="22"/>
        </w:rPr>
        <w:t xml:space="preserve">, </w:t>
      </w:r>
      <w:r w:rsidR="005E6A28">
        <w:rPr>
          <w:rFonts w:ascii="Arial" w:hAnsi="Arial" w:cs="Arial"/>
          <w:sz w:val="22"/>
          <w:szCs w:val="22"/>
        </w:rPr>
        <w:t>Mgr. Tomáš Valent</w:t>
      </w:r>
      <w:r w:rsidRPr="00A40B77">
        <w:rPr>
          <w:rFonts w:ascii="Arial" w:hAnsi="Arial" w:cs="Arial"/>
          <w:sz w:val="22"/>
          <w:szCs w:val="22"/>
        </w:rPr>
        <w:t xml:space="preserve"> </w:t>
      </w:r>
    </w:p>
    <w:p w14:paraId="50A8740C" w14:textId="7110601A" w:rsidR="005E6A28" w:rsidRPr="005E6A28" w:rsidRDefault="00310C5A" w:rsidP="00F81DCF">
      <w:pPr>
        <w:pStyle w:val="Default"/>
        <w:numPr>
          <w:ilvl w:val="1"/>
          <w:numId w:val="6"/>
        </w:numPr>
        <w:jc w:val="both"/>
        <w:rPr>
          <w:rFonts w:ascii="Arial" w:hAnsi="Arial" w:cs="Arial"/>
          <w:sz w:val="22"/>
          <w:szCs w:val="22"/>
        </w:rPr>
      </w:pPr>
      <w:r w:rsidRPr="00A40B77">
        <w:rPr>
          <w:rFonts w:ascii="Arial" w:hAnsi="Arial" w:cs="Arial"/>
          <w:sz w:val="22"/>
          <w:szCs w:val="22"/>
        </w:rPr>
        <w:t>Adresa p</w:t>
      </w:r>
      <w:r w:rsidR="00181AC7" w:rsidRPr="00A40B77">
        <w:rPr>
          <w:rFonts w:ascii="Arial" w:hAnsi="Arial" w:cs="Arial"/>
          <w:sz w:val="22"/>
          <w:szCs w:val="22"/>
        </w:rPr>
        <w:t>rofil</w:t>
      </w:r>
      <w:r w:rsidRPr="00A40B77">
        <w:rPr>
          <w:rFonts w:ascii="Arial" w:hAnsi="Arial" w:cs="Arial"/>
          <w:sz w:val="22"/>
          <w:szCs w:val="22"/>
        </w:rPr>
        <w:t>u</w:t>
      </w:r>
      <w:r w:rsidR="00181AC7" w:rsidRPr="00A40B77">
        <w:rPr>
          <w:rFonts w:ascii="Arial" w:hAnsi="Arial" w:cs="Arial"/>
          <w:sz w:val="22"/>
          <w:szCs w:val="22"/>
        </w:rPr>
        <w:t xml:space="preserve"> verejného obstarávateľa: </w:t>
      </w:r>
      <w:hyperlink r:id="rId9" w:history="1">
        <w:r w:rsidRPr="00A40B77">
          <w:rPr>
            <w:rFonts w:ascii="Arial" w:hAnsi="Arial" w:cs="Arial"/>
            <w:sz w:val="22"/>
            <w:szCs w:val="22"/>
          </w:rPr>
          <w:t>https://www.uvo.gov.sk/profily/-/profil/pdetail/2277</w:t>
        </w:r>
      </w:hyperlink>
    </w:p>
    <w:p w14:paraId="40CFDF8A" w14:textId="5F7688FB" w:rsidR="00310C5A" w:rsidRPr="00A40B77" w:rsidRDefault="00310C5A"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Adresa hlavnej stránky verejného obstarávateľa (URL): </w:t>
      </w:r>
      <w:hyperlink r:id="rId10" w:history="1">
        <w:r w:rsidRPr="00A40B77">
          <w:rPr>
            <w:rStyle w:val="Hypertextovprepojenie"/>
            <w:rFonts w:ascii="Arial" w:hAnsi="Arial" w:cs="Arial"/>
            <w:sz w:val="22"/>
            <w:szCs w:val="22"/>
          </w:rPr>
          <w:t>http://www.umb.sk</w:t>
        </w:r>
      </w:hyperlink>
    </w:p>
    <w:p w14:paraId="01BF9996" w14:textId="77777777" w:rsidR="003523D2" w:rsidRPr="00A40B77" w:rsidRDefault="003523D2" w:rsidP="00A40B77">
      <w:pPr>
        <w:pStyle w:val="Default"/>
        <w:ind w:left="567"/>
        <w:jc w:val="both"/>
        <w:rPr>
          <w:rFonts w:ascii="Arial" w:hAnsi="Arial" w:cs="Arial"/>
          <w:sz w:val="22"/>
          <w:szCs w:val="22"/>
        </w:rPr>
      </w:pPr>
    </w:p>
    <w:p w14:paraId="2B3C2810" w14:textId="0EEF1798" w:rsidR="00ED0B2E" w:rsidRPr="00A40B77" w:rsidRDefault="003523D2" w:rsidP="00F81DCF">
      <w:pPr>
        <w:pStyle w:val="Default"/>
        <w:numPr>
          <w:ilvl w:val="0"/>
          <w:numId w:val="6"/>
        </w:numPr>
        <w:jc w:val="both"/>
        <w:rPr>
          <w:rFonts w:ascii="Arial" w:hAnsi="Arial" w:cs="Arial"/>
          <w:b/>
          <w:bCs/>
          <w:sz w:val="22"/>
          <w:szCs w:val="22"/>
        </w:rPr>
      </w:pPr>
      <w:bookmarkStart w:id="1" w:name="_Hlk200971556"/>
      <w:r w:rsidRPr="00A40B77">
        <w:rPr>
          <w:rFonts w:ascii="Arial" w:hAnsi="Arial" w:cs="Arial"/>
          <w:b/>
          <w:bCs/>
          <w:sz w:val="22"/>
          <w:szCs w:val="22"/>
        </w:rPr>
        <w:t xml:space="preserve">Predmet zákazky </w:t>
      </w:r>
    </w:p>
    <w:p w14:paraId="265D84F4" w14:textId="3118BCF3" w:rsidR="002D07C2" w:rsidRPr="00A40B77" w:rsidRDefault="002D07C2" w:rsidP="00F81DCF">
      <w:pPr>
        <w:pStyle w:val="Default"/>
        <w:numPr>
          <w:ilvl w:val="1"/>
          <w:numId w:val="6"/>
        </w:numPr>
        <w:jc w:val="both"/>
        <w:rPr>
          <w:rFonts w:ascii="Arial" w:hAnsi="Arial" w:cs="Arial"/>
          <w:sz w:val="22"/>
          <w:szCs w:val="22"/>
        </w:rPr>
      </w:pPr>
      <w:r w:rsidRPr="00A40B77">
        <w:rPr>
          <w:rFonts w:ascii="Arial" w:hAnsi="Arial" w:cs="Arial"/>
          <w:sz w:val="22"/>
          <w:szCs w:val="22"/>
        </w:rPr>
        <w:t>Predmet zákazky je v súlade s § 3 ods. 2 zákona č. 343/2015 Z. z. o verejnom obstarávaní</w:t>
      </w:r>
    </w:p>
    <w:p w14:paraId="205A9694" w14:textId="55950806" w:rsidR="002D07C2" w:rsidRPr="00A40B77" w:rsidRDefault="002D07C2" w:rsidP="00A40B77">
      <w:pPr>
        <w:pStyle w:val="Default"/>
        <w:spacing w:after="240"/>
        <w:ind w:left="405"/>
        <w:jc w:val="both"/>
        <w:rPr>
          <w:rFonts w:ascii="Arial" w:hAnsi="Arial" w:cs="Arial"/>
          <w:b/>
          <w:bCs/>
          <w:sz w:val="22"/>
          <w:szCs w:val="22"/>
        </w:rPr>
      </w:pPr>
      <w:r w:rsidRPr="00A40B77">
        <w:rPr>
          <w:rFonts w:ascii="Arial" w:hAnsi="Arial" w:cs="Arial"/>
          <w:sz w:val="22"/>
          <w:szCs w:val="22"/>
        </w:rPr>
        <w:t>a o zmene a doplnení niektorých zákonov v znení neskorších predpisov (ďalej len „Zákon“   alebo „zákon o verejnom obstarávaní“ alebo „ZVO“), zákazka na dodanie tovaru</w:t>
      </w:r>
      <w:r w:rsidR="00976C58">
        <w:rPr>
          <w:rFonts w:ascii="Arial" w:hAnsi="Arial" w:cs="Arial"/>
          <w:sz w:val="22"/>
          <w:szCs w:val="22"/>
        </w:rPr>
        <w:t xml:space="preserve"> a poskytnutie služby</w:t>
      </w:r>
      <w:r w:rsidRPr="00A40B77">
        <w:rPr>
          <w:rFonts w:ascii="Arial" w:hAnsi="Arial" w:cs="Arial"/>
          <w:sz w:val="22"/>
          <w:szCs w:val="22"/>
        </w:rPr>
        <w:t xml:space="preserve"> s predmetom podrobne vymedzeným v týchto súťažných podkladoch (ďalej len „týchto SP“).</w:t>
      </w:r>
    </w:p>
    <w:p w14:paraId="3DC085B8" w14:textId="60354BC9" w:rsidR="002D07C2" w:rsidRPr="00A40B77" w:rsidRDefault="00ED0B2E" w:rsidP="00F81DCF">
      <w:pPr>
        <w:pStyle w:val="Default"/>
        <w:numPr>
          <w:ilvl w:val="1"/>
          <w:numId w:val="6"/>
        </w:numPr>
        <w:jc w:val="both"/>
        <w:rPr>
          <w:rFonts w:ascii="Arial" w:eastAsia="Times New Roman" w:hAnsi="Arial" w:cs="Arial"/>
          <w:color w:val="auto"/>
          <w:sz w:val="22"/>
          <w:szCs w:val="22"/>
          <w:lang w:eastAsia="sk-SK"/>
        </w:rPr>
      </w:pPr>
      <w:bookmarkStart w:id="2" w:name="_Hlk200971147"/>
      <w:r w:rsidRPr="00A40B77">
        <w:rPr>
          <w:rFonts w:ascii="Arial" w:hAnsi="Arial" w:cs="Arial"/>
          <w:b/>
          <w:bCs/>
          <w:sz w:val="22"/>
          <w:szCs w:val="22"/>
        </w:rPr>
        <w:t>Názov predmetu zákazk</w:t>
      </w:r>
      <w:r w:rsidR="00E3797E" w:rsidRPr="00A40B77">
        <w:rPr>
          <w:rFonts w:ascii="Arial" w:hAnsi="Arial" w:cs="Arial"/>
          <w:b/>
          <w:bCs/>
          <w:sz w:val="22"/>
          <w:szCs w:val="22"/>
        </w:rPr>
        <w:t>y:</w:t>
      </w:r>
      <w:r w:rsidR="00E3797E" w:rsidRPr="00A40B77">
        <w:rPr>
          <w:rFonts w:ascii="Arial" w:hAnsi="Arial" w:cs="Arial"/>
          <w:b/>
          <w:sz w:val="22"/>
          <w:szCs w:val="22"/>
        </w:rPr>
        <w:t xml:space="preserve"> </w:t>
      </w:r>
    </w:p>
    <w:p w14:paraId="6235783B" w14:textId="515A8066" w:rsidR="00E3797E" w:rsidRPr="00261F65" w:rsidRDefault="00AB4F4D" w:rsidP="00AB4F4D">
      <w:pPr>
        <w:pStyle w:val="Default"/>
        <w:spacing w:after="240"/>
        <w:ind w:left="420"/>
        <w:jc w:val="both"/>
        <w:rPr>
          <w:rFonts w:ascii="Arial" w:eastAsia="Times New Roman" w:hAnsi="Arial" w:cs="Arial"/>
          <w:color w:val="auto"/>
          <w:sz w:val="22"/>
          <w:szCs w:val="22"/>
          <w:lang w:eastAsia="sk-SK"/>
        </w:rPr>
      </w:pPr>
      <w:bookmarkStart w:id="3" w:name="_Hlk200975802"/>
      <w:r w:rsidRPr="00261F65">
        <w:rPr>
          <w:rFonts w:ascii="Arial" w:eastAsia="Times New Roman" w:hAnsi="Arial" w:cs="Arial"/>
          <w:color w:val="auto"/>
          <w:sz w:val="22"/>
          <w:szCs w:val="22"/>
          <w:lang w:eastAsia="sk-SK"/>
        </w:rPr>
        <w:t>„</w:t>
      </w:r>
      <w:r w:rsidR="006926BF" w:rsidRPr="00261F65">
        <w:rPr>
          <w:rFonts w:ascii="Arial" w:eastAsia="Times New Roman" w:hAnsi="Arial" w:cs="Arial"/>
          <w:color w:val="auto"/>
          <w:sz w:val="22"/>
          <w:szCs w:val="22"/>
          <w:lang w:eastAsia="sk-SK"/>
        </w:rPr>
        <w:t>Nákup výpočtovej techniky</w:t>
      </w:r>
      <w:r w:rsidR="00D376CA" w:rsidRPr="00261F65">
        <w:rPr>
          <w:rFonts w:ascii="Arial" w:eastAsia="Times New Roman" w:hAnsi="Arial" w:cs="Arial"/>
          <w:color w:val="auto"/>
          <w:sz w:val="22"/>
          <w:szCs w:val="22"/>
          <w:lang w:eastAsia="sk-SK"/>
        </w:rPr>
        <w:t xml:space="preserve"> a príslušenstva</w:t>
      </w:r>
      <w:r w:rsidRPr="00261F65">
        <w:rPr>
          <w:rFonts w:ascii="Arial" w:eastAsia="Times New Roman" w:hAnsi="Arial" w:cs="Arial"/>
          <w:color w:val="auto"/>
          <w:sz w:val="22"/>
          <w:szCs w:val="22"/>
          <w:lang w:eastAsia="sk-SK"/>
        </w:rPr>
        <w:t>“</w:t>
      </w:r>
    </w:p>
    <w:bookmarkEnd w:id="3"/>
    <w:p w14:paraId="6064142D" w14:textId="7EABB1F6" w:rsidR="00E727D1" w:rsidRPr="00261F65" w:rsidRDefault="003523D2" w:rsidP="00F81DCF">
      <w:pPr>
        <w:pStyle w:val="Default"/>
        <w:numPr>
          <w:ilvl w:val="1"/>
          <w:numId w:val="6"/>
        </w:numPr>
        <w:jc w:val="both"/>
        <w:rPr>
          <w:rFonts w:ascii="Arial" w:hAnsi="Arial" w:cs="Arial"/>
          <w:sz w:val="22"/>
          <w:szCs w:val="22"/>
        </w:rPr>
      </w:pPr>
      <w:r w:rsidRPr="00261F65">
        <w:rPr>
          <w:rFonts w:ascii="Arial" w:hAnsi="Arial" w:cs="Arial"/>
          <w:b/>
          <w:bCs/>
          <w:sz w:val="22"/>
          <w:szCs w:val="22"/>
        </w:rPr>
        <w:t>Stručný opis zákazky:</w:t>
      </w:r>
      <w:r w:rsidRPr="00261F65">
        <w:rPr>
          <w:rFonts w:ascii="Arial" w:hAnsi="Arial" w:cs="Arial"/>
          <w:sz w:val="22"/>
          <w:szCs w:val="22"/>
        </w:rPr>
        <w:t xml:space="preserve"> </w:t>
      </w:r>
    </w:p>
    <w:p w14:paraId="1FBAA2F5" w14:textId="77777777" w:rsidR="00FF1AD9" w:rsidRPr="00261F65" w:rsidRDefault="00FF1AD9" w:rsidP="00FF1AD9">
      <w:pPr>
        <w:ind w:left="42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Predmetom zákazky je dodávka novej výpočtovej techniky, periférnych zariadení, komponentov, dátových médií a príslušenstva vrátane dopravy na miesto určenia na základe čiastkových objednávok počas platnosti rámcovej dohody.</w:t>
      </w:r>
    </w:p>
    <w:p w14:paraId="560A4993" w14:textId="77777777" w:rsidR="00FF1AD9" w:rsidRPr="00261F65" w:rsidRDefault="00FF1AD9" w:rsidP="00FF1AD9">
      <w:pPr>
        <w:ind w:left="20" w:firstLine="34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Predmet zákazky zahŕňa najmä dodávku nasledovných kategórií tovaru:</w:t>
      </w:r>
    </w:p>
    <w:p w14:paraId="63B56B8F"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Počítače a pracovné stanice</w:t>
      </w:r>
    </w:p>
    <w:p w14:paraId="41EC4103"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Monitory</w:t>
      </w:r>
    </w:p>
    <w:p w14:paraId="1F86F7CB"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Notebooky a mobilné zariadenia</w:t>
      </w:r>
    </w:p>
    <w:p w14:paraId="17DCE936"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Komponenty</w:t>
      </w:r>
    </w:p>
    <w:p w14:paraId="10EB7484"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Externé úložiská</w:t>
      </w:r>
    </w:p>
    <w:p w14:paraId="33E1B2C3"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Periférie</w:t>
      </w:r>
    </w:p>
    <w:p w14:paraId="7493AF44"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Sieťové prvky a adaptéry</w:t>
      </w:r>
    </w:p>
    <w:p w14:paraId="60B7A808"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Kabeláž</w:t>
      </w:r>
    </w:p>
    <w:p w14:paraId="00B61D24" w14:textId="77777777" w:rsidR="00FF1AD9" w:rsidRPr="00261F65" w:rsidRDefault="00FF1AD9" w:rsidP="00F81DCF">
      <w:pPr>
        <w:numPr>
          <w:ilvl w:val="0"/>
          <w:numId w:val="11"/>
        </w:numPr>
        <w:contextualSpacing/>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Príslušenstvo</w:t>
      </w:r>
    </w:p>
    <w:p w14:paraId="1F07A341" w14:textId="77777777" w:rsidR="00FF1AD9" w:rsidRPr="00261F65" w:rsidRDefault="00FF1AD9" w:rsidP="00FF1AD9">
      <w:pPr>
        <w:ind w:firstLine="340"/>
        <w:rPr>
          <w:rFonts w:ascii="Arial" w:eastAsia="Calibri" w:hAnsi="Arial" w:cs="Arial"/>
          <w:b/>
          <w:bCs/>
          <w:kern w:val="2"/>
          <w:lang w:val="sk-SK"/>
          <w14:ligatures w14:val="standardContextual"/>
        </w:rPr>
      </w:pPr>
    </w:p>
    <w:p w14:paraId="6624F713" w14:textId="77777777" w:rsidR="00FF1AD9" w:rsidRPr="00261F65" w:rsidRDefault="00FF1AD9" w:rsidP="00FF1AD9">
      <w:pPr>
        <w:ind w:firstLine="340"/>
        <w:rPr>
          <w:rFonts w:ascii="Arial" w:eastAsia="Calibri" w:hAnsi="Arial" w:cs="Arial"/>
          <w:b/>
          <w:bCs/>
          <w:kern w:val="2"/>
          <w:lang w:val="sk-SK"/>
          <w14:ligatures w14:val="standardContextual"/>
        </w:rPr>
      </w:pPr>
    </w:p>
    <w:p w14:paraId="6588A692" w14:textId="030EB43B" w:rsidR="00FF1AD9" w:rsidRPr="00261F65" w:rsidRDefault="00FF1AD9" w:rsidP="00FF1AD9">
      <w:pPr>
        <w:ind w:firstLine="340"/>
        <w:rPr>
          <w:rFonts w:ascii="Arial" w:eastAsia="Calibri" w:hAnsi="Arial" w:cs="Arial"/>
          <w:b/>
          <w:bCs/>
          <w:kern w:val="2"/>
          <w:lang w:val="sk-SK"/>
          <w14:ligatures w14:val="standardContextual"/>
        </w:rPr>
      </w:pPr>
      <w:r w:rsidRPr="00261F65">
        <w:rPr>
          <w:rFonts w:ascii="Arial" w:eastAsia="Calibri" w:hAnsi="Arial" w:cs="Arial"/>
          <w:b/>
          <w:bCs/>
          <w:kern w:val="2"/>
          <w:lang w:val="sk-SK"/>
          <w14:ligatures w14:val="standardContextual"/>
        </w:rPr>
        <w:t>Technické požiadavky</w:t>
      </w:r>
    </w:p>
    <w:p w14:paraId="466B2D98" w14:textId="77777777" w:rsidR="00FF1AD9" w:rsidRPr="00261F65" w:rsidRDefault="00FF1AD9" w:rsidP="00FF1AD9">
      <w:pPr>
        <w:spacing w:after="0"/>
        <w:ind w:firstLine="34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lastRenderedPageBreak/>
        <w:t>Všetok ponúkaný tovar musí byť:</w:t>
      </w:r>
    </w:p>
    <w:p w14:paraId="18C0FD82" w14:textId="77777777" w:rsidR="00FF1AD9" w:rsidRPr="00261F65" w:rsidRDefault="00FF1AD9" w:rsidP="00F81DCF">
      <w:pPr>
        <w:numPr>
          <w:ilvl w:val="0"/>
          <w:numId w:val="10"/>
        </w:numPr>
        <w:spacing w:after="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nový, nepoužívaný, nerepasovaný a nereklamovaný,</w:t>
      </w:r>
    </w:p>
    <w:p w14:paraId="3ECA1D2C" w14:textId="77777777" w:rsidR="00FF1AD9" w:rsidRPr="00261F65" w:rsidRDefault="00FF1AD9" w:rsidP="00F81DCF">
      <w:pPr>
        <w:numPr>
          <w:ilvl w:val="0"/>
          <w:numId w:val="10"/>
        </w:numPr>
        <w:spacing w:after="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dodaný v originálnom balení výrobcu,</w:t>
      </w:r>
    </w:p>
    <w:p w14:paraId="6ACDFC9F" w14:textId="77777777" w:rsidR="00FF1AD9" w:rsidRPr="00261F65" w:rsidRDefault="00FF1AD9" w:rsidP="00F81DCF">
      <w:pPr>
        <w:numPr>
          <w:ilvl w:val="0"/>
          <w:numId w:val="10"/>
        </w:numPr>
        <w:spacing w:after="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určený pre distribúciu na území Európskej únie,</w:t>
      </w:r>
    </w:p>
    <w:p w14:paraId="7B613F38" w14:textId="77777777" w:rsidR="00FF1AD9" w:rsidRPr="00261F65" w:rsidRDefault="00FF1AD9" w:rsidP="00F81DCF">
      <w:pPr>
        <w:numPr>
          <w:ilvl w:val="0"/>
          <w:numId w:val="10"/>
        </w:numPr>
        <w:spacing w:after="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vybavený originálnym príslušenstvom výrobcu,</w:t>
      </w:r>
    </w:p>
    <w:p w14:paraId="5CC33111" w14:textId="77777777" w:rsidR="00FF1AD9" w:rsidRPr="00261F65" w:rsidRDefault="00FF1AD9" w:rsidP="00F81DCF">
      <w:pPr>
        <w:numPr>
          <w:ilvl w:val="0"/>
          <w:numId w:val="10"/>
        </w:numPr>
        <w:spacing w:after="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spĺňať požiadavky platných technických a bezpečnostných noriem EÚ,</w:t>
      </w:r>
    </w:p>
    <w:p w14:paraId="473E3E67" w14:textId="77777777" w:rsidR="00FF1AD9" w:rsidRPr="00261F65" w:rsidRDefault="00FF1AD9" w:rsidP="00F81DCF">
      <w:pPr>
        <w:numPr>
          <w:ilvl w:val="0"/>
          <w:numId w:val="10"/>
        </w:numPr>
        <w:spacing w:after="0"/>
        <w:rPr>
          <w:rFonts w:ascii="Arial" w:eastAsia="Calibri" w:hAnsi="Arial" w:cs="Arial"/>
          <w:kern w:val="2"/>
          <w:lang w:val="sk-SK"/>
          <w14:ligatures w14:val="standardContextual"/>
        </w:rPr>
      </w:pPr>
      <w:r w:rsidRPr="00261F65">
        <w:rPr>
          <w:rFonts w:ascii="Arial" w:eastAsia="Calibri" w:hAnsi="Arial" w:cs="Arial"/>
          <w:kern w:val="2"/>
          <w:lang w:val="sk-SK"/>
          <w14:ligatures w14:val="standardContextual"/>
        </w:rPr>
        <w:t>dodaný s minimálnou záručnou dobou podľa technickej špecifikácie jednotlivých položiek.</w:t>
      </w:r>
    </w:p>
    <w:bookmarkEnd w:id="2"/>
    <w:p w14:paraId="1E447AF2" w14:textId="77777777" w:rsidR="00466769" w:rsidRPr="00A40B77" w:rsidRDefault="00466769" w:rsidP="00466769">
      <w:pPr>
        <w:pStyle w:val="tl1"/>
        <w:ind w:left="80" w:firstLine="340"/>
        <w:rPr>
          <w:rFonts w:ascii="Arial" w:hAnsi="Arial" w:cs="Arial"/>
          <w:sz w:val="22"/>
          <w:szCs w:val="22"/>
        </w:rPr>
      </w:pPr>
    </w:p>
    <w:p w14:paraId="6E86EC3B" w14:textId="77777777" w:rsidR="00466769" w:rsidRPr="00466769" w:rsidRDefault="00466769" w:rsidP="00F81DCF">
      <w:pPr>
        <w:pStyle w:val="Default"/>
        <w:numPr>
          <w:ilvl w:val="1"/>
          <w:numId w:val="6"/>
        </w:numPr>
        <w:jc w:val="both"/>
        <w:rPr>
          <w:rFonts w:ascii="Arial" w:eastAsia="Times New Roman" w:hAnsi="Arial" w:cs="Arial"/>
          <w:sz w:val="22"/>
          <w:szCs w:val="22"/>
        </w:rPr>
      </w:pPr>
      <w:r w:rsidRPr="00466769">
        <w:rPr>
          <w:rFonts w:ascii="Arial" w:eastAsia="Times New Roman" w:hAnsi="Arial" w:cs="Arial"/>
          <w:sz w:val="22"/>
          <w:szCs w:val="22"/>
        </w:rPr>
        <w:t>Číselný kód pre hlavný predmet a doplňujúce predmety z Hlavného slovníka Spoločného  slovníka obstarávania, prípadne alfanumerický kód z Doplnkového slovníka Spoločného</w:t>
      </w:r>
    </w:p>
    <w:p w14:paraId="492174C4" w14:textId="77777777" w:rsidR="00466769" w:rsidRPr="00466769" w:rsidRDefault="00466769" w:rsidP="00F65CC9">
      <w:pPr>
        <w:pStyle w:val="Default"/>
        <w:ind w:left="80" w:firstLine="340"/>
        <w:jc w:val="both"/>
        <w:rPr>
          <w:rFonts w:ascii="Arial" w:eastAsia="Times New Roman" w:hAnsi="Arial" w:cs="Arial"/>
          <w:sz w:val="22"/>
          <w:szCs w:val="22"/>
        </w:rPr>
      </w:pPr>
      <w:r w:rsidRPr="00466769">
        <w:rPr>
          <w:rFonts w:ascii="Arial" w:eastAsia="Times New Roman" w:hAnsi="Arial" w:cs="Arial"/>
          <w:sz w:val="22"/>
          <w:szCs w:val="22"/>
        </w:rPr>
        <w:t>slovníka obstarávania (CPV/SSO):</w:t>
      </w:r>
    </w:p>
    <w:p w14:paraId="6FAE978B" w14:textId="77777777" w:rsidR="00C536C7" w:rsidRDefault="00466769" w:rsidP="00466769">
      <w:pPr>
        <w:pStyle w:val="Default"/>
        <w:jc w:val="both"/>
        <w:rPr>
          <w:rFonts w:ascii="Arial" w:eastAsia="Times New Roman" w:hAnsi="Arial" w:cs="Arial"/>
          <w:sz w:val="22"/>
          <w:szCs w:val="22"/>
        </w:rPr>
      </w:pPr>
      <w:r w:rsidRPr="00466769">
        <w:rPr>
          <w:rFonts w:ascii="Arial" w:eastAsia="Times New Roman" w:hAnsi="Arial" w:cs="Arial"/>
          <w:sz w:val="22"/>
          <w:szCs w:val="22"/>
        </w:rPr>
        <w:t xml:space="preserve">       </w:t>
      </w:r>
    </w:p>
    <w:p w14:paraId="23895B3F" w14:textId="77075757" w:rsidR="00466769" w:rsidRPr="00466769" w:rsidRDefault="00466769" w:rsidP="00C536C7">
      <w:pPr>
        <w:pStyle w:val="Default"/>
        <w:ind w:left="80" w:firstLine="340"/>
        <w:jc w:val="both"/>
        <w:rPr>
          <w:rFonts w:ascii="Arial" w:eastAsia="Times New Roman" w:hAnsi="Arial" w:cs="Arial"/>
          <w:sz w:val="22"/>
          <w:szCs w:val="22"/>
        </w:rPr>
      </w:pPr>
      <w:r w:rsidRPr="00466769">
        <w:rPr>
          <w:rFonts w:ascii="Arial" w:eastAsia="Times New Roman" w:hAnsi="Arial" w:cs="Arial"/>
          <w:sz w:val="22"/>
          <w:szCs w:val="22"/>
        </w:rPr>
        <w:t xml:space="preserve">Hlavný predmet: </w:t>
      </w:r>
      <w:r w:rsidR="00014855" w:rsidRPr="00014855">
        <w:rPr>
          <w:rFonts w:ascii="Arial" w:eastAsia="Times New Roman" w:hAnsi="Arial" w:cs="Arial"/>
          <w:sz w:val="22"/>
          <w:szCs w:val="22"/>
        </w:rPr>
        <w:t>30200000-1 Počítačové zariadenia a spotrebný materiál</w:t>
      </w:r>
    </w:p>
    <w:p w14:paraId="555E428A" w14:textId="77777777" w:rsidR="003B7AD1" w:rsidRDefault="00466769" w:rsidP="00466769">
      <w:pPr>
        <w:pStyle w:val="Default"/>
        <w:jc w:val="both"/>
        <w:rPr>
          <w:rFonts w:ascii="Arial" w:eastAsia="Times New Roman" w:hAnsi="Arial" w:cs="Arial"/>
          <w:sz w:val="22"/>
          <w:szCs w:val="22"/>
        </w:rPr>
      </w:pPr>
      <w:r w:rsidRPr="00466769">
        <w:rPr>
          <w:rFonts w:ascii="Arial" w:eastAsia="Times New Roman" w:hAnsi="Arial" w:cs="Arial"/>
          <w:sz w:val="22"/>
          <w:szCs w:val="22"/>
        </w:rPr>
        <w:t xml:space="preserve">       </w:t>
      </w:r>
    </w:p>
    <w:p w14:paraId="677E43C5" w14:textId="22A2A9F1" w:rsidR="00466769" w:rsidRDefault="00466769" w:rsidP="00C536C7">
      <w:pPr>
        <w:pStyle w:val="Default"/>
        <w:ind w:left="340" w:firstLine="340"/>
        <w:jc w:val="both"/>
        <w:rPr>
          <w:rFonts w:ascii="Arial" w:eastAsia="Times New Roman" w:hAnsi="Arial" w:cs="Arial"/>
          <w:sz w:val="22"/>
          <w:szCs w:val="22"/>
        </w:rPr>
      </w:pPr>
      <w:r w:rsidRPr="00466769">
        <w:rPr>
          <w:rFonts w:ascii="Arial" w:eastAsia="Times New Roman" w:hAnsi="Arial" w:cs="Arial"/>
          <w:sz w:val="22"/>
          <w:szCs w:val="22"/>
        </w:rPr>
        <w:t>Doplňujúce predmety:</w:t>
      </w:r>
    </w:p>
    <w:p w14:paraId="550A39E6" w14:textId="77777777" w:rsidR="00F806D6" w:rsidRPr="00C536C7" w:rsidRDefault="00F806D6" w:rsidP="00F806D6">
      <w:pPr>
        <w:pStyle w:val="Default"/>
        <w:ind w:left="340" w:firstLine="340"/>
        <w:jc w:val="both"/>
        <w:rPr>
          <w:rFonts w:ascii="Arial" w:eastAsia="Times New Roman" w:hAnsi="Arial" w:cs="Arial"/>
          <w:color w:val="auto"/>
          <w:sz w:val="22"/>
          <w:szCs w:val="22"/>
        </w:rPr>
      </w:pPr>
      <w:r w:rsidRPr="00C536C7">
        <w:rPr>
          <w:rFonts w:ascii="Arial" w:eastAsia="Times New Roman" w:hAnsi="Arial" w:cs="Arial"/>
          <w:color w:val="auto"/>
          <w:sz w:val="22"/>
          <w:szCs w:val="22"/>
        </w:rPr>
        <w:t>30213000-5 Osobné počítače</w:t>
      </w:r>
    </w:p>
    <w:p w14:paraId="045C02CD" w14:textId="77777777" w:rsidR="00F806D6" w:rsidRPr="00C536C7" w:rsidRDefault="00F806D6" w:rsidP="00F806D6">
      <w:pPr>
        <w:pStyle w:val="Default"/>
        <w:ind w:left="340" w:firstLine="340"/>
        <w:jc w:val="both"/>
        <w:rPr>
          <w:rFonts w:ascii="Arial" w:eastAsia="Times New Roman" w:hAnsi="Arial" w:cs="Arial"/>
          <w:color w:val="auto"/>
          <w:sz w:val="22"/>
          <w:szCs w:val="22"/>
        </w:rPr>
      </w:pPr>
      <w:r w:rsidRPr="00C536C7">
        <w:rPr>
          <w:rFonts w:ascii="Arial" w:eastAsia="Times New Roman" w:hAnsi="Arial" w:cs="Arial"/>
          <w:color w:val="auto"/>
          <w:sz w:val="22"/>
          <w:szCs w:val="22"/>
        </w:rPr>
        <w:t>30213100-6 Prenosné počítače</w:t>
      </w:r>
    </w:p>
    <w:p w14:paraId="58E42892" w14:textId="77777777" w:rsidR="00F806D6" w:rsidRPr="00C536C7" w:rsidRDefault="00F806D6" w:rsidP="00F806D6">
      <w:pPr>
        <w:pStyle w:val="Default"/>
        <w:ind w:left="340" w:firstLine="340"/>
        <w:jc w:val="both"/>
        <w:rPr>
          <w:rFonts w:ascii="Arial" w:eastAsia="Times New Roman" w:hAnsi="Arial" w:cs="Arial"/>
          <w:color w:val="auto"/>
          <w:sz w:val="22"/>
          <w:szCs w:val="22"/>
        </w:rPr>
      </w:pPr>
      <w:r w:rsidRPr="00C536C7">
        <w:rPr>
          <w:rFonts w:ascii="Arial" w:eastAsia="Times New Roman" w:hAnsi="Arial" w:cs="Arial"/>
          <w:color w:val="auto"/>
          <w:sz w:val="22"/>
          <w:szCs w:val="22"/>
        </w:rPr>
        <w:t xml:space="preserve">30213200-7 </w:t>
      </w:r>
      <w:proofErr w:type="spellStart"/>
      <w:r w:rsidRPr="00C536C7">
        <w:rPr>
          <w:rFonts w:ascii="Arial" w:eastAsia="Times New Roman" w:hAnsi="Arial" w:cs="Arial"/>
          <w:color w:val="auto"/>
          <w:sz w:val="22"/>
          <w:szCs w:val="22"/>
        </w:rPr>
        <w:t>Tabletový</w:t>
      </w:r>
      <w:proofErr w:type="spellEnd"/>
      <w:r w:rsidRPr="00C536C7">
        <w:rPr>
          <w:rFonts w:ascii="Arial" w:eastAsia="Times New Roman" w:hAnsi="Arial" w:cs="Arial"/>
          <w:color w:val="auto"/>
          <w:sz w:val="22"/>
          <w:szCs w:val="22"/>
        </w:rPr>
        <w:t xml:space="preserve"> počítač</w:t>
      </w:r>
    </w:p>
    <w:p w14:paraId="7DB4F027" w14:textId="43F5486C" w:rsidR="00F806D6" w:rsidRPr="00C536C7" w:rsidRDefault="00F806D6" w:rsidP="00F806D6">
      <w:pPr>
        <w:pStyle w:val="Default"/>
        <w:ind w:left="340" w:firstLine="340"/>
        <w:jc w:val="both"/>
        <w:rPr>
          <w:rFonts w:ascii="Arial" w:eastAsia="Times New Roman" w:hAnsi="Arial" w:cs="Arial"/>
          <w:color w:val="auto"/>
          <w:sz w:val="22"/>
          <w:szCs w:val="22"/>
        </w:rPr>
      </w:pPr>
      <w:r w:rsidRPr="00C536C7">
        <w:rPr>
          <w:rFonts w:ascii="Arial" w:eastAsia="Times New Roman" w:hAnsi="Arial" w:cs="Arial"/>
          <w:color w:val="auto"/>
          <w:sz w:val="22"/>
          <w:szCs w:val="22"/>
        </w:rPr>
        <w:t>30213300-8 Stolový počítač</w:t>
      </w:r>
    </w:p>
    <w:p w14:paraId="29C786BE" w14:textId="6688F64C" w:rsidR="00F1742D" w:rsidRPr="00C536C7" w:rsidRDefault="00F1742D" w:rsidP="00F806D6">
      <w:pPr>
        <w:pStyle w:val="Default"/>
        <w:ind w:left="340" w:firstLine="340"/>
        <w:jc w:val="both"/>
        <w:rPr>
          <w:rFonts w:ascii="Arial" w:eastAsia="Times New Roman" w:hAnsi="Arial" w:cs="Arial"/>
          <w:color w:val="auto"/>
          <w:sz w:val="22"/>
          <w:szCs w:val="22"/>
        </w:rPr>
      </w:pPr>
      <w:r w:rsidRPr="00C536C7">
        <w:rPr>
          <w:rFonts w:ascii="Arial" w:eastAsia="Times New Roman" w:hAnsi="Arial" w:cs="Arial"/>
          <w:color w:val="auto"/>
          <w:sz w:val="22"/>
          <w:szCs w:val="22"/>
          <w:lang w:val="en-US"/>
        </w:rPr>
        <w:t xml:space="preserve">30237200-1 </w:t>
      </w:r>
      <w:proofErr w:type="spellStart"/>
      <w:r w:rsidRPr="00C536C7">
        <w:rPr>
          <w:rFonts w:ascii="Arial" w:eastAsia="Times New Roman" w:hAnsi="Arial" w:cs="Arial"/>
          <w:color w:val="auto"/>
          <w:sz w:val="22"/>
          <w:szCs w:val="22"/>
          <w:lang w:val="en-US"/>
        </w:rPr>
        <w:t>Príslušenstvo</w:t>
      </w:r>
      <w:proofErr w:type="spellEnd"/>
      <w:r w:rsidRPr="00C536C7">
        <w:rPr>
          <w:rFonts w:ascii="Arial" w:eastAsia="Times New Roman" w:hAnsi="Arial" w:cs="Arial"/>
          <w:color w:val="auto"/>
          <w:sz w:val="22"/>
          <w:szCs w:val="22"/>
          <w:lang w:val="en-US"/>
        </w:rPr>
        <w:t xml:space="preserve"> </w:t>
      </w:r>
      <w:proofErr w:type="spellStart"/>
      <w:r w:rsidRPr="00C536C7">
        <w:rPr>
          <w:rFonts w:ascii="Arial" w:eastAsia="Times New Roman" w:hAnsi="Arial" w:cs="Arial"/>
          <w:color w:val="auto"/>
          <w:sz w:val="22"/>
          <w:szCs w:val="22"/>
          <w:lang w:val="en-US"/>
        </w:rPr>
        <w:t>počítačov</w:t>
      </w:r>
      <w:proofErr w:type="spellEnd"/>
    </w:p>
    <w:p w14:paraId="1CED859C" w14:textId="2FFE089A" w:rsidR="00466769" w:rsidRPr="00C536C7" w:rsidRDefault="00466769" w:rsidP="004E0F78">
      <w:pPr>
        <w:pStyle w:val="Default"/>
        <w:jc w:val="both"/>
        <w:rPr>
          <w:rFonts w:ascii="Arial" w:eastAsia="Times New Roman" w:hAnsi="Arial" w:cs="Arial"/>
          <w:color w:val="auto"/>
          <w:sz w:val="22"/>
          <w:szCs w:val="22"/>
        </w:rPr>
      </w:pPr>
      <w:r w:rsidRPr="00C536C7">
        <w:rPr>
          <w:rFonts w:ascii="Arial" w:eastAsia="Times New Roman" w:hAnsi="Arial" w:cs="Arial"/>
          <w:color w:val="auto"/>
          <w:sz w:val="22"/>
          <w:szCs w:val="22"/>
        </w:rPr>
        <w:t xml:space="preserve">           </w:t>
      </w:r>
      <w:r w:rsidR="004E0F78" w:rsidRPr="00C536C7">
        <w:rPr>
          <w:rFonts w:ascii="Arial" w:eastAsia="Times New Roman" w:hAnsi="Arial" w:cs="Arial"/>
          <w:color w:val="auto"/>
          <w:sz w:val="22"/>
          <w:szCs w:val="22"/>
        </w:rPr>
        <w:t>30237000-9 Časti a príslušenstvo počítačov a spotrebný materiál k nim</w:t>
      </w:r>
    </w:p>
    <w:p w14:paraId="713F0CCF" w14:textId="77777777" w:rsidR="004E0F78" w:rsidRPr="00A40B77" w:rsidRDefault="004E0F78" w:rsidP="004E0F78">
      <w:pPr>
        <w:pStyle w:val="Default"/>
        <w:jc w:val="both"/>
        <w:rPr>
          <w:rFonts w:ascii="Arial" w:hAnsi="Arial" w:cs="Arial"/>
          <w:sz w:val="22"/>
          <w:szCs w:val="22"/>
        </w:rPr>
      </w:pPr>
    </w:p>
    <w:p w14:paraId="10A373C2" w14:textId="3BEF06DD" w:rsidR="00012575" w:rsidRPr="00A40B77" w:rsidRDefault="003523D2" w:rsidP="00F81DCF">
      <w:pPr>
        <w:pStyle w:val="Default"/>
        <w:numPr>
          <w:ilvl w:val="1"/>
          <w:numId w:val="6"/>
        </w:numPr>
        <w:jc w:val="both"/>
        <w:rPr>
          <w:rFonts w:ascii="Arial" w:eastAsia="Times New Roman" w:hAnsi="Arial" w:cs="Arial"/>
          <w:b/>
          <w:bCs/>
          <w:sz w:val="22"/>
          <w:szCs w:val="22"/>
        </w:rPr>
      </w:pPr>
      <w:bookmarkStart w:id="4" w:name="_Hlk201147501"/>
      <w:r w:rsidRPr="00A40B77">
        <w:rPr>
          <w:rFonts w:ascii="Arial" w:hAnsi="Arial" w:cs="Arial"/>
          <w:sz w:val="22"/>
          <w:szCs w:val="22"/>
        </w:rPr>
        <w:t>Predpokladaná hodnota zákazky</w:t>
      </w:r>
      <w:r w:rsidR="005C5C70" w:rsidRPr="00A40B77">
        <w:rPr>
          <w:rFonts w:ascii="Arial" w:hAnsi="Arial" w:cs="Arial"/>
          <w:sz w:val="22"/>
          <w:szCs w:val="22"/>
        </w:rPr>
        <w:t xml:space="preserve"> je stanovená vo výške </w:t>
      </w:r>
      <w:r w:rsidR="00143297" w:rsidRPr="003B7AD1">
        <w:rPr>
          <w:rFonts w:ascii="Arial" w:hAnsi="Arial" w:cs="Arial"/>
          <w:b/>
          <w:bCs/>
          <w:color w:val="auto"/>
          <w:sz w:val="22"/>
          <w:szCs w:val="22"/>
        </w:rPr>
        <w:t>117 331,</w:t>
      </w:r>
      <w:r w:rsidR="00311086">
        <w:rPr>
          <w:rFonts w:ascii="Arial" w:hAnsi="Arial" w:cs="Arial"/>
          <w:b/>
          <w:bCs/>
          <w:color w:val="auto"/>
          <w:sz w:val="22"/>
          <w:szCs w:val="22"/>
        </w:rPr>
        <w:t>00</w:t>
      </w:r>
      <w:r w:rsidR="00511B9B" w:rsidRPr="003B7AD1">
        <w:rPr>
          <w:rFonts w:ascii="Arial" w:hAnsi="Arial" w:cs="Arial"/>
          <w:b/>
          <w:bCs/>
          <w:color w:val="auto"/>
          <w:sz w:val="22"/>
          <w:szCs w:val="22"/>
        </w:rPr>
        <w:t xml:space="preserve"> </w:t>
      </w:r>
      <w:r w:rsidR="00012575" w:rsidRPr="00A91BB3">
        <w:rPr>
          <w:rFonts w:ascii="Arial" w:eastAsia="Times New Roman" w:hAnsi="Arial" w:cs="Arial"/>
          <w:b/>
          <w:bCs/>
          <w:color w:val="auto"/>
          <w:sz w:val="22"/>
          <w:szCs w:val="22"/>
        </w:rPr>
        <w:t xml:space="preserve">Eur </w:t>
      </w:r>
      <w:r w:rsidR="00012575" w:rsidRPr="00A40B77">
        <w:rPr>
          <w:rFonts w:ascii="Arial" w:eastAsia="Times New Roman" w:hAnsi="Arial" w:cs="Arial"/>
          <w:b/>
          <w:bCs/>
          <w:sz w:val="22"/>
          <w:szCs w:val="22"/>
        </w:rPr>
        <w:t xml:space="preserve">bez dane z pridanej </w:t>
      </w:r>
    </w:p>
    <w:p w14:paraId="3E987FD2" w14:textId="69C12E8C" w:rsidR="003523D2" w:rsidRPr="00A40B77" w:rsidRDefault="00012575" w:rsidP="00A40B77">
      <w:pPr>
        <w:pStyle w:val="Bezriadkovania"/>
        <w:ind w:left="708" w:hanging="368"/>
        <w:jc w:val="both"/>
        <w:rPr>
          <w:rFonts w:ascii="Arial" w:hAnsi="Arial" w:cs="Arial"/>
          <w:b/>
          <w:bCs/>
        </w:rPr>
      </w:pPr>
      <w:r w:rsidRPr="00A40B77">
        <w:rPr>
          <w:rFonts w:ascii="Arial" w:hAnsi="Arial" w:cs="Arial"/>
          <w:b/>
          <w:bCs/>
        </w:rPr>
        <w:t xml:space="preserve"> </w:t>
      </w:r>
      <w:r w:rsidRPr="00A40B77">
        <w:rPr>
          <w:rFonts w:ascii="Arial" w:eastAsia="Times New Roman" w:hAnsi="Arial" w:cs="Arial"/>
          <w:b/>
          <w:bCs/>
        </w:rPr>
        <w:t xml:space="preserve">hodnoty (ďalej len „DPH“) </w:t>
      </w:r>
      <w:r w:rsidR="005C5C70" w:rsidRPr="00A40B77">
        <w:rPr>
          <w:rFonts w:ascii="Arial" w:hAnsi="Arial" w:cs="Arial"/>
          <w:b/>
          <w:bCs/>
        </w:rPr>
        <w:t>a bola urče</w:t>
      </w:r>
      <w:r w:rsidRPr="00A40B77">
        <w:rPr>
          <w:rFonts w:ascii="Arial" w:hAnsi="Arial" w:cs="Arial"/>
          <w:b/>
          <w:bCs/>
        </w:rPr>
        <w:t>ná</w:t>
      </w:r>
      <w:r w:rsidR="005C5C70" w:rsidRPr="00A40B77">
        <w:rPr>
          <w:rFonts w:ascii="Arial" w:hAnsi="Arial" w:cs="Arial"/>
          <w:b/>
          <w:bCs/>
        </w:rPr>
        <w:t xml:space="preserve"> prieskumom trhu.</w:t>
      </w:r>
    </w:p>
    <w:bookmarkEnd w:id="4"/>
    <w:p w14:paraId="4524069A" w14:textId="77777777" w:rsidR="00C82133" w:rsidRPr="00A40B77" w:rsidRDefault="00C82133" w:rsidP="00A40B77">
      <w:pPr>
        <w:pStyle w:val="Default"/>
        <w:ind w:firstLine="340"/>
        <w:jc w:val="both"/>
        <w:rPr>
          <w:rFonts w:ascii="Arial" w:hAnsi="Arial" w:cs="Arial"/>
          <w:bCs/>
          <w:color w:val="auto"/>
          <w:sz w:val="22"/>
          <w:szCs w:val="22"/>
        </w:rPr>
      </w:pPr>
    </w:p>
    <w:p w14:paraId="0648BBB1" w14:textId="76FE8225" w:rsidR="003523D2" w:rsidRPr="00DB57A1" w:rsidRDefault="003523D2" w:rsidP="00F81DCF">
      <w:pPr>
        <w:pStyle w:val="Default"/>
        <w:numPr>
          <w:ilvl w:val="1"/>
          <w:numId w:val="6"/>
        </w:numPr>
        <w:jc w:val="both"/>
        <w:rPr>
          <w:rFonts w:ascii="Arial" w:hAnsi="Arial" w:cs="Arial"/>
          <w:b/>
          <w:bCs/>
          <w:sz w:val="22"/>
          <w:szCs w:val="22"/>
        </w:rPr>
      </w:pPr>
      <w:r w:rsidRPr="00DB57A1">
        <w:rPr>
          <w:rFonts w:ascii="Arial" w:hAnsi="Arial" w:cs="Arial"/>
          <w:b/>
          <w:bCs/>
          <w:sz w:val="22"/>
          <w:szCs w:val="22"/>
        </w:rPr>
        <w:t xml:space="preserve">Podrobné vymedzenie predmetu zákazky tvorí časť súťažných podkladov B1 Opis predmetu zákazky. </w:t>
      </w:r>
    </w:p>
    <w:p w14:paraId="0C4185BA" w14:textId="77777777" w:rsidR="00E727D1" w:rsidRPr="00A40B77" w:rsidRDefault="00E727D1" w:rsidP="00A40B77">
      <w:pPr>
        <w:pStyle w:val="Default"/>
        <w:jc w:val="both"/>
        <w:rPr>
          <w:rFonts w:ascii="Arial" w:hAnsi="Arial" w:cs="Arial"/>
          <w:sz w:val="22"/>
          <w:szCs w:val="22"/>
        </w:rPr>
      </w:pPr>
      <w:bookmarkStart w:id="5" w:name="_Hlk148683246"/>
    </w:p>
    <w:p w14:paraId="6E556B21" w14:textId="43B9E6DC" w:rsidR="00FB56B9" w:rsidRPr="00A40B77" w:rsidRDefault="003523D2"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 xml:space="preserve">Rozdelenie predmetu zákazky </w:t>
      </w:r>
    </w:p>
    <w:p w14:paraId="1F8C4288" w14:textId="77777777" w:rsidR="00466769" w:rsidRDefault="00466769" w:rsidP="00F81DCF">
      <w:pPr>
        <w:pStyle w:val="Default"/>
        <w:numPr>
          <w:ilvl w:val="1"/>
          <w:numId w:val="6"/>
        </w:numPr>
        <w:jc w:val="both"/>
        <w:rPr>
          <w:rFonts w:ascii="Arial" w:hAnsi="Arial" w:cs="Arial"/>
          <w:sz w:val="22"/>
          <w:szCs w:val="22"/>
        </w:rPr>
      </w:pPr>
      <w:r w:rsidRPr="00466769">
        <w:rPr>
          <w:rFonts w:ascii="Arial" w:hAnsi="Arial" w:cs="Arial"/>
          <w:sz w:val="22"/>
          <w:szCs w:val="22"/>
        </w:rPr>
        <w:t>Verejný obstarávateľ nepovoľuje rozdelenie predmetu zákazky na časti.</w:t>
      </w:r>
    </w:p>
    <w:p w14:paraId="2C9776F0" w14:textId="77777777" w:rsidR="000B2720" w:rsidRDefault="000B2720" w:rsidP="000B2720">
      <w:pPr>
        <w:pStyle w:val="Default"/>
        <w:ind w:left="420"/>
        <w:jc w:val="both"/>
        <w:rPr>
          <w:rFonts w:ascii="Arial" w:hAnsi="Arial" w:cs="Arial"/>
          <w:sz w:val="22"/>
          <w:szCs w:val="22"/>
        </w:rPr>
      </w:pPr>
    </w:p>
    <w:p w14:paraId="5048B7F8" w14:textId="59E4E380" w:rsidR="000B2720" w:rsidRPr="00A84012" w:rsidRDefault="000B2720" w:rsidP="00F81DCF">
      <w:pPr>
        <w:pStyle w:val="Default"/>
        <w:numPr>
          <w:ilvl w:val="0"/>
          <w:numId w:val="6"/>
        </w:numPr>
        <w:jc w:val="both"/>
        <w:rPr>
          <w:rFonts w:ascii="Arial" w:hAnsi="Arial" w:cs="Arial"/>
          <w:sz w:val="22"/>
          <w:szCs w:val="22"/>
        </w:rPr>
      </w:pPr>
      <w:r w:rsidRPr="00A84012">
        <w:rPr>
          <w:rFonts w:ascii="Arial" w:hAnsi="Arial" w:cs="Arial"/>
          <w:b/>
          <w:bCs/>
          <w:sz w:val="22"/>
          <w:szCs w:val="22"/>
        </w:rPr>
        <w:t>Odôvodnenie nerozdelenia predmetu zákazky na časti:</w:t>
      </w:r>
    </w:p>
    <w:p w14:paraId="17DB36A1" w14:textId="2D742598" w:rsidR="00B25B7E" w:rsidRPr="00B25B7E" w:rsidRDefault="00B25B7E" w:rsidP="00F81DCF">
      <w:pPr>
        <w:pStyle w:val="Default"/>
        <w:numPr>
          <w:ilvl w:val="1"/>
          <w:numId w:val="6"/>
        </w:numPr>
        <w:jc w:val="both"/>
        <w:rPr>
          <w:rFonts w:ascii="Arial" w:hAnsi="Arial" w:cs="Arial"/>
          <w:sz w:val="22"/>
          <w:szCs w:val="22"/>
        </w:rPr>
      </w:pPr>
      <w:r w:rsidRPr="00B25B7E">
        <w:rPr>
          <w:rFonts w:ascii="Arial" w:hAnsi="Arial" w:cs="Arial"/>
          <w:sz w:val="22"/>
          <w:szCs w:val="22"/>
        </w:rPr>
        <w:t>Predmetom verejného obstarávania je dodanie výpočtovej techniky a</w:t>
      </w:r>
      <w:r>
        <w:rPr>
          <w:rFonts w:ascii="Arial" w:hAnsi="Arial" w:cs="Arial"/>
          <w:sz w:val="22"/>
          <w:szCs w:val="22"/>
        </w:rPr>
        <w:t> príslušenstva pre Univerzitu Mateja Bela v Banskej Bystrici</w:t>
      </w:r>
      <w:r w:rsidR="004C798F">
        <w:rPr>
          <w:rFonts w:ascii="Arial" w:hAnsi="Arial" w:cs="Arial"/>
          <w:sz w:val="22"/>
          <w:szCs w:val="22"/>
        </w:rPr>
        <w:t>.</w:t>
      </w:r>
    </w:p>
    <w:p w14:paraId="3F1F1A3B" w14:textId="54F2017E" w:rsidR="00D01C8D" w:rsidRPr="00D01C8D" w:rsidRDefault="00D01C8D" w:rsidP="00F60854">
      <w:pPr>
        <w:pStyle w:val="Default"/>
        <w:numPr>
          <w:ilvl w:val="1"/>
          <w:numId w:val="6"/>
        </w:numPr>
        <w:jc w:val="both"/>
        <w:rPr>
          <w:rFonts w:ascii="Arial" w:hAnsi="Arial" w:cs="Arial"/>
        </w:rPr>
      </w:pPr>
      <w:r w:rsidRPr="00D01C8D">
        <w:rPr>
          <w:rFonts w:ascii="Arial" w:hAnsi="Arial" w:cs="Arial"/>
        </w:rPr>
        <w:t>Verejný obstarávateľ po dôkladnom posúdení povahy, charakteru a rozsahu požadovaného plnenia</w:t>
      </w:r>
      <w:r w:rsidR="00E16474" w:rsidRPr="00E16474">
        <w:rPr>
          <w:rFonts w:ascii="Arial" w:hAnsi="Arial" w:cs="Arial"/>
        </w:rPr>
        <w:t xml:space="preserve"> </w:t>
      </w:r>
      <w:r w:rsidRPr="00D01C8D">
        <w:rPr>
          <w:rFonts w:ascii="Arial" w:hAnsi="Arial" w:cs="Arial"/>
        </w:rPr>
        <w:t>rozhodol, že predmet zákazky s názvom „Nákup výpočtovej techniky a príslušenstva" nerozdelí na</w:t>
      </w:r>
      <w:r w:rsidR="00E16474" w:rsidRPr="00E16474">
        <w:rPr>
          <w:rFonts w:ascii="Arial" w:hAnsi="Arial" w:cs="Arial"/>
        </w:rPr>
        <w:t xml:space="preserve"> </w:t>
      </w:r>
      <w:r w:rsidRPr="00D01C8D">
        <w:rPr>
          <w:rFonts w:ascii="Arial" w:hAnsi="Arial" w:cs="Arial"/>
        </w:rPr>
        <w:t>samostatné časti z nasledovných vecne opodstatnených a ekonomických dôvodov:</w:t>
      </w:r>
    </w:p>
    <w:p w14:paraId="587547C0" w14:textId="1A80A8D4" w:rsidR="00D01C8D" w:rsidRPr="00D01C8D" w:rsidRDefault="00D01C8D" w:rsidP="003E01DB">
      <w:pPr>
        <w:pStyle w:val="Default"/>
        <w:numPr>
          <w:ilvl w:val="1"/>
          <w:numId w:val="6"/>
        </w:numPr>
        <w:jc w:val="both"/>
        <w:rPr>
          <w:rFonts w:ascii="Arial" w:hAnsi="Arial" w:cs="Arial"/>
        </w:rPr>
      </w:pPr>
      <w:r w:rsidRPr="00D01C8D">
        <w:rPr>
          <w:rFonts w:ascii="Arial" w:hAnsi="Arial" w:cs="Arial"/>
        </w:rPr>
        <w:t>Zabezpečenie technologickej kompatibility a funkčnosti: Predmetom obstarávania je široké spektrum</w:t>
      </w:r>
      <w:r w:rsidR="00E16474" w:rsidRPr="003D1F5F">
        <w:rPr>
          <w:rFonts w:ascii="Arial" w:hAnsi="Arial" w:cs="Arial"/>
        </w:rPr>
        <w:t xml:space="preserve"> </w:t>
      </w:r>
      <w:r w:rsidRPr="00D01C8D">
        <w:rPr>
          <w:rFonts w:ascii="Arial" w:hAnsi="Arial" w:cs="Arial"/>
        </w:rPr>
        <w:t>navzájom prepojeného IT vybavenia – od počítačov, notebookov a monitorov, až po a príslušenstvo.</w:t>
      </w:r>
      <w:r w:rsidR="00E16474" w:rsidRPr="003D1F5F">
        <w:rPr>
          <w:rFonts w:ascii="Arial" w:hAnsi="Arial" w:cs="Arial"/>
        </w:rPr>
        <w:t xml:space="preserve"> </w:t>
      </w:r>
      <w:r w:rsidRPr="00D01C8D">
        <w:rPr>
          <w:rFonts w:ascii="Arial" w:hAnsi="Arial" w:cs="Arial"/>
        </w:rPr>
        <w:t>Všetky tieto kategórie tovaru musia v rámci infraštruktúry univerzity tvoriť jeden plne funkčný,</w:t>
      </w:r>
      <w:r w:rsidR="00E16474" w:rsidRPr="003D1F5F">
        <w:rPr>
          <w:rFonts w:ascii="Arial" w:hAnsi="Arial" w:cs="Arial"/>
        </w:rPr>
        <w:t xml:space="preserve"> </w:t>
      </w:r>
      <w:r w:rsidRPr="00D01C8D">
        <w:rPr>
          <w:rFonts w:ascii="Arial" w:hAnsi="Arial" w:cs="Arial"/>
        </w:rPr>
        <w:t>integrovaný a kompatibilný celok. Rozdelenie zákazky na samostatné časti (napr. samostatne pre</w:t>
      </w:r>
      <w:r w:rsidR="00E16474" w:rsidRPr="003D1F5F">
        <w:rPr>
          <w:rFonts w:ascii="Arial" w:hAnsi="Arial" w:cs="Arial"/>
        </w:rPr>
        <w:t xml:space="preserve"> </w:t>
      </w:r>
      <w:r w:rsidRPr="00D01C8D">
        <w:rPr>
          <w:rFonts w:ascii="Arial" w:hAnsi="Arial" w:cs="Arial"/>
        </w:rPr>
        <w:t>kabeláž, monitory či sieťové prvky) by výrazne zvýšilo riziko technickej nekompatibility medzi</w:t>
      </w:r>
      <w:r w:rsidR="003D1F5F" w:rsidRPr="003D1F5F">
        <w:rPr>
          <w:rFonts w:ascii="Arial" w:hAnsi="Arial" w:cs="Arial"/>
        </w:rPr>
        <w:t xml:space="preserve"> </w:t>
      </w:r>
      <w:r w:rsidRPr="00D01C8D">
        <w:rPr>
          <w:rFonts w:ascii="Arial" w:hAnsi="Arial" w:cs="Arial"/>
        </w:rPr>
        <w:lastRenderedPageBreak/>
        <w:t>komponentmi od rôznych dodávateľov, čo by priamo ohrozilo funkčnosť IT systémov na jednotlivých</w:t>
      </w:r>
      <w:r w:rsidR="003D1F5F" w:rsidRPr="003D1F5F">
        <w:rPr>
          <w:rFonts w:ascii="Arial" w:hAnsi="Arial" w:cs="Arial"/>
        </w:rPr>
        <w:t xml:space="preserve"> </w:t>
      </w:r>
      <w:r w:rsidRPr="00D01C8D">
        <w:rPr>
          <w:rFonts w:ascii="Arial" w:hAnsi="Arial" w:cs="Arial"/>
        </w:rPr>
        <w:t>pracoviskách.</w:t>
      </w:r>
    </w:p>
    <w:p w14:paraId="5F203CCB" w14:textId="03E81C66" w:rsidR="00D01C8D" w:rsidRPr="00D01C8D" w:rsidRDefault="00D01C8D" w:rsidP="00F1695E">
      <w:pPr>
        <w:pStyle w:val="Default"/>
        <w:numPr>
          <w:ilvl w:val="1"/>
          <w:numId w:val="6"/>
        </w:numPr>
        <w:jc w:val="both"/>
        <w:rPr>
          <w:rFonts w:ascii="Arial" w:hAnsi="Arial" w:cs="Arial"/>
        </w:rPr>
      </w:pPr>
      <w:r w:rsidRPr="00D01C8D">
        <w:rPr>
          <w:rFonts w:ascii="Arial" w:hAnsi="Arial" w:cs="Arial"/>
        </w:rPr>
        <w:t>Charakter plnenia formou rámcovej dohody a operatívnosť dodávok: Zákazka bude realizovaná na</w:t>
      </w:r>
      <w:r w:rsidR="003D1F5F" w:rsidRPr="003D1F5F">
        <w:rPr>
          <w:rFonts w:ascii="Arial" w:hAnsi="Arial" w:cs="Arial"/>
        </w:rPr>
        <w:t xml:space="preserve"> </w:t>
      </w:r>
      <w:r w:rsidRPr="00D01C8D">
        <w:rPr>
          <w:rFonts w:ascii="Arial" w:hAnsi="Arial" w:cs="Arial"/>
        </w:rPr>
        <w:t>základe čiastkových objednávok podľa aktuálnych potrieb jednotlivých pracovísk univerzity počas celej</w:t>
      </w:r>
      <w:r w:rsidR="003D1F5F" w:rsidRPr="003D1F5F">
        <w:rPr>
          <w:rFonts w:ascii="Arial" w:hAnsi="Arial" w:cs="Arial"/>
        </w:rPr>
        <w:t xml:space="preserve"> </w:t>
      </w:r>
      <w:r w:rsidRPr="00D01C8D">
        <w:rPr>
          <w:rFonts w:ascii="Arial" w:hAnsi="Arial" w:cs="Arial"/>
        </w:rPr>
        <w:t>doby platnosti rámcovej dohody. Pre efektívne fungovanie tohto modelu je nevyhnutné mať jedného</w:t>
      </w:r>
      <w:r w:rsidR="003D1F5F" w:rsidRPr="003D1F5F">
        <w:rPr>
          <w:rFonts w:ascii="Arial" w:hAnsi="Arial" w:cs="Arial"/>
        </w:rPr>
        <w:t xml:space="preserve"> </w:t>
      </w:r>
      <w:r w:rsidRPr="00D01C8D">
        <w:rPr>
          <w:rFonts w:ascii="Arial" w:hAnsi="Arial" w:cs="Arial"/>
        </w:rPr>
        <w:t>stabilného partnera, ktorý garantuje komplexnú skladovú dostupnosť, jednotné logistické procesy a</w:t>
      </w:r>
      <w:r w:rsidR="003D1F5F" w:rsidRPr="003D1F5F">
        <w:rPr>
          <w:rFonts w:ascii="Arial" w:hAnsi="Arial" w:cs="Arial"/>
        </w:rPr>
        <w:t xml:space="preserve"> </w:t>
      </w:r>
      <w:r w:rsidRPr="00D01C8D">
        <w:rPr>
          <w:rFonts w:ascii="Arial" w:hAnsi="Arial" w:cs="Arial"/>
        </w:rPr>
        <w:t>promptné dodanie akéhokoľvek požadovaného tovaru (vrátane dopravy na miesto určenia: Národná 12,</w:t>
      </w:r>
      <w:r w:rsidR="003D1F5F" w:rsidRPr="003D1F5F">
        <w:rPr>
          <w:rFonts w:ascii="Arial" w:hAnsi="Arial" w:cs="Arial"/>
        </w:rPr>
        <w:t xml:space="preserve"> </w:t>
      </w:r>
      <w:r w:rsidRPr="00D01C8D">
        <w:rPr>
          <w:rFonts w:ascii="Arial" w:hAnsi="Arial" w:cs="Arial"/>
        </w:rPr>
        <w:t>Banská Bystrica) v rámci jednej objednávky. Koordinácia viacerých úspešných uchádzačov pri čiastkových</w:t>
      </w:r>
      <w:r w:rsidR="003D1F5F" w:rsidRPr="003D1F5F">
        <w:rPr>
          <w:rFonts w:ascii="Arial" w:hAnsi="Arial" w:cs="Arial"/>
        </w:rPr>
        <w:t xml:space="preserve"> </w:t>
      </w:r>
      <w:r w:rsidRPr="00D01C8D">
        <w:rPr>
          <w:rFonts w:ascii="Arial" w:hAnsi="Arial" w:cs="Arial"/>
        </w:rPr>
        <w:t>objednávkach by spôsobila neúmernú administratívnu záťaž a riziko logistických zlyhaní.</w:t>
      </w:r>
    </w:p>
    <w:p w14:paraId="0A704A93" w14:textId="3B823253" w:rsidR="00D01C8D" w:rsidRPr="00D01C8D" w:rsidRDefault="00D01C8D" w:rsidP="00322AB8">
      <w:pPr>
        <w:pStyle w:val="Default"/>
        <w:numPr>
          <w:ilvl w:val="1"/>
          <w:numId w:val="6"/>
        </w:numPr>
        <w:jc w:val="both"/>
        <w:rPr>
          <w:rFonts w:ascii="Arial" w:hAnsi="Arial" w:cs="Arial"/>
        </w:rPr>
      </w:pPr>
      <w:r w:rsidRPr="00D01C8D">
        <w:rPr>
          <w:rFonts w:ascii="Arial" w:hAnsi="Arial" w:cs="Arial"/>
        </w:rPr>
        <w:t>Jednotná zodpovednosť za vady, záruku a servis: Verejný obstarávateľ vyžaduje dodanie výhradne</w:t>
      </w:r>
      <w:r w:rsidR="00B20781" w:rsidRPr="00B20781">
        <w:rPr>
          <w:rFonts w:ascii="Arial" w:hAnsi="Arial" w:cs="Arial"/>
        </w:rPr>
        <w:t xml:space="preserve"> </w:t>
      </w:r>
      <w:r w:rsidRPr="00D01C8D">
        <w:rPr>
          <w:rFonts w:ascii="Arial" w:hAnsi="Arial" w:cs="Arial"/>
        </w:rPr>
        <w:t>nového, nepoužívaného tovaru určeného pre EÚ distribúciu s garantovanými minimálnymi záručnými</w:t>
      </w:r>
      <w:r w:rsidR="00B20781" w:rsidRPr="00B20781">
        <w:rPr>
          <w:rFonts w:ascii="Arial" w:hAnsi="Arial" w:cs="Arial"/>
        </w:rPr>
        <w:t xml:space="preserve"> </w:t>
      </w:r>
      <w:r w:rsidRPr="00D01C8D">
        <w:rPr>
          <w:rFonts w:ascii="Arial" w:hAnsi="Arial" w:cs="Arial"/>
        </w:rPr>
        <w:t>dobami. Plnenie od jedného dodávateľa zabezpečuje jednoznačnú a nedeliteľnú zodpovednosť za kvalitu,</w:t>
      </w:r>
      <w:r w:rsidR="00B20781" w:rsidRPr="00B20781">
        <w:rPr>
          <w:rFonts w:ascii="Arial" w:hAnsi="Arial" w:cs="Arial"/>
        </w:rPr>
        <w:t xml:space="preserve"> </w:t>
      </w:r>
      <w:r w:rsidRPr="00D01C8D">
        <w:rPr>
          <w:rFonts w:ascii="Arial" w:hAnsi="Arial" w:cs="Arial"/>
        </w:rPr>
        <w:t>pôvod a technické normy celej dodávky. Pri rozdelení zákazky na časti by v prípade technického zlyhania</w:t>
      </w:r>
      <w:r w:rsidR="00B20781" w:rsidRPr="00B20781">
        <w:rPr>
          <w:rFonts w:ascii="Arial" w:hAnsi="Arial" w:cs="Arial"/>
        </w:rPr>
        <w:t xml:space="preserve"> </w:t>
      </w:r>
      <w:r w:rsidRPr="00D01C8D">
        <w:rPr>
          <w:rFonts w:ascii="Arial" w:hAnsi="Arial" w:cs="Arial"/>
        </w:rPr>
        <w:t>systému dochádzalo k vzájomnému prenášaniu zodpovednosti za vady medzi dodávateľov jednotlivých</w:t>
      </w:r>
      <w:r w:rsidR="00B20781" w:rsidRPr="00B20781">
        <w:rPr>
          <w:rFonts w:ascii="Arial" w:hAnsi="Arial" w:cs="Arial"/>
        </w:rPr>
        <w:t xml:space="preserve"> </w:t>
      </w:r>
      <w:r w:rsidRPr="00D01C8D">
        <w:rPr>
          <w:rFonts w:ascii="Arial" w:hAnsi="Arial" w:cs="Arial"/>
        </w:rPr>
        <w:t>komponentov (napr. spor medzi dodávateľom komponentu/kabeláže a dodávateľom počítača), čo by</w:t>
      </w:r>
      <w:r w:rsidR="00B20781" w:rsidRPr="00B20781">
        <w:rPr>
          <w:rFonts w:ascii="Arial" w:hAnsi="Arial" w:cs="Arial"/>
        </w:rPr>
        <w:t xml:space="preserve"> </w:t>
      </w:r>
      <w:r w:rsidRPr="00D01C8D">
        <w:rPr>
          <w:rFonts w:ascii="Arial" w:hAnsi="Arial" w:cs="Arial"/>
        </w:rPr>
        <w:t>ochromilo IT podporu univerzity.</w:t>
      </w:r>
    </w:p>
    <w:p w14:paraId="344C3EED" w14:textId="3BA8DF63" w:rsidR="00D01C8D" w:rsidRPr="00D01C8D" w:rsidRDefault="00D01C8D" w:rsidP="00A4125E">
      <w:pPr>
        <w:pStyle w:val="Default"/>
        <w:numPr>
          <w:ilvl w:val="1"/>
          <w:numId w:val="6"/>
        </w:numPr>
        <w:jc w:val="both"/>
        <w:rPr>
          <w:rFonts w:ascii="Arial" w:hAnsi="Arial" w:cs="Arial"/>
        </w:rPr>
      </w:pPr>
      <w:r w:rsidRPr="00D01C8D">
        <w:rPr>
          <w:rFonts w:ascii="Arial" w:hAnsi="Arial" w:cs="Arial"/>
        </w:rPr>
        <w:t>Ekonomická efektivita a úspora z rozsahu: Centralizovaný nákup celého sortimentu IT techniky u</w:t>
      </w:r>
      <w:r w:rsidR="00B20781" w:rsidRPr="00B20781">
        <w:rPr>
          <w:rFonts w:ascii="Arial" w:hAnsi="Arial" w:cs="Arial"/>
        </w:rPr>
        <w:t> </w:t>
      </w:r>
      <w:r w:rsidRPr="00D01C8D">
        <w:rPr>
          <w:rFonts w:ascii="Arial" w:hAnsi="Arial" w:cs="Arial"/>
        </w:rPr>
        <w:t>jedného</w:t>
      </w:r>
      <w:r w:rsidR="00B20781" w:rsidRPr="00B20781">
        <w:rPr>
          <w:rFonts w:ascii="Arial" w:hAnsi="Arial" w:cs="Arial"/>
        </w:rPr>
        <w:t xml:space="preserve"> </w:t>
      </w:r>
      <w:r w:rsidRPr="00D01C8D">
        <w:rPr>
          <w:rFonts w:ascii="Arial" w:hAnsi="Arial" w:cs="Arial"/>
        </w:rPr>
        <w:t>komplexného dodávateľa prináša verejnému obstarávateľovi výrazné ekonomické úspory (zníženie</w:t>
      </w:r>
      <w:r w:rsidR="00B20781" w:rsidRPr="00B20781">
        <w:rPr>
          <w:rFonts w:ascii="Arial" w:hAnsi="Arial" w:cs="Arial"/>
        </w:rPr>
        <w:t xml:space="preserve"> </w:t>
      </w:r>
      <w:r w:rsidRPr="00D01C8D">
        <w:rPr>
          <w:rFonts w:ascii="Arial" w:hAnsi="Arial" w:cs="Arial"/>
        </w:rPr>
        <w:t>jednotkových cien tovarov a nákladov na dopravu) a minimalizuje transakčné náklady spojené s</w:t>
      </w:r>
      <w:r w:rsidR="00B20781" w:rsidRPr="00B20781">
        <w:rPr>
          <w:rFonts w:ascii="Arial" w:hAnsi="Arial" w:cs="Arial"/>
        </w:rPr>
        <w:t xml:space="preserve"> </w:t>
      </w:r>
      <w:r w:rsidRPr="00D01C8D">
        <w:rPr>
          <w:rFonts w:ascii="Arial" w:hAnsi="Arial" w:cs="Arial"/>
        </w:rPr>
        <w:t>administráciou viacerých zmluvných vzťahov.</w:t>
      </w:r>
    </w:p>
    <w:p w14:paraId="797E77A7" w14:textId="6CE03E07" w:rsidR="00D01C8D" w:rsidRPr="00D01C8D" w:rsidRDefault="00D01C8D" w:rsidP="0078560C">
      <w:pPr>
        <w:pStyle w:val="Default"/>
        <w:numPr>
          <w:ilvl w:val="1"/>
          <w:numId w:val="6"/>
        </w:numPr>
        <w:jc w:val="both"/>
        <w:rPr>
          <w:rFonts w:ascii="Arial" w:hAnsi="Arial" w:cs="Arial"/>
        </w:rPr>
      </w:pPr>
      <w:r w:rsidRPr="00D01C8D">
        <w:rPr>
          <w:rFonts w:ascii="Arial" w:hAnsi="Arial" w:cs="Arial"/>
        </w:rPr>
        <w:t>Zachovanie hospodárskej súťaže: Trh s výpočtovou technikou, spotrebným materiálom a</w:t>
      </w:r>
      <w:r w:rsidR="00B20781" w:rsidRPr="00B20781">
        <w:rPr>
          <w:rFonts w:ascii="Arial" w:hAnsi="Arial" w:cs="Arial"/>
        </w:rPr>
        <w:t> </w:t>
      </w:r>
      <w:r w:rsidRPr="00D01C8D">
        <w:rPr>
          <w:rFonts w:ascii="Arial" w:hAnsi="Arial" w:cs="Arial"/>
        </w:rPr>
        <w:t>IT</w:t>
      </w:r>
      <w:r w:rsidR="00B20781" w:rsidRPr="00B20781">
        <w:rPr>
          <w:rFonts w:ascii="Arial" w:hAnsi="Arial" w:cs="Arial"/>
        </w:rPr>
        <w:t xml:space="preserve"> </w:t>
      </w:r>
      <w:r w:rsidRPr="00D01C8D">
        <w:rPr>
          <w:rFonts w:ascii="Arial" w:hAnsi="Arial" w:cs="Arial"/>
        </w:rPr>
        <w:t>príslušenstvom je v Slovenskej republike a EÚ vysoko rozvinutý a konkurenčný. Na trhu pôsobí veľké</w:t>
      </w:r>
      <w:r w:rsidR="00B20781" w:rsidRPr="00B20781">
        <w:rPr>
          <w:rFonts w:ascii="Arial" w:hAnsi="Arial" w:cs="Arial"/>
        </w:rPr>
        <w:t xml:space="preserve"> </w:t>
      </w:r>
      <w:r w:rsidRPr="00D01C8D">
        <w:rPr>
          <w:rFonts w:ascii="Arial" w:hAnsi="Arial" w:cs="Arial"/>
        </w:rPr>
        <w:t>množstvo distribútorov a integrátorov (vrátane malých a stredných podnikov – MSP), ktorí bežne</w:t>
      </w:r>
      <w:r w:rsidR="00B20781" w:rsidRPr="00B20781">
        <w:rPr>
          <w:rFonts w:ascii="Arial" w:hAnsi="Arial" w:cs="Arial"/>
        </w:rPr>
        <w:t xml:space="preserve"> </w:t>
      </w:r>
      <w:r w:rsidRPr="00D01C8D">
        <w:rPr>
          <w:rFonts w:ascii="Arial" w:hAnsi="Arial" w:cs="Arial"/>
        </w:rPr>
        <w:t>disponujú celým požadovaným portfóliom tovarov a sú schopní predložiť komplexnú ponuku.</w:t>
      </w:r>
      <w:r w:rsidR="00B20781">
        <w:rPr>
          <w:rFonts w:ascii="Arial" w:hAnsi="Arial" w:cs="Arial"/>
        </w:rPr>
        <w:t xml:space="preserve"> </w:t>
      </w:r>
    </w:p>
    <w:p w14:paraId="2795DEEF" w14:textId="73B91CCF" w:rsidR="00D01C8D" w:rsidRPr="00D01C8D" w:rsidRDefault="00D01C8D" w:rsidP="00DB54B4">
      <w:pPr>
        <w:pStyle w:val="Default"/>
        <w:numPr>
          <w:ilvl w:val="1"/>
          <w:numId w:val="6"/>
        </w:numPr>
        <w:jc w:val="both"/>
        <w:rPr>
          <w:rFonts w:ascii="Arial" w:hAnsi="Arial" w:cs="Arial"/>
        </w:rPr>
      </w:pPr>
      <w:r w:rsidRPr="00D01C8D">
        <w:rPr>
          <w:rFonts w:ascii="Arial" w:hAnsi="Arial" w:cs="Arial"/>
        </w:rPr>
        <w:t>Nerozdelením zákazky preto nedochádza k obmedzeniu hospodárskej súťaže ani k diskriminácii žiadneho</w:t>
      </w:r>
      <w:r w:rsidR="00CB7714" w:rsidRPr="00CB7714">
        <w:rPr>
          <w:rFonts w:ascii="Arial" w:hAnsi="Arial" w:cs="Arial"/>
        </w:rPr>
        <w:t xml:space="preserve"> </w:t>
      </w:r>
      <w:r w:rsidRPr="00D01C8D">
        <w:rPr>
          <w:rFonts w:ascii="Arial" w:hAnsi="Arial" w:cs="Arial"/>
        </w:rPr>
        <w:t>z uchádzačov.</w:t>
      </w:r>
    </w:p>
    <w:p w14:paraId="451B80EF" w14:textId="52B57BDD" w:rsidR="00B25B7E" w:rsidRPr="003D40AE" w:rsidRDefault="00D01C8D" w:rsidP="003D40AE">
      <w:pPr>
        <w:pStyle w:val="Default"/>
        <w:ind w:left="420"/>
        <w:jc w:val="both"/>
        <w:rPr>
          <w:rFonts w:ascii="Arial" w:hAnsi="Arial" w:cs="Arial"/>
          <w:sz w:val="22"/>
          <w:szCs w:val="22"/>
        </w:rPr>
      </w:pPr>
      <w:r w:rsidRPr="00D01C8D">
        <w:rPr>
          <w:rFonts w:ascii="Arial" w:hAnsi="Arial" w:cs="Arial"/>
        </w:rPr>
        <w:t>Vzhľadom na vyššie uvedené technické, logistické a ekonomické faktory je nerozdelenie predmetu</w:t>
      </w:r>
      <w:r w:rsidR="00CB7714" w:rsidRPr="00CB7714">
        <w:rPr>
          <w:rFonts w:ascii="Arial" w:hAnsi="Arial" w:cs="Arial"/>
        </w:rPr>
        <w:t xml:space="preserve"> </w:t>
      </w:r>
      <w:r w:rsidRPr="00D01C8D">
        <w:rPr>
          <w:rFonts w:ascii="Arial" w:hAnsi="Arial" w:cs="Arial"/>
        </w:rPr>
        <w:t>zákazky na časti plne opodstatnené, legitímne a nevyhnutné na dosiahnutie účelu efektívneho a</w:t>
      </w:r>
      <w:r w:rsidR="003D40AE">
        <w:rPr>
          <w:rFonts w:ascii="Arial" w:hAnsi="Arial" w:cs="Arial"/>
        </w:rPr>
        <w:t xml:space="preserve"> </w:t>
      </w:r>
      <w:r w:rsidRPr="003D40AE">
        <w:rPr>
          <w:rFonts w:ascii="Arial" w:hAnsi="Arial" w:cs="Arial"/>
          <w:sz w:val="22"/>
          <w:szCs w:val="22"/>
        </w:rPr>
        <w:t>hospodárneho vynakladania finančných prostriedkov.</w:t>
      </w:r>
      <w:r w:rsidR="003D40AE">
        <w:rPr>
          <w:rFonts w:ascii="Arial" w:hAnsi="Arial" w:cs="Arial"/>
          <w:sz w:val="22"/>
          <w:szCs w:val="22"/>
        </w:rPr>
        <w:t xml:space="preserve"> </w:t>
      </w:r>
      <w:r w:rsidR="00B25B7E" w:rsidRPr="003D40AE">
        <w:rPr>
          <w:rFonts w:ascii="Arial" w:hAnsi="Arial" w:cs="Arial"/>
          <w:sz w:val="22"/>
          <w:szCs w:val="22"/>
        </w:rPr>
        <w:t>Nerozdelenie predmetu zákazky na časti je opodstatnené a odôvodnené a nepredstavuje porušenie princípov verejného obstarávania.</w:t>
      </w:r>
      <w:r w:rsidR="003D40AE" w:rsidRPr="003D40AE">
        <w:rPr>
          <w:rFonts w:ascii="Arial" w:hAnsi="Arial" w:cs="Arial"/>
          <w:sz w:val="22"/>
          <w:szCs w:val="22"/>
        </w:rPr>
        <w:t xml:space="preserve"> </w:t>
      </w:r>
    </w:p>
    <w:p w14:paraId="4BC30690" w14:textId="04F6A72F" w:rsidR="00870AE1" w:rsidRPr="003D40AE" w:rsidRDefault="00466769" w:rsidP="00F81DCF">
      <w:pPr>
        <w:pStyle w:val="Default"/>
        <w:numPr>
          <w:ilvl w:val="1"/>
          <w:numId w:val="6"/>
        </w:numPr>
        <w:jc w:val="both"/>
        <w:rPr>
          <w:rFonts w:ascii="Arial" w:hAnsi="Arial" w:cs="Arial"/>
          <w:sz w:val="22"/>
          <w:szCs w:val="22"/>
        </w:rPr>
      </w:pPr>
      <w:r w:rsidRPr="003D40AE">
        <w:rPr>
          <w:rFonts w:ascii="Arial" w:hAnsi="Arial" w:cs="Arial"/>
          <w:sz w:val="22"/>
          <w:szCs w:val="22"/>
        </w:rPr>
        <w:t>Uchádzač predloží ponuku na celý predmet zákazky.</w:t>
      </w:r>
    </w:p>
    <w:p w14:paraId="0ECDB0F2" w14:textId="77777777" w:rsidR="00466769" w:rsidRPr="00A40B77" w:rsidRDefault="00466769" w:rsidP="00466769">
      <w:pPr>
        <w:pStyle w:val="Default"/>
        <w:ind w:left="420"/>
        <w:jc w:val="both"/>
        <w:rPr>
          <w:rFonts w:ascii="Arial" w:hAnsi="Arial" w:cs="Arial"/>
          <w:sz w:val="22"/>
          <w:szCs w:val="22"/>
        </w:rPr>
      </w:pPr>
    </w:p>
    <w:bookmarkEnd w:id="5"/>
    <w:p w14:paraId="52026631" w14:textId="4B50C229" w:rsidR="00FB56B9" w:rsidRPr="00A40B77" w:rsidRDefault="003523D2"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 xml:space="preserve">Variantné riešenie </w:t>
      </w:r>
    </w:p>
    <w:p w14:paraId="41173779" w14:textId="65C11286" w:rsidR="00E3797E"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Uchádzačom sa neumožňu</w:t>
      </w:r>
      <w:r w:rsidR="00E3797E" w:rsidRPr="00A40B77">
        <w:rPr>
          <w:rFonts w:ascii="Arial" w:hAnsi="Arial" w:cs="Arial"/>
          <w:sz w:val="22"/>
          <w:szCs w:val="22"/>
        </w:rPr>
        <w:t xml:space="preserve">je predložiť variantné riešenie vo vzťahu k požadovanému  </w:t>
      </w:r>
    </w:p>
    <w:p w14:paraId="32B7F659" w14:textId="77777777" w:rsidR="003523D2" w:rsidRPr="00A40B77" w:rsidRDefault="00E3797E" w:rsidP="00A40B77">
      <w:pPr>
        <w:pStyle w:val="Default"/>
        <w:jc w:val="both"/>
        <w:rPr>
          <w:rFonts w:ascii="Arial" w:hAnsi="Arial" w:cs="Arial"/>
          <w:sz w:val="22"/>
          <w:szCs w:val="22"/>
        </w:rPr>
      </w:pPr>
      <w:r w:rsidRPr="00A40B77">
        <w:rPr>
          <w:rFonts w:ascii="Arial" w:hAnsi="Arial" w:cs="Arial"/>
          <w:sz w:val="22"/>
          <w:szCs w:val="22"/>
        </w:rPr>
        <w:t xml:space="preserve">       predmetu zákazky. </w:t>
      </w:r>
      <w:r w:rsidR="003523D2" w:rsidRPr="00A40B77">
        <w:rPr>
          <w:rFonts w:ascii="Arial" w:hAnsi="Arial" w:cs="Arial"/>
          <w:sz w:val="22"/>
          <w:szCs w:val="22"/>
        </w:rPr>
        <w:t xml:space="preserve"> </w:t>
      </w:r>
    </w:p>
    <w:p w14:paraId="5672828E" w14:textId="388C2FB3" w:rsidR="002F0D2A"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Ak súčasťou ponuky bude aj variantné riešenie, bude sa naň pozerať akoby nebolo </w:t>
      </w:r>
    </w:p>
    <w:p w14:paraId="020773B5" w14:textId="77777777" w:rsidR="003523D2" w:rsidRPr="00A40B77" w:rsidRDefault="002F0D2A" w:rsidP="00A40B77">
      <w:pPr>
        <w:pStyle w:val="Default"/>
        <w:jc w:val="both"/>
        <w:rPr>
          <w:rFonts w:ascii="Arial" w:hAnsi="Arial" w:cs="Arial"/>
          <w:sz w:val="22"/>
          <w:szCs w:val="22"/>
        </w:rPr>
      </w:pPr>
      <w:r w:rsidRPr="00A40B77">
        <w:rPr>
          <w:rFonts w:ascii="Arial" w:hAnsi="Arial" w:cs="Arial"/>
          <w:sz w:val="22"/>
          <w:szCs w:val="22"/>
        </w:rPr>
        <w:t xml:space="preserve">       </w:t>
      </w:r>
      <w:r w:rsidR="003523D2" w:rsidRPr="00A40B77">
        <w:rPr>
          <w:rFonts w:ascii="Arial" w:hAnsi="Arial" w:cs="Arial"/>
          <w:sz w:val="22"/>
          <w:szCs w:val="22"/>
        </w:rPr>
        <w:t xml:space="preserve">predložené. </w:t>
      </w:r>
    </w:p>
    <w:p w14:paraId="72EE8C5D" w14:textId="77777777" w:rsidR="003523D2" w:rsidRPr="00A40B77" w:rsidRDefault="003523D2" w:rsidP="00A40B77">
      <w:pPr>
        <w:pStyle w:val="Default"/>
        <w:jc w:val="both"/>
        <w:rPr>
          <w:rFonts w:ascii="Arial" w:hAnsi="Arial" w:cs="Arial"/>
          <w:sz w:val="22"/>
          <w:szCs w:val="22"/>
        </w:rPr>
      </w:pPr>
    </w:p>
    <w:p w14:paraId="432BC56E" w14:textId="0F190300" w:rsidR="00FB56B9" w:rsidRPr="00A40B77" w:rsidRDefault="003523D2"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lastRenderedPageBreak/>
        <w:t>Miesto a termín dodania predmetu zákazky</w:t>
      </w:r>
      <w:r w:rsidR="00460594" w:rsidRPr="00A40B77">
        <w:rPr>
          <w:rFonts w:ascii="Arial" w:hAnsi="Arial" w:cs="Arial"/>
          <w:b/>
          <w:bCs/>
          <w:sz w:val="22"/>
          <w:szCs w:val="22"/>
        </w:rPr>
        <w:t>, spôsob plnenia predmetu zákazky</w:t>
      </w:r>
      <w:r w:rsidRPr="00A40B77">
        <w:rPr>
          <w:rFonts w:ascii="Arial" w:hAnsi="Arial" w:cs="Arial"/>
          <w:b/>
          <w:bCs/>
          <w:sz w:val="22"/>
          <w:szCs w:val="22"/>
        </w:rPr>
        <w:t xml:space="preserve"> </w:t>
      </w:r>
    </w:p>
    <w:p w14:paraId="0CEA4684" w14:textId="0849F1AA" w:rsidR="00E937EE" w:rsidRDefault="00E937EE" w:rsidP="00F81DCF">
      <w:pPr>
        <w:pStyle w:val="Default"/>
        <w:numPr>
          <w:ilvl w:val="1"/>
          <w:numId w:val="6"/>
        </w:numPr>
        <w:jc w:val="both"/>
        <w:rPr>
          <w:rFonts w:ascii="Arial" w:hAnsi="Arial" w:cs="Arial"/>
          <w:sz w:val="22"/>
          <w:szCs w:val="22"/>
        </w:rPr>
      </w:pPr>
      <w:r w:rsidRPr="00E937EE">
        <w:rPr>
          <w:rFonts w:ascii="Arial" w:hAnsi="Arial" w:cs="Arial"/>
          <w:sz w:val="22"/>
          <w:szCs w:val="22"/>
        </w:rPr>
        <w:t>Miestom dodania predmetu zákazky sú pracoviská Univerzity Mateja Bela v Banskej Bystrici</w:t>
      </w:r>
      <w:r w:rsidR="00572481">
        <w:rPr>
          <w:rFonts w:ascii="Arial" w:hAnsi="Arial" w:cs="Arial"/>
          <w:sz w:val="22"/>
          <w:szCs w:val="22"/>
        </w:rPr>
        <w:t>.</w:t>
      </w:r>
    </w:p>
    <w:p w14:paraId="0141D98B" w14:textId="14CC45D0" w:rsidR="00FB56B9" w:rsidRDefault="0040530F"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Predmet </w:t>
      </w:r>
      <w:r w:rsidR="00870AE1" w:rsidRPr="00A40B77">
        <w:rPr>
          <w:rFonts w:ascii="Arial" w:hAnsi="Arial" w:cs="Arial"/>
          <w:sz w:val="22"/>
          <w:szCs w:val="22"/>
        </w:rPr>
        <w:t xml:space="preserve">zákazky bude </w:t>
      </w:r>
      <w:r w:rsidRPr="00A40B77">
        <w:rPr>
          <w:rFonts w:ascii="Arial" w:hAnsi="Arial" w:cs="Arial"/>
          <w:sz w:val="22"/>
          <w:szCs w:val="22"/>
        </w:rPr>
        <w:t xml:space="preserve">dodaný a prevzatý momentom jeho </w:t>
      </w:r>
      <w:r w:rsidR="002B5B22" w:rsidRPr="002B5B22">
        <w:rPr>
          <w:color w:val="auto"/>
        </w:rPr>
        <w:t>odovzdania</w:t>
      </w:r>
      <w:r w:rsidR="002B5B22" w:rsidRPr="002B5B22">
        <w:rPr>
          <w:rFonts w:ascii="Arial" w:hAnsi="Arial" w:cs="Arial"/>
          <w:color w:val="auto"/>
          <w:sz w:val="22"/>
          <w:szCs w:val="22"/>
        </w:rPr>
        <w:t>,</w:t>
      </w:r>
      <w:r w:rsidRPr="00A40B77">
        <w:rPr>
          <w:rFonts w:ascii="Arial" w:hAnsi="Arial" w:cs="Arial"/>
          <w:sz w:val="22"/>
          <w:szCs w:val="22"/>
        </w:rPr>
        <w:t xml:space="preserve"> t. j. podpisom preberacieho protokolu oprávnenou osobou </w:t>
      </w:r>
      <w:r w:rsidR="00870AE1" w:rsidRPr="00A40B77">
        <w:rPr>
          <w:rFonts w:ascii="Arial" w:hAnsi="Arial" w:cs="Arial"/>
          <w:sz w:val="22"/>
          <w:szCs w:val="22"/>
        </w:rPr>
        <w:t>úspešného uchádzača</w:t>
      </w:r>
      <w:r w:rsidRPr="00A40B77">
        <w:rPr>
          <w:rFonts w:ascii="Arial" w:hAnsi="Arial" w:cs="Arial"/>
          <w:sz w:val="22"/>
          <w:szCs w:val="22"/>
        </w:rPr>
        <w:t xml:space="preserve">, a oprávnenou osobou </w:t>
      </w:r>
      <w:r w:rsidR="00870AE1" w:rsidRPr="00A40B77">
        <w:rPr>
          <w:rFonts w:ascii="Arial" w:hAnsi="Arial" w:cs="Arial"/>
          <w:sz w:val="22"/>
          <w:szCs w:val="22"/>
        </w:rPr>
        <w:t>verejného obstarávateľa</w:t>
      </w:r>
      <w:r w:rsidRPr="00A40B77">
        <w:rPr>
          <w:rFonts w:ascii="Arial" w:hAnsi="Arial" w:cs="Arial"/>
          <w:sz w:val="22"/>
          <w:szCs w:val="22"/>
        </w:rPr>
        <w:t xml:space="preserve">. Návrh preberacieho protokolu vypracuje </w:t>
      </w:r>
      <w:r w:rsidR="00870AE1" w:rsidRPr="00A40B77">
        <w:rPr>
          <w:rFonts w:ascii="Arial" w:hAnsi="Arial" w:cs="Arial"/>
          <w:sz w:val="22"/>
          <w:szCs w:val="22"/>
        </w:rPr>
        <w:t>úspešný uchádzač</w:t>
      </w:r>
      <w:r w:rsidRPr="00A40B77">
        <w:rPr>
          <w:rFonts w:ascii="Arial" w:hAnsi="Arial" w:cs="Arial"/>
          <w:sz w:val="22"/>
          <w:szCs w:val="22"/>
        </w:rPr>
        <w:t xml:space="preserve"> a v preberacom protokole oprávnená osoba </w:t>
      </w:r>
      <w:r w:rsidR="00870AE1" w:rsidRPr="00A40B77">
        <w:rPr>
          <w:rFonts w:ascii="Arial" w:hAnsi="Arial" w:cs="Arial"/>
          <w:sz w:val="22"/>
          <w:szCs w:val="22"/>
        </w:rPr>
        <w:t>verejného obstarávateľa</w:t>
      </w:r>
      <w:r w:rsidRPr="00A40B77">
        <w:rPr>
          <w:rFonts w:ascii="Arial" w:hAnsi="Arial" w:cs="Arial"/>
          <w:sz w:val="22"/>
          <w:szCs w:val="22"/>
        </w:rPr>
        <w:t xml:space="preserve"> označí prevzatý predmet </w:t>
      </w:r>
      <w:r w:rsidR="00870AE1" w:rsidRPr="00A40B77">
        <w:rPr>
          <w:rFonts w:ascii="Arial" w:hAnsi="Arial" w:cs="Arial"/>
          <w:sz w:val="22"/>
          <w:szCs w:val="22"/>
        </w:rPr>
        <w:t>zákazky</w:t>
      </w:r>
      <w:r w:rsidRPr="00A40B77">
        <w:rPr>
          <w:rFonts w:ascii="Arial" w:hAnsi="Arial" w:cs="Arial"/>
          <w:sz w:val="22"/>
          <w:szCs w:val="22"/>
        </w:rPr>
        <w:t xml:space="preserve"> a neprevzatý predmet </w:t>
      </w:r>
      <w:r w:rsidR="004A1063">
        <w:rPr>
          <w:rFonts w:ascii="Arial" w:hAnsi="Arial" w:cs="Arial"/>
          <w:sz w:val="22"/>
          <w:szCs w:val="22"/>
        </w:rPr>
        <w:t xml:space="preserve">rámcovej dohody </w:t>
      </w:r>
      <w:r w:rsidRPr="00A40B77">
        <w:rPr>
          <w:rFonts w:ascii="Arial" w:hAnsi="Arial" w:cs="Arial"/>
          <w:sz w:val="22"/>
          <w:szCs w:val="22"/>
        </w:rPr>
        <w:t>s odôvodnením neprevzatia.</w:t>
      </w:r>
    </w:p>
    <w:p w14:paraId="5DBA4A04" w14:textId="1E2D46F4" w:rsidR="00532F61" w:rsidRPr="00A40B77" w:rsidRDefault="00532F61" w:rsidP="00F81DCF">
      <w:pPr>
        <w:pStyle w:val="Default"/>
        <w:numPr>
          <w:ilvl w:val="1"/>
          <w:numId w:val="6"/>
        </w:numPr>
        <w:jc w:val="both"/>
        <w:rPr>
          <w:rFonts w:ascii="Arial" w:hAnsi="Arial" w:cs="Arial"/>
          <w:sz w:val="22"/>
          <w:szCs w:val="22"/>
        </w:rPr>
      </w:pPr>
      <w:r w:rsidRPr="00532F61">
        <w:rPr>
          <w:rFonts w:ascii="Arial" w:hAnsi="Arial" w:cs="Arial"/>
          <w:sz w:val="22"/>
          <w:szCs w:val="22"/>
        </w:rPr>
        <w:t xml:space="preserve">Lehota na dodania </w:t>
      </w:r>
      <w:r>
        <w:rPr>
          <w:rFonts w:ascii="Arial" w:hAnsi="Arial" w:cs="Arial"/>
          <w:sz w:val="22"/>
          <w:szCs w:val="22"/>
        </w:rPr>
        <w:t xml:space="preserve">predmetu zákazky </w:t>
      </w:r>
      <w:r w:rsidRPr="00532F61">
        <w:rPr>
          <w:rFonts w:ascii="Arial" w:hAnsi="Arial" w:cs="Arial"/>
          <w:sz w:val="22"/>
          <w:szCs w:val="22"/>
        </w:rPr>
        <w:t xml:space="preserve">je do </w:t>
      </w:r>
      <w:r w:rsidR="00054025" w:rsidRPr="002B5B22">
        <w:rPr>
          <w:rFonts w:ascii="Arial" w:hAnsi="Arial" w:cs="Arial"/>
          <w:color w:val="auto"/>
          <w:sz w:val="22"/>
          <w:szCs w:val="22"/>
        </w:rPr>
        <w:t>14 dní</w:t>
      </w:r>
      <w:r w:rsidRPr="002B5B22">
        <w:rPr>
          <w:rFonts w:ascii="Arial" w:hAnsi="Arial" w:cs="Arial"/>
          <w:color w:val="auto"/>
          <w:sz w:val="22"/>
          <w:szCs w:val="22"/>
        </w:rPr>
        <w:t xml:space="preserve"> </w:t>
      </w:r>
      <w:r w:rsidRPr="00532F61">
        <w:rPr>
          <w:rFonts w:ascii="Arial" w:hAnsi="Arial" w:cs="Arial"/>
          <w:sz w:val="22"/>
          <w:szCs w:val="22"/>
        </w:rPr>
        <w:t>odo dňa doručenia objednávky</w:t>
      </w:r>
      <w:r w:rsidR="00054025">
        <w:rPr>
          <w:rFonts w:ascii="Arial" w:hAnsi="Arial" w:cs="Arial"/>
          <w:sz w:val="22"/>
          <w:szCs w:val="22"/>
        </w:rPr>
        <w:t>.</w:t>
      </w:r>
    </w:p>
    <w:p w14:paraId="45555B11" w14:textId="77777777" w:rsidR="00460594" w:rsidRPr="00E87FF0" w:rsidRDefault="00460594" w:rsidP="00A40B77">
      <w:pPr>
        <w:pStyle w:val="Default"/>
        <w:jc w:val="both"/>
        <w:rPr>
          <w:rFonts w:ascii="Arial" w:hAnsi="Arial" w:cs="Arial"/>
          <w:color w:val="auto"/>
          <w:sz w:val="22"/>
          <w:szCs w:val="22"/>
        </w:rPr>
      </w:pPr>
    </w:p>
    <w:p w14:paraId="769373E3" w14:textId="5BBA0537" w:rsidR="00FB56B9" w:rsidRPr="00E87FF0" w:rsidRDefault="003523D2" w:rsidP="00F81DCF">
      <w:pPr>
        <w:pStyle w:val="Default"/>
        <w:numPr>
          <w:ilvl w:val="0"/>
          <w:numId w:val="6"/>
        </w:numPr>
        <w:jc w:val="both"/>
        <w:rPr>
          <w:rFonts w:ascii="Arial" w:hAnsi="Arial" w:cs="Arial"/>
          <w:b/>
          <w:bCs/>
          <w:color w:val="auto"/>
          <w:sz w:val="22"/>
          <w:szCs w:val="22"/>
        </w:rPr>
      </w:pPr>
      <w:bookmarkStart w:id="6" w:name="_Hlk200974397"/>
      <w:r w:rsidRPr="00E87FF0">
        <w:rPr>
          <w:rFonts w:ascii="Arial" w:hAnsi="Arial" w:cs="Arial"/>
          <w:b/>
          <w:bCs/>
          <w:color w:val="auto"/>
          <w:sz w:val="22"/>
          <w:szCs w:val="22"/>
        </w:rPr>
        <w:t xml:space="preserve">Zdroj finančných prostriedkov </w:t>
      </w:r>
    </w:p>
    <w:p w14:paraId="11D1CE11" w14:textId="5170376A" w:rsidR="003523D2" w:rsidRPr="00723F27" w:rsidRDefault="003523D2" w:rsidP="00F81DCF">
      <w:pPr>
        <w:pStyle w:val="Odsekzoznamu"/>
        <w:numPr>
          <w:ilvl w:val="1"/>
          <w:numId w:val="6"/>
        </w:numPr>
        <w:jc w:val="both"/>
        <w:rPr>
          <w:rFonts w:ascii="Arial" w:eastAsiaTheme="minorHAnsi" w:hAnsi="Arial" w:cs="Arial"/>
          <w:sz w:val="22"/>
          <w:szCs w:val="22"/>
          <w:highlight w:val="yellow"/>
          <w:lang w:eastAsia="en-US"/>
        </w:rPr>
      </w:pPr>
      <w:r w:rsidRPr="00A91BB3">
        <w:rPr>
          <w:rFonts w:ascii="Arial" w:hAnsi="Arial" w:cs="Arial"/>
          <w:sz w:val="22"/>
          <w:szCs w:val="22"/>
        </w:rPr>
        <w:t xml:space="preserve">Predmet zákazky bude </w:t>
      </w:r>
      <w:r w:rsidR="00A91BB3" w:rsidRPr="00A91BB3">
        <w:rPr>
          <w:rFonts w:ascii="Arial" w:eastAsiaTheme="minorHAnsi" w:hAnsi="Arial" w:cs="Arial"/>
          <w:sz w:val="22"/>
          <w:szCs w:val="22"/>
          <w:lang w:eastAsia="en-US"/>
        </w:rPr>
        <w:t>financovaný z</w:t>
      </w:r>
      <w:r w:rsidR="00DB61BD">
        <w:rPr>
          <w:rFonts w:ascii="Arial" w:eastAsiaTheme="minorHAnsi" w:hAnsi="Arial" w:cs="Arial"/>
          <w:sz w:val="22"/>
          <w:szCs w:val="22"/>
          <w:lang w:eastAsia="en-US"/>
        </w:rPr>
        <w:t> vlastných z</w:t>
      </w:r>
      <w:r w:rsidR="00255ED7">
        <w:rPr>
          <w:rFonts w:ascii="Arial" w:eastAsiaTheme="minorHAnsi" w:hAnsi="Arial" w:cs="Arial"/>
          <w:sz w:val="22"/>
          <w:szCs w:val="22"/>
          <w:lang w:eastAsia="en-US"/>
        </w:rPr>
        <w:t>drojov.</w:t>
      </w:r>
    </w:p>
    <w:p w14:paraId="38DB2CBB" w14:textId="7076702C" w:rsidR="003523D2" w:rsidRPr="00A40B77" w:rsidRDefault="00A67E38"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Platba bude realizovaná </w:t>
      </w:r>
      <w:r w:rsidR="005C5C70" w:rsidRPr="00A40B77">
        <w:rPr>
          <w:rFonts w:ascii="Arial" w:hAnsi="Arial" w:cs="Arial"/>
          <w:sz w:val="22"/>
          <w:szCs w:val="22"/>
        </w:rPr>
        <w:t xml:space="preserve">formou bezhotovostného platobného styku, na základe daňového dokladu </w:t>
      </w:r>
      <w:r w:rsidR="006C12EE" w:rsidRPr="00A40B77">
        <w:rPr>
          <w:rFonts w:ascii="Arial" w:hAnsi="Arial" w:cs="Arial"/>
          <w:sz w:val="22"/>
          <w:szCs w:val="22"/>
        </w:rPr>
        <w:t>–</w:t>
      </w:r>
      <w:r w:rsidR="005C5C70" w:rsidRPr="00A40B77">
        <w:rPr>
          <w:rFonts w:ascii="Arial" w:hAnsi="Arial" w:cs="Arial"/>
          <w:sz w:val="22"/>
          <w:szCs w:val="22"/>
        </w:rPr>
        <w:t xml:space="preserve"> </w:t>
      </w:r>
      <w:r w:rsidR="006C12EE" w:rsidRPr="00A40B77">
        <w:rPr>
          <w:rFonts w:ascii="Arial" w:hAnsi="Arial" w:cs="Arial"/>
          <w:sz w:val="22"/>
          <w:szCs w:val="22"/>
        </w:rPr>
        <w:t xml:space="preserve">faktúry vystavenej úspešným uchádzačom, splatnosť ktorého je </w:t>
      </w:r>
      <w:r w:rsidR="00723F27">
        <w:rPr>
          <w:rFonts w:ascii="Arial" w:hAnsi="Arial" w:cs="Arial"/>
          <w:color w:val="auto"/>
          <w:sz w:val="22"/>
          <w:szCs w:val="22"/>
        </w:rPr>
        <w:t>3</w:t>
      </w:r>
      <w:r w:rsidR="006C12EE" w:rsidRPr="00A40B77">
        <w:rPr>
          <w:rFonts w:ascii="Arial" w:hAnsi="Arial" w:cs="Arial"/>
          <w:color w:val="auto"/>
          <w:sz w:val="22"/>
          <w:szCs w:val="22"/>
        </w:rPr>
        <w:t xml:space="preserve">0 dní </w:t>
      </w:r>
      <w:r w:rsidR="006C12EE" w:rsidRPr="00A40B77">
        <w:rPr>
          <w:rFonts w:ascii="Arial" w:hAnsi="Arial" w:cs="Arial"/>
          <w:sz w:val="22"/>
          <w:szCs w:val="22"/>
        </w:rPr>
        <w:t>odo dňa jeho doručenia verejnému obstarávateľovi.</w:t>
      </w:r>
    </w:p>
    <w:p w14:paraId="45879EAD" w14:textId="7C3D26A0" w:rsidR="006C12EE" w:rsidRPr="00A40B77" w:rsidRDefault="00576452" w:rsidP="00F81DCF">
      <w:pPr>
        <w:pStyle w:val="Default"/>
        <w:numPr>
          <w:ilvl w:val="1"/>
          <w:numId w:val="6"/>
        </w:numPr>
        <w:jc w:val="both"/>
        <w:rPr>
          <w:rFonts w:ascii="Arial" w:hAnsi="Arial" w:cs="Arial"/>
          <w:sz w:val="22"/>
          <w:szCs w:val="22"/>
        </w:rPr>
      </w:pPr>
      <w:r w:rsidRPr="00A40B77">
        <w:rPr>
          <w:rFonts w:ascii="Arial" w:hAnsi="Arial" w:cs="Arial"/>
          <w:sz w:val="22"/>
          <w:szCs w:val="22"/>
        </w:rPr>
        <w:t>V</w:t>
      </w:r>
      <w:r w:rsidR="006C12EE" w:rsidRPr="00A40B77">
        <w:rPr>
          <w:rFonts w:ascii="Arial" w:hAnsi="Arial" w:cs="Arial"/>
          <w:sz w:val="22"/>
          <w:szCs w:val="22"/>
        </w:rPr>
        <w:t>erejný obstarávateľ neposkytuje preddavky ani zálohy na realizáciu predmetu zákazky.</w:t>
      </w:r>
    </w:p>
    <w:bookmarkEnd w:id="6"/>
    <w:p w14:paraId="4B4FD182" w14:textId="77777777" w:rsidR="003523D2" w:rsidRPr="00A40B77" w:rsidRDefault="003523D2" w:rsidP="00A40B77">
      <w:pPr>
        <w:pStyle w:val="Default"/>
        <w:jc w:val="both"/>
        <w:rPr>
          <w:rFonts w:ascii="Arial" w:hAnsi="Arial" w:cs="Arial"/>
          <w:sz w:val="22"/>
          <w:szCs w:val="22"/>
        </w:rPr>
      </w:pPr>
    </w:p>
    <w:p w14:paraId="50253E52" w14:textId="69CB3F3E" w:rsidR="00FB56B9" w:rsidRPr="00A40B77" w:rsidRDefault="003523D2"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Typ zmluv</w:t>
      </w:r>
      <w:r w:rsidR="00F172F8" w:rsidRPr="00A40B77">
        <w:rPr>
          <w:rFonts w:ascii="Arial" w:hAnsi="Arial" w:cs="Arial"/>
          <w:b/>
          <w:bCs/>
          <w:sz w:val="22"/>
          <w:szCs w:val="22"/>
        </w:rPr>
        <w:t>y</w:t>
      </w:r>
    </w:p>
    <w:p w14:paraId="3FD49E50" w14:textId="698D752A" w:rsidR="00135C29" w:rsidRPr="003D40AE" w:rsidRDefault="003523D2" w:rsidP="00403724">
      <w:pPr>
        <w:pStyle w:val="Default"/>
        <w:numPr>
          <w:ilvl w:val="1"/>
          <w:numId w:val="6"/>
        </w:numPr>
        <w:ind w:left="426" w:hanging="86"/>
        <w:jc w:val="both"/>
        <w:rPr>
          <w:rFonts w:ascii="Arial" w:hAnsi="Arial" w:cs="Arial"/>
          <w:sz w:val="22"/>
          <w:szCs w:val="22"/>
        </w:rPr>
      </w:pPr>
      <w:r w:rsidRPr="003D40AE">
        <w:rPr>
          <w:rFonts w:ascii="Arial" w:hAnsi="Arial" w:cs="Arial"/>
          <w:sz w:val="22"/>
          <w:szCs w:val="22"/>
        </w:rPr>
        <w:t xml:space="preserve">Výsledkom </w:t>
      </w:r>
      <w:r w:rsidR="006C12EE" w:rsidRPr="003D40AE">
        <w:rPr>
          <w:rFonts w:ascii="Arial" w:hAnsi="Arial" w:cs="Arial"/>
          <w:sz w:val="22"/>
          <w:szCs w:val="22"/>
        </w:rPr>
        <w:t xml:space="preserve">tejto súťaže bude </w:t>
      </w:r>
      <w:r w:rsidR="00723F27" w:rsidRPr="003D40AE">
        <w:rPr>
          <w:rFonts w:ascii="Arial" w:hAnsi="Arial" w:cs="Arial"/>
          <w:sz w:val="22"/>
          <w:szCs w:val="22"/>
        </w:rPr>
        <w:t>Rámcová dohoda</w:t>
      </w:r>
      <w:r w:rsidR="006C12EE" w:rsidRPr="003D40AE">
        <w:rPr>
          <w:rFonts w:ascii="Arial" w:hAnsi="Arial" w:cs="Arial"/>
          <w:sz w:val="22"/>
          <w:szCs w:val="22"/>
        </w:rPr>
        <w:t xml:space="preserve"> v zmysle </w:t>
      </w:r>
      <w:r w:rsidR="008629DB" w:rsidRPr="003D40AE">
        <w:rPr>
          <w:rFonts w:ascii="Arial" w:hAnsi="Arial" w:cs="Arial"/>
          <w:sz w:val="22"/>
          <w:szCs w:val="22"/>
        </w:rPr>
        <w:t xml:space="preserve"> </w:t>
      </w:r>
      <w:r w:rsidR="00AC77E7" w:rsidRPr="003D40AE">
        <w:rPr>
          <w:rFonts w:ascii="Arial" w:hAnsi="Arial" w:cs="Arial"/>
          <w:sz w:val="22"/>
          <w:szCs w:val="22"/>
        </w:rPr>
        <w:t xml:space="preserve">§ 536 a </w:t>
      </w:r>
      <w:proofErr w:type="spellStart"/>
      <w:r w:rsidR="00AC77E7" w:rsidRPr="003D40AE">
        <w:rPr>
          <w:rFonts w:ascii="Arial" w:hAnsi="Arial" w:cs="Arial"/>
          <w:sz w:val="22"/>
          <w:szCs w:val="22"/>
        </w:rPr>
        <w:t>nasl</w:t>
      </w:r>
      <w:proofErr w:type="spellEnd"/>
      <w:r w:rsidR="00AC77E7" w:rsidRPr="003D40AE">
        <w:rPr>
          <w:rFonts w:ascii="Arial" w:hAnsi="Arial" w:cs="Arial"/>
          <w:sz w:val="22"/>
          <w:szCs w:val="22"/>
        </w:rPr>
        <w:t>. zákona č. 513/1991 Zb. Obchodný zákonník v znení neskorších predpisov (ďalej len „Obchodný zákonník“)</w:t>
      </w:r>
      <w:r w:rsidR="00135C29" w:rsidRPr="003D40AE">
        <w:rPr>
          <w:rFonts w:ascii="Arial" w:hAnsi="Arial" w:cs="Arial"/>
          <w:sz w:val="22"/>
          <w:szCs w:val="22"/>
        </w:rPr>
        <w:t xml:space="preserve">, zákona </w:t>
      </w:r>
      <w:r w:rsidR="003D40AE" w:rsidRPr="003D40AE">
        <w:rPr>
          <w:rFonts w:ascii="Arial" w:hAnsi="Arial" w:cs="Arial"/>
          <w:sz w:val="22"/>
          <w:szCs w:val="22"/>
        </w:rPr>
        <w:t xml:space="preserve"> </w:t>
      </w:r>
      <w:r w:rsidR="00012575" w:rsidRPr="003D40AE">
        <w:rPr>
          <w:rFonts w:ascii="Arial" w:hAnsi="Arial" w:cs="Arial"/>
          <w:sz w:val="22"/>
          <w:szCs w:val="22"/>
        </w:rPr>
        <w:t xml:space="preserve"> </w:t>
      </w:r>
      <w:r w:rsidR="00135C29" w:rsidRPr="003D40AE">
        <w:rPr>
          <w:rFonts w:ascii="Arial" w:hAnsi="Arial" w:cs="Arial"/>
          <w:sz w:val="22"/>
          <w:szCs w:val="22"/>
        </w:rPr>
        <w:t xml:space="preserve">č. 343/2015 </w:t>
      </w:r>
      <w:proofErr w:type="spellStart"/>
      <w:r w:rsidR="00135C29" w:rsidRPr="003D40AE">
        <w:rPr>
          <w:rFonts w:ascii="Arial" w:hAnsi="Arial" w:cs="Arial"/>
          <w:sz w:val="22"/>
          <w:szCs w:val="22"/>
        </w:rPr>
        <w:t>Z.z</w:t>
      </w:r>
      <w:proofErr w:type="spellEnd"/>
      <w:r w:rsidR="00135C29" w:rsidRPr="003D40AE">
        <w:rPr>
          <w:rFonts w:ascii="Arial" w:hAnsi="Arial" w:cs="Arial"/>
          <w:sz w:val="22"/>
          <w:szCs w:val="22"/>
        </w:rPr>
        <w:t>. o verejnom obstarávaní a o zmene a doplnení niektorých zákonov v znení neskorších predpisov a ďalších súvisiacich predpisov</w:t>
      </w:r>
      <w:r w:rsidR="00091CF4" w:rsidRPr="003D40AE">
        <w:rPr>
          <w:rFonts w:ascii="Arial" w:hAnsi="Arial" w:cs="Arial"/>
          <w:sz w:val="22"/>
          <w:szCs w:val="22"/>
        </w:rPr>
        <w:t>.</w:t>
      </w:r>
      <w:r w:rsidR="00135C29" w:rsidRPr="003D40AE">
        <w:rPr>
          <w:rFonts w:ascii="Arial" w:hAnsi="Arial" w:cs="Arial"/>
          <w:sz w:val="22"/>
          <w:szCs w:val="22"/>
        </w:rPr>
        <w:t xml:space="preserve"> </w:t>
      </w:r>
    </w:p>
    <w:p w14:paraId="1DA023CC" w14:textId="1C362180" w:rsidR="003523D2" w:rsidRPr="00A40B77" w:rsidRDefault="003523D2"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Podrobné vymedzenie zmluvných podmienok na dodanie požadovaného predmetu zákazky </w:t>
      </w:r>
      <w:bookmarkStart w:id="7" w:name="_Hlk148360610"/>
      <w:r w:rsidRPr="00A40B77">
        <w:rPr>
          <w:rFonts w:ascii="Arial" w:hAnsi="Arial" w:cs="Arial"/>
          <w:sz w:val="22"/>
          <w:szCs w:val="22"/>
        </w:rPr>
        <w:t xml:space="preserve">tvorí časť súťažných podkladov B.1 Opis predmetu zákazky </w:t>
      </w:r>
      <w:bookmarkEnd w:id="7"/>
      <w:r w:rsidRPr="00A40B77">
        <w:rPr>
          <w:rFonts w:ascii="Arial" w:hAnsi="Arial" w:cs="Arial"/>
          <w:sz w:val="22"/>
          <w:szCs w:val="22"/>
        </w:rPr>
        <w:t>a B.3 Obchodné podmienky dodania predmetu zákazky</w:t>
      </w:r>
      <w:r w:rsidR="00135C29" w:rsidRPr="00A40B77">
        <w:rPr>
          <w:rFonts w:ascii="Arial" w:hAnsi="Arial" w:cs="Arial"/>
          <w:sz w:val="22"/>
          <w:szCs w:val="22"/>
        </w:rPr>
        <w:t xml:space="preserve"> týchto súťažných podkladov.</w:t>
      </w:r>
      <w:r w:rsidRPr="00A40B77">
        <w:rPr>
          <w:rFonts w:ascii="Arial" w:hAnsi="Arial" w:cs="Arial"/>
          <w:sz w:val="22"/>
          <w:szCs w:val="22"/>
        </w:rPr>
        <w:t xml:space="preserve"> </w:t>
      </w:r>
    </w:p>
    <w:p w14:paraId="238A0521" w14:textId="77777777" w:rsidR="003523D2" w:rsidRPr="00A40B77" w:rsidRDefault="003523D2" w:rsidP="00A40B77">
      <w:pPr>
        <w:pStyle w:val="Default"/>
        <w:jc w:val="both"/>
        <w:rPr>
          <w:rFonts w:ascii="Arial" w:hAnsi="Arial" w:cs="Arial"/>
          <w:sz w:val="22"/>
          <w:szCs w:val="22"/>
        </w:rPr>
      </w:pPr>
    </w:p>
    <w:p w14:paraId="00F3896D" w14:textId="18A876D5" w:rsidR="003523D2" w:rsidRPr="00A40B77" w:rsidRDefault="00012575" w:rsidP="00F81DCF">
      <w:pPr>
        <w:pStyle w:val="Default"/>
        <w:numPr>
          <w:ilvl w:val="0"/>
          <w:numId w:val="6"/>
        </w:numPr>
        <w:jc w:val="both"/>
        <w:rPr>
          <w:rFonts w:ascii="Arial" w:hAnsi="Arial" w:cs="Arial"/>
          <w:sz w:val="22"/>
          <w:szCs w:val="22"/>
        </w:rPr>
      </w:pPr>
      <w:r w:rsidRPr="00A40B77">
        <w:rPr>
          <w:rFonts w:ascii="Arial" w:hAnsi="Arial" w:cs="Arial"/>
          <w:b/>
          <w:bCs/>
          <w:sz w:val="22"/>
          <w:szCs w:val="22"/>
        </w:rPr>
        <w:t>Lehota v</w:t>
      </w:r>
      <w:r w:rsidR="003523D2" w:rsidRPr="00A40B77">
        <w:rPr>
          <w:rFonts w:ascii="Arial" w:hAnsi="Arial" w:cs="Arial"/>
          <w:b/>
          <w:bCs/>
          <w:sz w:val="22"/>
          <w:szCs w:val="22"/>
        </w:rPr>
        <w:t xml:space="preserve">iazanosť ponuky </w:t>
      </w:r>
    </w:p>
    <w:p w14:paraId="26E4EC91" w14:textId="43DDC53D" w:rsidR="00C758EA" w:rsidRPr="00A40B77" w:rsidRDefault="00C758EA" w:rsidP="00F81DCF">
      <w:pPr>
        <w:pStyle w:val="Default"/>
        <w:numPr>
          <w:ilvl w:val="1"/>
          <w:numId w:val="6"/>
        </w:numPr>
        <w:jc w:val="both"/>
        <w:rPr>
          <w:rFonts w:ascii="Arial" w:hAnsi="Arial" w:cs="Arial"/>
          <w:sz w:val="22"/>
          <w:szCs w:val="22"/>
        </w:rPr>
      </w:pPr>
      <w:bookmarkStart w:id="8" w:name="_Hlk148528086"/>
      <w:r w:rsidRPr="00A40B77">
        <w:rPr>
          <w:rFonts w:ascii="Arial" w:hAnsi="Arial" w:cs="Arial"/>
          <w:sz w:val="22"/>
          <w:szCs w:val="22"/>
        </w:rPr>
        <w:t>Uchádzač je viazaný svojou ponukou od uplynutia lehoty na predkladanie ponúk až do</w:t>
      </w:r>
      <w:r w:rsidR="00D81D99" w:rsidRPr="00A40B77">
        <w:rPr>
          <w:rFonts w:ascii="Arial" w:hAnsi="Arial" w:cs="Arial"/>
          <w:sz w:val="22"/>
          <w:szCs w:val="22"/>
        </w:rPr>
        <w:t xml:space="preserve"> </w:t>
      </w:r>
    </w:p>
    <w:p w14:paraId="7C3DB5E4" w14:textId="64F1FEF4" w:rsidR="00C758EA" w:rsidRPr="00A40B77" w:rsidRDefault="00C758EA" w:rsidP="00A40B77">
      <w:pPr>
        <w:pStyle w:val="Bezriadkovania"/>
        <w:ind w:left="708" w:hanging="368"/>
        <w:jc w:val="both"/>
        <w:rPr>
          <w:rFonts w:ascii="Arial" w:hAnsi="Arial" w:cs="Arial"/>
          <w:lang w:eastAsia="en-US"/>
        </w:rPr>
      </w:pPr>
      <w:r w:rsidRPr="00A40B77">
        <w:rPr>
          <w:rFonts w:ascii="Arial" w:hAnsi="Arial" w:cs="Arial"/>
          <w:lang w:eastAsia="en-US"/>
        </w:rPr>
        <w:t xml:space="preserve"> uplynutia lehoty viazanosti ponúk, ktorá je uvedená v Oznámení o vyhlásení verejného</w:t>
      </w:r>
    </w:p>
    <w:p w14:paraId="17C991FB" w14:textId="32CED5DF" w:rsidR="00C758EA" w:rsidRPr="00A40B77" w:rsidRDefault="00C758EA" w:rsidP="00A40B77">
      <w:pPr>
        <w:pStyle w:val="Bezriadkovania"/>
        <w:ind w:left="708" w:hanging="368"/>
        <w:jc w:val="both"/>
        <w:rPr>
          <w:rFonts w:ascii="Arial" w:hAnsi="Arial" w:cs="Arial"/>
          <w:lang w:eastAsia="en-US"/>
        </w:rPr>
      </w:pPr>
      <w:r w:rsidRPr="00A40B77">
        <w:rPr>
          <w:rFonts w:ascii="Arial" w:hAnsi="Arial" w:cs="Arial"/>
          <w:lang w:eastAsia="en-US"/>
        </w:rPr>
        <w:t xml:space="preserve"> obstarávania (ďalej len „Oznámenie“) v bode IV.2.6) Minimálna lehota, počas ktorej sú</w:t>
      </w:r>
    </w:p>
    <w:p w14:paraId="692950DD" w14:textId="43EF8FD2" w:rsidR="00C758EA" w:rsidRPr="00A40B77" w:rsidRDefault="00C758EA" w:rsidP="00A40B77">
      <w:pPr>
        <w:pStyle w:val="Bezriadkovania"/>
        <w:ind w:left="708" w:hanging="368"/>
        <w:jc w:val="both"/>
        <w:rPr>
          <w:rFonts w:ascii="Arial" w:hAnsi="Arial" w:cs="Arial"/>
          <w:lang w:eastAsia="en-US"/>
        </w:rPr>
      </w:pPr>
      <w:r w:rsidRPr="00A40B77">
        <w:rPr>
          <w:rFonts w:ascii="Arial" w:hAnsi="Arial" w:cs="Arial"/>
          <w:lang w:eastAsia="en-US"/>
        </w:rPr>
        <w:t xml:space="preserve"> ponuky uchádzačov viazané.</w:t>
      </w:r>
    </w:p>
    <w:p w14:paraId="12E01996" w14:textId="4C490F50" w:rsidR="00C758EA" w:rsidRPr="00A40B77" w:rsidRDefault="00576452" w:rsidP="00F81DCF">
      <w:pPr>
        <w:pStyle w:val="Default"/>
        <w:numPr>
          <w:ilvl w:val="1"/>
          <w:numId w:val="6"/>
        </w:numPr>
        <w:jc w:val="both"/>
        <w:rPr>
          <w:rFonts w:ascii="Arial" w:hAnsi="Arial" w:cs="Arial"/>
          <w:sz w:val="22"/>
          <w:szCs w:val="22"/>
        </w:rPr>
      </w:pPr>
      <w:r w:rsidRPr="00A40B77">
        <w:rPr>
          <w:rFonts w:ascii="Arial" w:hAnsi="Arial" w:cs="Arial"/>
          <w:sz w:val="22"/>
          <w:szCs w:val="22"/>
        </w:rPr>
        <w:t>U</w:t>
      </w:r>
      <w:r w:rsidR="00C758EA" w:rsidRPr="00A40B77">
        <w:rPr>
          <w:rFonts w:ascii="Arial" w:hAnsi="Arial" w:cs="Arial"/>
          <w:sz w:val="22"/>
          <w:szCs w:val="22"/>
        </w:rPr>
        <w:t xml:space="preserve">chádzači sú svojou ponukou viazaní do uplynutia lehoty verejným obstarávateľom </w:t>
      </w:r>
      <w:r w:rsidR="003E741B" w:rsidRPr="00A40B77">
        <w:rPr>
          <w:rFonts w:ascii="Arial" w:hAnsi="Arial" w:cs="Arial"/>
          <w:sz w:val="22"/>
          <w:szCs w:val="22"/>
        </w:rPr>
        <w:t xml:space="preserve">  </w:t>
      </w:r>
      <w:r w:rsidR="00C758EA" w:rsidRPr="00A40B77">
        <w:rPr>
          <w:rFonts w:ascii="Arial" w:hAnsi="Arial" w:cs="Arial"/>
          <w:sz w:val="22"/>
          <w:szCs w:val="22"/>
        </w:rPr>
        <w:t>oznámenej, resp. primerane predĺženej lehoty viazanosti ponúk podľa bodu 8.2 časti A.1 Pokyny pre uchádzačov týchto SP.</w:t>
      </w:r>
    </w:p>
    <w:bookmarkEnd w:id="1"/>
    <w:p w14:paraId="31AF13FE" w14:textId="3A425D0B" w:rsidR="00C758EA" w:rsidRPr="00A40B77" w:rsidRDefault="00C758EA" w:rsidP="00A40B77">
      <w:pPr>
        <w:pStyle w:val="Default"/>
        <w:ind w:left="426" w:hanging="426"/>
        <w:jc w:val="both"/>
        <w:rPr>
          <w:rFonts w:ascii="Arial" w:hAnsi="Arial" w:cs="Arial"/>
          <w:b/>
          <w:bCs/>
          <w:sz w:val="22"/>
          <w:szCs w:val="22"/>
        </w:rPr>
      </w:pPr>
    </w:p>
    <w:p w14:paraId="65443C01" w14:textId="77777777" w:rsidR="00255ED7" w:rsidRDefault="00255ED7" w:rsidP="00A40B77">
      <w:pPr>
        <w:pStyle w:val="Default"/>
        <w:jc w:val="center"/>
        <w:rPr>
          <w:rFonts w:ascii="Arial" w:hAnsi="Arial" w:cs="Arial"/>
          <w:b/>
          <w:bCs/>
          <w:sz w:val="28"/>
          <w:szCs w:val="28"/>
        </w:rPr>
      </w:pPr>
    </w:p>
    <w:p w14:paraId="71EAA2B7" w14:textId="40194F75" w:rsidR="003523D2" w:rsidRPr="00A40B77" w:rsidRDefault="003523D2" w:rsidP="00A40B77">
      <w:pPr>
        <w:pStyle w:val="Default"/>
        <w:jc w:val="center"/>
        <w:rPr>
          <w:rFonts w:ascii="Arial" w:hAnsi="Arial" w:cs="Arial"/>
          <w:sz w:val="28"/>
          <w:szCs w:val="28"/>
        </w:rPr>
      </w:pPr>
      <w:r w:rsidRPr="00A40B77">
        <w:rPr>
          <w:rFonts w:ascii="Arial" w:hAnsi="Arial" w:cs="Arial"/>
          <w:b/>
          <w:bCs/>
          <w:sz w:val="28"/>
          <w:szCs w:val="28"/>
        </w:rPr>
        <w:t>Časť II.</w:t>
      </w:r>
    </w:p>
    <w:p w14:paraId="51714811" w14:textId="77777777" w:rsidR="003523D2" w:rsidRPr="00A40B77" w:rsidRDefault="003523D2" w:rsidP="00A40B77">
      <w:pPr>
        <w:pStyle w:val="Default"/>
        <w:jc w:val="center"/>
        <w:rPr>
          <w:rFonts w:ascii="Arial" w:hAnsi="Arial" w:cs="Arial"/>
          <w:b/>
          <w:bCs/>
          <w:sz w:val="28"/>
          <w:szCs w:val="28"/>
        </w:rPr>
      </w:pPr>
      <w:r w:rsidRPr="00A40B77">
        <w:rPr>
          <w:rFonts w:ascii="Arial" w:hAnsi="Arial" w:cs="Arial"/>
          <w:b/>
          <w:bCs/>
          <w:sz w:val="28"/>
          <w:szCs w:val="28"/>
        </w:rPr>
        <w:t>Dorozumievanie a</w:t>
      </w:r>
      <w:r w:rsidR="00FB56B9" w:rsidRPr="00A40B77">
        <w:rPr>
          <w:rFonts w:ascii="Arial" w:hAnsi="Arial" w:cs="Arial"/>
          <w:b/>
          <w:bCs/>
          <w:sz w:val="28"/>
          <w:szCs w:val="28"/>
        </w:rPr>
        <w:t> </w:t>
      </w:r>
      <w:r w:rsidRPr="00A40B77">
        <w:rPr>
          <w:rFonts w:ascii="Arial" w:hAnsi="Arial" w:cs="Arial"/>
          <w:b/>
          <w:bCs/>
          <w:sz w:val="28"/>
          <w:szCs w:val="28"/>
        </w:rPr>
        <w:t>vysvetľovanie</w:t>
      </w:r>
      <w:bookmarkEnd w:id="8"/>
    </w:p>
    <w:p w14:paraId="01E6A6E5" w14:textId="77777777" w:rsidR="00FB56B9" w:rsidRPr="00A40B77" w:rsidRDefault="00FB56B9" w:rsidP="00A40B77">
      <w:pPr>
        <w:pStyle w:val="Default"/>
        <w:jc w:val="both"/>
        <w:rPr>
          <w:rFonts w:ascii="Arial" w:hAnsi="Arial" w:cs="Arial"/>
          <w:sz w:val="22"/>
          <w:szCs w:val="22"/>
        </w:rPr>
      </w:pPr>
    </w:p>
    <w:p w14:paraId="089D5631" w14:textId="02F676FA" w:rsidR="00264439" w:rsidRPr="00A40B77" w:rsidRDefault="00576452"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D</w:t>
      </w:r>
      <w:r w:rsidR="00264439" w:rsidRPr="00A40B77">
        <w:rPr>
          <w:rFonts w:ascii="Arial" w:hAnsi="Arial" w:cs="Arial"/>
          <w:b/>
          <w:bCs/>
          <w:sz w:val="22"/>
          <w:szCs w:val="22"/>
        </w:rPr>
        <w:t xml:space="preserve">orozumievanie medzi verejným obstarávateľom, záujemcami a uchádzačmi. </w:t>
      </w:r>
    </w:p>
    <w:p w14:paraId="170055B8" w14:textId="3E66B66C"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Verejný obstarávateľ v súlade s ustanovením § 20 zákona č. 343/2015 Z. 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w:t>
      </w:r>
      <w:proofErr w:type="spellStart"/>
      <w:r w:rsidRPr="00A40B77">
        <w:rPr>
          <w:rFonts w:ascii="Arial" w:hAnsi="Arial" w:cs="Arial"/>
          <w:sz w:val="22"/>
          <w:szCs w:val="22"/>
        </w:rPr>
        <w:t>eZakazky</w:t>
      </w:r>
      <w:proofErr w:type="spellEnd"/>
      <w:r w:rsidRPr="00A40B77">
        <w:rPr>
          <w:rFonts w:ascii="Arial" w:hAnsi="Arial" w:cs="Arial"/>
          <w:sz w:val="22"/>
          <w:szCs w:val="22"/>
        </w:rPr>
        <w:t xml:space="preserve"> na portáli </w:t>
      </w:r>
      <w:hyperlink r:id="rId11" w:history="1">
        <w:r w:rsidRPr="00A40B77">
          <w:rPr>
            <w:rStyle w:val="Hypertextovprepojenie"/>
            <w:rFonts w:ascii="Arial" w:hAnsi="Arial" w:cs="Arial"/>
            <w:sz w:val="22"/>
            <w:szCs w:val="22"/>
          </w:rPr>
          <w:t>www.ezakazky.sk</w:t>
        </w:r>
      </w:hyperlink>
      <w:r w:rsidRPr="00A40B77">
        <w:rPr>
          <w:rFonts w:ascii="Arial" w:hAnsi="Arial" w:cs="Arial"/>
          <w:sz w:val="22"/>
          <w:szCs w:val="22"/>
        </w:rPr>
        <w:t>, ak nie je v týchto súťažných podkladoch výslovne uvedené inak.</w:t>
      </w:r>
    </w:p>
    <w:p w14:paraId="3C88BF32" w14:textId="77777777" w:rsidR="00576452"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lastRenderedPageBreak/>
        <w:t xml:space="preserve">Za doručenie Žiadosti o súťažné podklady / Žiadosti o účasť (prejav vôle záujemcu </w:t>
      </w:r>
    </w:p>
    <w:p w14:paraId="2F3B46CB" w14:textId="6CD1367E" w:rsidR="00264439" w:rsidRPr="00A40B77" w:rsidRDefault="00264439" w:rsidP="00A40B77">
      <w:pPr>
        <w:pStyle w:val="Default"/>
        <w:ind w:left="420"/>
        <w:jc w:val="both"/>
        <w:rPr>
          <w:rFonts w:ascii="Arial" w:hAnsi="Arial" w:cs="Arial"/>
          <w:sz w:val="22"/>
          <w:szCs w:val="22"/>
        </w:rPr>
      </w:pPr>
      <w:r w:rsidRPr="00A40B77">
        <w:rPr>
          <w:rFonts w:ascii="Arial" w:hAnsi="Arial" w:cs="Arial"/>
          <w:sz w:val="22"/>
          <w:szCs w:val="22"/>
        </w:rPr>
        <w:t>sa</w:t>
      </w:r>
      <w:r w:rsidR="00576452" w:rsidRPr="00A40B77">
        <w:rPr>
          <w:rFonts w:ascii="Arial" w:hAnsi="Arial" w:cs="Arial"/>
          <w:sz w:val="22"/>
          <w:szCs w:val="22"/>
        </w:rPr>
        <w:t xml:space="preserve"> </w:t>
      </w:r>
      <w:r w:rsidRPr="00A40B77">
        <w:rPr>
          <w:rFonts w:ascii="Arial" w:hAnsi="Arial" w:cs="Arial"/>
          <w:sz w:val="22"/>
          <w:szCs w:val="22"/>
        </w:rPr>
        <w:t xml:space="preserve">zúčastniť zákazky) sa považuje vyžiadanie súťažných podkladov prostredníctvom elektronického nástroja </w:t>
      </w:r>
      <w:proofErr w:type="spellStart"/>
      <w:r w:rsidRPr="00A40B77">
        <w:rPr>
          <w:rFonts w:ascii="Arial" w:hAnsi="Arial" w:cs="Arial"/>
          <w:sz w:val="22"/>
          <w:szCs w:val="22"/>
        </w:rPr>
        <w:t>eZakazky</w:t>
      </w:r>
      <w:proofErr w:type="spellEnd"/>
      <w:r w:rsidRPr="00A40B77">
        <w:rPr>
          <w:rFonts w:ascii="Arial" w:hAnsi="Arial" w:cs="Arial"/>
          <w:sz w:val="22"/>
          <w:szCs w:val="22"/>
        </w:rPr>
        <w:t xml:space="preserve"> na portáli </w:t>
      </w:r>
      <w:hyperlink r:id="rId12" w:history="1">
        <w:r w:rsidRPr="00A40B77">
          <w:rPr>
            <w:rStyle w:val="Hypertextovprepojenie"/>
            <w:rFonts w:ascii="Arial" w:hAnsi="Arial" w:cs="Arial"/>
            <w:sz w:val="22"/>
            <w:szCs w:val="22"/>
          </w:rPr>
          <w:t>www.ezakazky.sk</w:t>
        </w:r>
      </w:hyperlink>
      <w:r w:rsidRPr="00A40B77">
        <w:rPr>
          <w:rFonts w:ascii="Arial" w:hAnsi="Arial" w:cs="Arial"/>
          <w:sz w:val="22"/>
          <w:szCs w:val="22"/>
        </w:rPr>
        <w:t xml:space="preserve"> v konkrétnej zákazke.</w:t>
      </w:r>
    </w:p>
    <w:p w14:paraId="1017AED5" w14:textId="532AE99C" w:rsidR="00264439" w:rsidRPr="007F6137" w:rsidRDefault="00576452" w:rsidP="00F81DCF">
      <w:pPr>
        <w:pStyle w:val="Default"/>
        <w:numPr>
          <w:ilvl w:val="1"/>
          <w:numId w:val="6"/>
        </w:numPr>
        <w:jc w:val="both"/>
        <w:rPr>
          <w:rFonts w:ascii="Arial" w:hAnsi="Arial" w:cs="Arial"/>
          <w:sz w:val="22"/>
          <w:szCs w:val="22"/>
        </w:rPr>
      </w:pPr>
      <w:r w:rsidRPr="00A40B77">
        <w:rPr>
          <w:rFonts w:ascii="Arial" w:hAnsi="Arial" w:cs="Arial"/>
          <w:sz w:val="22"/>
          <w:szCs w:val="22"/>
        </w:rPr>
        <w:t>V</w:t>
      </w:r>
      <w:r w:rsidR="00264439" w:rsidRPr="00A40B77">
        <w:rPr>
          <w:rFonts w:ascii="Arial" w:hAnsi="Arial" w:cs="Arial"/>
          <w:sz w:val="22"/>
          <w:szCs w:val="22"/>
        </w:rPr>
        <w:t xml:space="preserve"> prípade uplatnenia inštitútu  Žiadosti o vysvetlenie informácií potrebných na vypracovanie ponuky, návrhu  a na preukázanie splnenia podmienok účasti zo strany záujemcu </w:t>
      </w:r>
      <w:r w:rsidR="00264439" w:rsidRPr="007F6137">
        <w:rPr>
          <w:rFonts w:ascii="Arial" w:hAnsi="Arial" w:cs="Arial"/>
          <w:sz w:val="22"/>
          <w:szCs w:val="22"/>
        </w:rPr>
        <w:t>či</w:t>
      </w:r>
      <w:r w:rsidR="007F6137">
        <w:rPr>
          <w:rFonts w:ascii="Arial" w:hAnsi="Arial" w:cs="Arial"/>
          <w:sz w:val="22"/>
          <w:szCs w:val="22"/>
        </w:rPr>
        <w:t xml:space="preserve"> </w:t>
      </w:r>
      <w:r w:rsidR="00264439" w:rsidRPr="007F6137">
        <w:rPr>
          <w:rFonts w:ascii="Arial" w:hAnsi="Arial" w:cs="Arial"/>
          <w:sz w:val="22"/>
          <w:szCs w:val="22"/>
        </w:rPr>
        <w:t xml:space="preserve">uchádzača musí byť Žiadosť o vysvetlenie doručená verejnému obstarávateľovi prostredníctvom elektronického nástroja </w:t>
      </w:r>
      <w:proofErr w:type="spellStart"/>
      <w:r w:rsidR="00264439" w:rsidRPr="007F6137">
        <w:rPr>
          <w:rFonts w:ascii="Arial" w:hAnsi="Arial" w:cs="Arial"/>
          <w:sz w:val="22"/>
          <w:szCs w:val="22"/>
        </w:rPr>
        <w:t>eZakazky</w:t>
      </w:r>
      <w:proofErr w:type="spellEnd"/>
      <w:r w:rsidR="00264439" w:rsidRPr="007F6137">
        <w:rPr>
          <w:rFonts w:ascii="Arial" w:hAnsi="Arial" w:cs="Arial"/>
          <w:sz w:val="22"/>
          <w:szCs w:val="22"/>
        </w:rPr>
        <w:t xml:space="preserve"> na portáli </w:t>
      </w:r>
      <w:hyperlink r:id="rId13" w:history="1">
        <w:r w:rsidR="00264439" w:rsidRPr="007F6137">
          <w:rPr>
            <w:rStyle w:val="Hypertextovprepojenie"/>
            <w:rFonts w:ascii="Arial" w:hAnsi="Arial" w:cs="Arial"/>
            <w:sz w:val="22"/>
            <w:szCs w:val="22"/>
          </w:rPr>
          <w:t>www.ezakazky.sk</w:t>
        </w:r>
      </w:hyperlink>
      <w:r w:rsidR="00264439" w:rsidRPr="007F6137">
        <w:rPr>
          <w:rFonts w:ascii="Arial" w:hAnsi="Arial" w:cs="Arial"/>
          <w:sz w:val="22"/>
          <w:szCs w:val="22"/>
        </w:rPr>
        <w:t>.</w:t>
      </w:r>
    </w:p>
    <w:p w14:paraId="779AE260" w14:textId="692D535E"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V prípade uplatnenia Žiadosti o nápravu záujemca doručuje žiadosť o nápravu prostredníctvom elektronického systému </w:t>
      </w:r>
      <w:hyperlink r:id="rId14" w:history="1">
        <w:r w:rsidRPr="00A40B77">
          <w:rPr>
            <w:rStyle w:val="Hypertextovprepojenie"/>
            <w:rFonts w:ascii="Arial" w:hAnsi="Arial" w:cs="Arial"/>
            <w:sz w:val="22"/>
            <w:szCs w:val="22"/>
          </w:rPr>
          <w:t>www.ezakazky.sk</w:t>
        </w:r>
      </w:hyperlink>
      <w:r w:rsidRPr="00A40B77">
        <w:rPr>
          <w:rFonts w:ascii="Arial" w:hAnsi="Arial" w:cs="Arial"/>
          <w:sz w:val="22"/>
          <w:szCs w:val="22"/>
        </w:rPr>
        <w:t xml:space="preserve">. Momentom odoslania prostredníctvom </w:t>
      </w:r>
      <w:hyperlink r:id="rId15" w:history="1">
        <w:r w:rsidRPr="00A40B77">
          <w:rPr>
            <w:rStyle w:val="Hypertextovprepojenie"/>
            <w:rFonts w:ascii="Arial" w:hAnsi="Arial" w:cs="Arial"/>
            <w:sz w:val="22"/>
            <w:szCs w:val="22"/>
          </w:rPr>
          <w:t>www.ezakazky.sk</w:t>
        </w:r>
      </w:hyperlink>
      <w:r w:rsidRPr="00A40B77">
        <w:rPr>
          <w:rFonts w:ascii="Arial" w:hAnsi="Arial" w:cs="Arial"/>
          <w:sz w:val="22"/>
          <w:szCs w:val="22"/>
        </w:rPr>
        <w:t xml:space="preserve">  sa považuje Žiadosť o nápravu za doručenú. Obsah formulára žiadosti o nápravu je uvedený na stránke UVO v </w:t>
      </w:r>
      <w:r w:rsidRPr="00C42DF6">
        <w:rPr>
          <w:rFonts w:ascii="Arial" w:hAnsi="Arial" w:cs="Arial"/>
          <w:color w:val="auto"/>
          <w:sz w:val="22"/>
          <w:szCs w:val="22"/>
        </w:rPr>
        <w:t xml:space="preserve">systéme </w:t>
      </w:r>
      <w:r w:rsidR="00174956" w:rsidRPr="00C42DF6">
        <w:rPr>
          <w:rFonts w:ascii="Arial" w:hAnsi="Arial" w:cs="Arial"/>
          <w:color w:val="auto"/>
          <w:sz w:val="22"/>
          <w:szCs w:val="22"/>
        </w:rPr>
        <w:t xml:space="preserve">IS </w:t>
      </w:r>
      <w:proofErr w:type="spellStart"/>
      <w:r w:rsidR="00174956" w:rsidRPr="00C42DF6">
        <w:rPr>
          <w:rFonts w:ascii="Arial" w:hAnsi="Arial" w:cs="Arial"/>
          <w:color w:val="auto"/>
          <w:sz w:val="22"/>
          <w:szCs w:val="22"/>
        </w:rPr>
        <w:t>eForms</w:t>
      </w:r>
      <w:proofErr w:type="spellEnd"/>
      <w:r w:rsidRPr="00C42DF6">
        <w:rPr>
          <w:rFonts w:ascii="Arial" w:hAnsi="Arial" w:cs="Arial"/>
          <w:color w:val="auto"/>
          <w:sz w:val="22"/>
          <w:szCs w:val="22"/>
        </w:rPr>
        <w:t xml:space="preserve"> </w:t>
      </w:r>
      <w:r w:rsidRPr="00A40B77">
        <w:rPr>
          <w:rFonts w:ascii="Arial" w:hAnsi="Arial" w:cs="Arial"/>
          <w:sz w:val="22"/>
          <w:szCs w:val="22"/>
        </w:rPr>
        <w:t xml:space="preserve">– Formuláre </w:t>
      </w:r>
    </w:p>
    <w:p w14:paraId="0BEB7FE4" w14:textId="101B1EFB"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Námietka sa podáva verejnému obstarávateľovi (v pozícii kontrolovaného) v elektronickej podobe prostredníctvom elektronického systému </w:t>
      </w:r>
      <w:hyperlink r:id="rId16" w:history="1">
        <w:r w:rsidRPr="00A40B77">
          <w:rPr>
            <w:rStyle w:val="Hypertextovprepojenie"/>
            <w:rFonts w:ascii="Arial" w:hAnsi="Arial" w:cs="Arial"/>
            <w:sz w:val="22"/>
            <w:szCs w:val="22"/>
          </w:rPr>
          <w:t>www.ezakazky.sk</w:t>
        </w:r>
      </w:hyperlink>
      <w:r w:rsidRPr="00A40B77">
        <w:rPr>
          <w:rFonts w:ascii="Arial" w:hAnsi="Arial" w:cs="Arial"/>
          <w:sz w:val="22"/>
          <w:szCs w:val="22"/>
        </w:rPr>
        <w:t xml:space="preserve"> a doručuje sa Úradu pre verejné obstarávanie.</w:t>
      </w:r>
    </w:p>
    <w:p w14:paraId="64960533" w14:textId="0611CE00"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Žiadosti v zmysle § 39 ods. 6, § 40 ods. 4,  § 40 ods. 5, § 41 ods. 2, § 53 ods. 1 a § 55 ods. 1 ZVO bude verejný obstarávateľ uchádzačom odosielať/doručovať do elektronického konta uchádzača na portáli </w:t>
      </w:r>
      <w:hyperlink r:id="rId17" w:history="1">
        <w:r w:rsidRPr="00A40B77">
          <w:rPr>
            <w:rStyle w:val="Hypertextovprepojenie"/>
            <w:rFonts w:ascii="Arial" w:hAnsi="Arial" w:cs="Arial"/>
            <w:sz w:val="22"/>
            <w:szCs w:val="22"/>
          </w:rPr>
          <w:t>www.ezakazky.sk</w:t>
        </w:r>
      </w:hyperlink>
      <w:r w:rsidRPr="00A40B77">
        <w:rPr>
          <w:rFonts w:ascii="Arial" w:hAnsi="Arial" w:cs="Arial"/>
          <w:sz w:val="22"/>
          <w:szCs w:val="22"/>
        </w:rPr>
        <w:t xml:space="preserve"> (zriadeného záujemcom či uchádzačom). Ak verejný obstarávateľ v konkrétnej Žiadosti neurčí iný spôsob doručovania napr. vzoriek, uchádzač je povinný doručiť predmetné dokumenty doručiť prostredníctvom portálu </w:t>
      </w:r>
      <w:hyperlink r:id="rId18" w:history="1">
        <w:r w:rsidRPr="00A40B77">
          <w:rPr>
            <w:rStyle w:val="Hypertextovprepojenie"/>
            <w:rFonts w:ascii="Arial" w:hAnsi="Arial" w:cs="Arial"/>
            <w:sz w:val="22"/>
            <w:szCs w:val="22"/>
          </w:rPr>
          <w:t>www.ezakazky.sk</w:t>
        </w:r>
      </w:hyperlink>
      <w:r w:rsidRPr="00A40B77">
        <w:rPr>
          <w:rFonts w:ascii="Arial" w:hAnsi="Arial" w:cs="Arial"/>
          <w:sz w:val="22"/>
          <w:szCs w:val="22"/>
        </w:rPr>
        <w:t xml:space="preserve">. Spôsob doručovania vzoriek určí verejný obstarávateľ osobitne.    </w:t>
      </w:r>
    </w:p>
    <w:p w14:paraId="6A525848" w14:textId="516870CC"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Vybavenie Žiadosti o nápravu bude verejný obstarávateľ odosielať/doručovať do elektronického konta záujemcu (záujemcov) uchádzača (uchádzačov) na portáli </w:t>
      </w:r>
      <w:hyperlink r:id="rId19" w:history="1">
        <w:r w:rsidRPr="00A40B77">
          <w:rPr>
            <w:rStyle w:val="Hypertextovprepojenie"/>
            <w:rFonts w:ascii="Arial" w:hAnsi="Arial" w:cs="Arial"/>
            <w:sz w:val="22"/>
            <w:szCs w:val="22"/>
          </w:rPr>
          <w:t>www.ezakazky.sk</w:t>
        </w:r>
      </w:hyperlink>
      <w:r w:rsidRPr="00A40B77">
        <w:rPr>
          <w:rFonts w:ascii="Arial" w:hAnsi="Arial" w:cs="Arial"/>
          <w:sz w:val="22"/>
          <w:szCs w:val="22"/>
        </w:rPr>
        <w:t>.</w:t>
      </w:r>
    </w:p>
    <w:p w14:paraId="7411AB6D" w14:textId="6824B189"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Jazykom dorozumievania v tomto postupe zadávania zákazky je štátny jazyk Slovenskej republiky, t. j. slovenský jazyk.</w:t>
      </w:r>
    </w:p>
    <w:p w14:paraId="64EA7CAA" w14:textId="2E5261A9" w:rsidR="00264439" w:rsidRPr="00A40B77" w:rsidRDefault="00264439"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Oznámenia o výsledku verejného obstarávania, vylúčenia uchádzača   </w:t>
      </w:r>
    </w:p>
    <w:p w14:paraId="36B0E402" w14:textId="77777777" w:rsidR="00E727D1" w:rsidRPr="00A40B77" w:rsidRDefault="00264439" w:rsidP="00A40B77">
      <w:pPr>
        <w:pStyle w:val="Obyajntext"/>
        <w:ind w:left="420"/>
        <w:jc w:val="both"/>
        <w:rPr>
          <w:rFonts w:ascii="Arial" w:hAnsi="Arial" w:cs="Arial"/>
          <w:szCs w:val="22"/>
        </w:rPr>
      </w:pPr>
      <w:r w:rsidRPr="00A40B77">
        <w:rPr>
          <w:rFonts w:ascii="Arial" w:hAnsi="Arial" w:cs="Arial"/>
          <w:szCs w:val="22"/>
        </w:rPr>
        <w:t xml:space="preserve">pre nesplnenie podmienok účasti alebo vylúčenia ponuky) pre účely elektronickej komunikácie sa rozumie moment odoslania informácií resp. dokumentov prostredníctvom </w:t>
      </w:r>
    </w:p>
    <w:p w14:paraId="12BD8092" w14:textId="2705DBF3" w:rsidR="00264439" w:rsidRPr="00A40B77" w:rsidRDefault="00264439" w:rsidP="00A40B77">
      <w:pPr>
        <w:pStyle w:val="Obyajntext"/>
        <w:ind w:left="420"/>
        <w:jc w:val="both"/>
        <w:rPr>
          <w:rFonts w:ascii="Arial" w:hAnsi="Arial" w:cs="Arial"/>
          <w:szCs w:val="22"/>
        </w:rPr>
      </w:pPr>
      <w:r w:rsidRPr="00A40B77">
        <w:rPr>
          <w:rFonts w:ascii="Arial" w:hAnsi="Arial" w:cs="Arial"/>
          <w:szCs w:val="22"/>
        </w:rPr>
        <w:t xml:space="preserve">elektronického nástroja </w:t>
      </w:r>
      <w:proofErr w:type="spellStart"/>
      <w:r w:rsidRPr="00A40B77">
        <w:rPr>
          <w:rFonts w:ascii="Arial" w:hAnsi="Arial" w:cs="Arial"/>
          <w:szCs w:val="22"/>
        </w:rPr>
        <w:t>eZakazky</w:t>
      </w:r>
      <w:proofErr w:type="spellEnd"/>
      <w:r w:rsidRPr="00A40B77">
        <w:rPr>
          <w:rFonts w:ascii="Arial" w:hAnsi="Arial" w:cs="Arial"/>
          <w:szCs w:val="22"/>
        </w:rPr>
        <w:t xml:space="preserve"> na portál </w:t>
      </w:r>
      <w:hyperlink r:id="rId20" w:history="1">
        <w:r w:rsidRPr="00A40B77">
          <w:rPr>
            <w:rStyle w:val="Hypertextovprepojenie"/>
            <w:rFonts w:ascii="Arial" w:hAnsi="Arial" w:cs="Arial"/>
            <w:szCs w:val="22"/>
          </w:rPr>
          <w:t>www.ezakazky.sk</w:t>
        </w:r>
      </w:hyperlink>
      <w:r w:rsidRPr="00A40B77">
        <w:rPr>
          <w:rFonts w:ascii="Arial" w:hAnsi="Arial" w:cs="Arial"/>
          <w:szCs w:val="22"/>
        </w:rPr>
        <w:t>, ktoré sa nachádzajú okamžite v dispozičnej sfére verejného obstarávateľa alebo záujemcu/uchádzača.</w:t>
      </w:r>
    </w:p>
    <w:p w14:paraId="0AFA095B" w14:textId="77777777" w:rsidR="000D3784" w:rsidRDefault="000D3784" w:rsidP="00A40B77">
      <w:pPr>
        <w:autoSpaceDE w:val="0"/>
        <w:autoSpaceDN w:val="0"/>
        <w:adjustRightInd w:val="0"/>
        <w:spacing w:after="0" w:line="240" w:lineRule="auto"/>
        <w:jc w:val="both"/>
        <w:rPr>
          <w:rFonts w:ascii="Arial" w:hAnsi="Arial" w:cs="Arial"/>
          <w:color w:val="000000"/>
          <w:lang w:val="sk-SK"/>
        </w:rPr>
      </w:pPr>
    </w:p>
    <w:p w14:paraId="2A9E3DD2" w14:textId="77777777" w:rsidR="00255ED7" w:rsidRPr="00A40B77" w:rsidRDefault="00255ED7" w:rsidP="00A40B77">
      <w:pPr>
        <w:autoSpaceDE w:val="0"/>
        <w:autoSpaceDN w:val="0"/>
        <w:adjustRightInd w:val="0"/>
        <w:spacing w:after="0" w:line="240" w:lineRule="auto"/>
        <w:jc w:val="both"/>
        <w:rPr>
          <w:rFonts w:ascii="Arial" w:hAnsi="Arial" w:cs="Arial"/>
          <w:color w:val="000000"/>
          <w:lang w:val="sk-SK"/>
        </w:rPr>
      </w:pPr>
    </w:p>
    <w:p w14:paraId="354590E5" w14:textId="09683BD5" w:rsidR="00771226" w:rsidRPr="00A40B77" w:rsidRDefault="003339BD"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 xml:space="preserve">Vysvetľovanie a doplnenie súťažných podkladov </w:t>
      </w:r>
    </w:p>
    <w:p w14:paraId="521A862D" w14:textId="48AD0E61" w:rsidR="00576452" w:rsidRPr="00A40B77" w:rsidRDefault="003339BD" w:rsidP="00F81DCF">
      <w:pPr>
        <w:pStyle w:val="Default"/>
        <w:numPr>
          <w:ilvl w:val="1"/>
          <w:numId w:val="6"/>
        </w:numPr>
        <w:jc w:val="both"/>
        <w:rPr>
          <w:rFonts w:ascii="Arial" w:hAnsi="Arial" w:cs="Arial"/>
          <w:sz w:val="22"/>
          <w:szCs w:val="22"/>
        </w:rPr>
      </w:pPr>
      <w:r w:rsidRPr="00A40B77">
        <w:rPr>
          <w:rFonts w:ascii="Arial" w:hAnsi="Arial" w:cs="Arial"/>
          <w:sz w:val="22"/>
          <w:szCs w:val="22"/>
        </w:rPr>
        <w:t>Vysvetlenie informácií uvedených</w:t>
      </w:r>
      <w:r w:rsidR="00135C29" w:rsidRPr="00A40B77">
        <w:rPr>
          <w:rFonts w:ascii="Arial" w:hAnsi="Arial" w:cs="Arial"/>
          <w:sz w:val="22"/>
          <w:szCs w:val="22"/>
        </w:rPr>
        <w:t xml:space="preserve"> v oznámení o vyhlásení verejného </w:t>
      </w:r>
      <w:r w:rsidR="00D94609" w:rsidRPr="00A40B77">
        <w:rPr>
          <w:rFonts w:ascii="Arial" w:hAnsi="Arial" w:cs="Arial"/>
          <w:sz w:val="22"/>
          <w:szCs w:val="22"/>
        </w:rPr>
        <w:t>obstarávania</w:t>
      </w:r>
      <w:r w:rsidRPr="00A40B77">
        <w:rPr>
          <w:rFonts w:ascii="Arial" w:hAnsi="Arial" w:cs="Arial"/>
          <w:sz w:val="22"/>
          <w:szCs w:val="22"/>
        </w:rPr>
        <w:t xml:space="preserve">, </w:t>
      </w:r>
    </w:p>
    <w:p w14:paraId="48D47ACE" w14:textId="41C4A1D2" w:rsidR="00EC24AF" w:rsidRPr="00A40B77" w:rsidRDefault="00576452" w:rsidP="00A40B77">
      <w:pPr>
        <w:pStyle w:val="Default"/>
        <w:ind w:left="680"/>
        <w:jc w:val="both"/>
        <w:rPr>
          <w:rFonts w:ascii="Arial" w:hAnsi="Arial" w:cs="Arial"/>
          <w:sz w:val="22"/>
          <w:szCs w:val="22"/>
        </w:rPr>
      </w:pPr>
      <w:r w:rsidRPr="00A40B77">
        <w:rPr>
          <w:rFonts w:ascii="Arial" w:hAnsi="Arial" w:cs="Arial"/>
          <w:sz w:val="22"/>
          <w:szCs w:val="22"/>
        </w:rPr>
        <w:t xml:space="preserve">V </w:t>
      </w:r>
      <w:r w:rsidR="003339BD" w:rsidRPr="00A40B77">
        <w:rPr>
          <w:rFonts w:ascii="Arial" w:hAnsi="Arial" w:cs="Arial"/>
          <w:sz w:val="22"/>
          <w:szCs w:val="22"/>
        </w:rPr>
        <w:t>súťažných podkladoch alebo v inej sprievodnej dokumentácii verejný obstarávateľ bezodkladne oznámi všetk</w:t>
      </w:r>
      <w:r w:rsidR="00135C29" w:rsidRPr="00A40B77">
        <w:rPr>
          <w:rFonts w:ascii="Arial" w:hAnsi="Arial" w:cs="Arial"/>
          <w:sz w:val="22"/>
          <w:szCs w:val="22"/>
        </w:rPr>
        <w:t xml:space="preserve">ým záujemcom, </w:t>
      </w:r>
      <w:r w:rsidR="00135C29" w:rsidRPr="00A40B77">
        <w:rPr>
          <w:rFonts w:ascii="Arial" w:hAnsi="Arial" w:cs="Arial"/>
          <w:b/>
          <w:sz w:val="22"/>
          <w:szCs w:val="22"/>
        </w:rPr>
        <w:t>najneskôr však 6</w:t>
      </w:r>
      <w:r w:rsidR="003339BD" w:rsidRPr="00A40B77">
        <w:rPr>
          <w:rFonts w:ascii="Arial" w:hAnsi="Arial" w:cs="Arial"/>
          <w:b/>
          <w:sz w:val="22"/>
          <w:szCs w:val="22"/>
        </w:rPr>
        <w:t xml:space="preserve"> </w:t>
      </w:r>
      <w:r w:rsidR="00135C29" w:rsidRPr="00A40B77">
        <w:rPr>
          <w:rFonts w:ascii="Arial" w:hAnsi="Arial" w:cs="Arial"/>
          <w:b/>
          <w:sz w:val="22"/>
          <w:szCs w:val="22"/>
        </w:rPr>
        <w:t>dní</w:t>
      </w:r>
      <w:r w:rsidR="003339BD" w:rsidRPr="00A40B77">
        <w:rPr>
          <w:rFonts w:ascii="Arial" w:hAnsi="Arial" w:cs="Arial"/>
          <w:b/>
          <w:sz w:val="22"/>
          <w:szCs w:val="22"/>
        </w:rPr>
        <w:t xml:space="preserve"> pred uplynutím lehoty na predklada</w:t>
      </w:r>
      <w:r w:rsidR="001028AE" w:rsidRPr="00A40B77">
        <w:rPr>
          <w:rFonts w:ascii="Arial" w:hAnsi="Arial" w:cs="Arial"/>
          <w:b/>
          <w:sz w:val="22"/>
          <w:szCs w:val="22"/>
        </w:rPr>
        <w:t>nie ponúk za </w:t>
      </w:r>
      <w:r w:rsidR="003339BD" w:rsidRPr="00A40B77">
        <w:rPr>
          <w:rFonts w:ascii="Arial" w:hAnsi="Arial" w:cs="Arial"/>
          <w:b/>
          <w:sz w:val="22"/>
          <w:szCs w:val="22"/>
        </w:rPr>
        <w:t>predpokladu, že o vysvetlenie sa požiada dostatočne vopred</w:t>
      </w:r>
      <w:r w:rsidR="003339BD" w:rsidRPr="00A40B77">
        <w:rPr>
          <w:rFonts w:ascii="Arial" w:hAnsi="Arial" w:cs="Arial"/>
          <w:sz w:val="22"/>
          <w:szCs w:val="22"/>
        </w:rPr>
        <w:t xml:space="preserve"> prostredníctvom portálu </w:t>
      </w:r>
      <w:hyperlink r:id="rId21" w:history="1">
        <w:r w:rsidR="003D7C5B" w:rsidRPr="00A40B77">
          <w:rPr>
            <w:rStyle w:val="Hypertextovprepojenie"/>
            <w:rFonts w:ascii="Arial" w:hAnsi="Arial" w:cs="Arial"/>
            <w:sz w:val="22"/>
            <w:szCs w:val="22"/>
          </w:rPr>
          <w:t>www.ezakazky.sk</w:t>
        </w:r>
      </w:hyperlink>
      <w:r w:rsidR="003D7C5B" w:rsidRPr="00A40B77">
        <w:rPr>
          <w:rFonts w:ascii="Arial" w:hAnsi="Arial" w:cs="Arial"/>
          <w:sz w:val="22"/>
          <w:szCs w:val="22"/>
        </w:rPr>
        <w:t xml:space="preserve"> </w:t>
      </w:r>
      <w:r w:rsidR="003339BD" w:rsidRPr="00A40B77">
        <w:rPr>
          <w:rFonts w:ascii="Arial" w:hAnsi="Arial" w:cs="Arial"/>
          <w:sz w:val="22"/>
          <w:szCs w:val="22"/>
        </w:rPr>
        <w:t xml:space="preserve">s tým, že poskytnutie vysvetlenia bude záujemcom alebo uchádzačom odosielané/doručované prostredníctvom portálu </w:t>
      </w:r>
      <w:hyperlink r:id="rId22" w:history="1">
        <w:r w:rsidR="003339BD" w:rsidRPr="00A40B77">
          <w:rPr>
            <w:rStyle w:val="Hypertextovprepojenie"/>
            <w:rFonts w:ascii="Arial" w:hAnsi="Arial" w:cs="Arial"/>
            <w:sz w:val="22"/>
            <w:szCs w:val="22"/>
          </w:rPr>
          <w:t>www.ezakazky.sk</w:t>
        </w:r>
      </w:hyperlink>
      <w:r w:rsidR="00EC24AF" w:rsidRPr="00A40B77">
        <w:rPr>
          <w:rFonts w:ascii="Arial" w:hAnsi="Arial" w:cs="Arial"/>
          <w:sz w:val="22"/>
          <w:szCs w:val="22"/>
        </w:rPr>
        <w:t xml:space="preserve"> do konta záujemcu zriadenom na predmetnom portáli.</w:t>
      </w:r>
      <w:r w:rsidR="003339BD" w:rsidRPr="00A40B77">
        <w:rPr>
          <w:rFonts w:ascii="Arial" w:hAnsi="Arial" w:cs="Arial"/>
          <w:sz w:val="22"/>
          <w:szCs w:val="22"/>
        </w:rPr>
        <w:t xml:space="preserve"> Ak je to nevyhnutné, verejný obstarávateľ môže doplniť informácie uvedené v súťažných podkladoch, ktoré preukázateľne odošle/doručí súčasne všetkým záujemcom prostredníctvom portálu </w:t>
      </w:r>
      <w:hyperlink r:id="rId23" w:history="1">
        <w:r w:rsidR="003339BD" w:rsidRPr="00A40B77">
          <w:rPr>
            <w:rStyle w:val="Hypertextovprepojenie"/>
            <w:rFonts w:ascii="Arial" w:hAnsi="Arial" w:cs="Arial"/>
            <w:sz w:val="22"/>
            <w:szCs w:val="22"/>
          </w:rPr>
          <w:t>www.ezakazky.sk</w:t>
        </w:r>
      </w:hyperlink>
      <w:r w:rsidR="003339BD" w:rsidRPr="00A40B77">
        <w:rPr>
          <w:rFonts w:ascii="Arial" w:hAnsi="Arial" w:cs="Arial"/>
          <w:sz w:val="22"/>
          <w:szCs w:val="22"/>
        </w:rPr>
        <w:t xml:space="preserve"> </w:t>
      </w:r>
      <w:r w:rsidR="00147AA6" w:rsidRPr="00A40B77">
        <w:rPr>
          <w:rFonts w:ascii="Arial" w:hAnsi="Arial" w:cs="Arial"/>
          <w:sz w:val="22"/>
          <w:szCs w:val="22"/>
        </w:rPr>
        <w:t>najneskôr však 6</w:t>
      </w:r>
      <w:r w:rsidR="003339BD" w:rsidRPr="00A40B77">
        <w:rPr>
          <w:rFonts w:ascii="Arial" w:hAnsi="Arial" w:cs="Arial"/>
          <w:sz w:val="22"/>
          <w:szCs w:val="22"/>
        </w:rPr>
        <w:t xml:space="preserve"> </w:t>
      </w:r>
      <w:r w:rsidR="00147AA6" w:rsidRPr="00A40B77">
        <w:rPr>
          <w:rFonts w:ascii="Arial" w:hAnsi="Arial" w:cs="Arial"/>
          <w:sz w:val="22"/>
          <w:szCs w:val="22"/>
        </w:rPr>
        <w:t>dní</w:t>
      </w:r>
      <w:r w:rsidR="003339BD" w:rsidRPr="00A40B77">
        <w:rPr>
          <w:rFonts w:ascii="Arial" w:hAnsi="Arial" w:cs="Arial"/>
          <w:sz w:val="22"/>
          <w:szCs w:val="22"/>
        </w:rPr>
        <w:t xml:space="preserve"> pred uplynutím lehoty na predkladanie ponúk. </w:t>
      </w:r>
      <w:r w:rsidR="00EC24AF" w:rsidRPr="00A40B77">
        <w:rPr>
          <w:rFonts w:ascii="Arial" w:hAnsi="Arial" w:cs="Arial"/>
          <w:sz w:val="22"/>
          <w:szCs w:val="22"/>
        </w:rPr>
        <w:t xml:space="preserve">Momentom odoslania prostredníctvom </w:t>
      </w:r>
      <w:hyperlink r:id="rId24" w:history="1">
        <w:r w:rsidR="00EC24AF" w:rsidRPr="00A40B77">
          <w:rPr>
            <w:rStyle w:val="Hypertextovprepojenie"/>
            <w:rFonts w:ascii="Arial" w:hAnsi="Arial" w:cs="Arial"/>
            <w:sz w:val="22"/>
            <w:szCs w:val="22"/>
          </w:rPr>
          <w:t>www.ezakazky.sk</w:t>
        </w:r>
      </w:hyperlink>
      <w:r w:rsidR="00EC24AF" w:rsidRPr="00A40B77">
        <w:rPr>
          <w:rFonts w:ascii="Arial" w:hAnsi="Arial" w:cs="Arial"/>
          <w:sz w:val="22"/>
          <w:szCs w:val="22"/>
        </w:rPr>
        <w:t xml:space="preserve"> sa považuje vysvetlenie za doručené. </w:t>
      </w:r>
    </w:p>
    <w:p w14:paraId="1A7813F8" w14:textId="77777777" w:rsidR="00EC24AF" w:rsidRPr="00A40B77" w:rsidRDefault="00EC24AF" w:rsidP="00A40B77">
      <w:pPr>
        <w:autoSpaceDE w:val="0"/>
        <w:autoSpaceDN w:val="0"/>
        <w:adjustRightInd w:val="0"/>
        <w:spacing w:after="0" w:line="240" w:lineRule="auto"/>
        <w:ind w:left="426" w:hanging="426"/>
        <w:jc w:val="both"/>
        <w:rPr>
          <w:rFonts w:ascii="Arial" w:hAnsi="Arial" w:cs="Arial"/>
          <w:color w:val="000000"/>
          <w:lang w:val="sk-SK"/>
        </w:rPr>
      </w:pPr>
    </w:p>
    <w:p w14:paraId="0024F227" w14:textId="7D381C51" w:rsidR="00771226" w:rsidRPr="00A40B77" w:rsidRDefault="003339BD" w:rsidP="00F81DCF">
      <w:pPr>
        <w:pStyle w:val="Default"/>
        <w:numPr>
          <w:ilvl w:val="0"/>
          <w:numId w:val="6"/>
        </w:numPr>
        <w:jc w:val="both"/>
        <w:rPr>
          <w:rFonts w:ascii="Arial" w:hAnsi="Arial" w:cs="Arial"/>
          <w:b/>
          <w:bCs/>
          <w:sz w:val="22"/>
          <w:szCs w:val="22"/>
        </w:rPr>
      </w:pPr>
      <w:r w:rsidRPr="00A40B77">
        <w:rPr>
          <w:rFonts w:ascii="Arial" w:hAnsi="Arial" w:cs="Arial"/>
          <w:b/>
          <w:bCs/>
          <w:sz w:val="22"/>
          <w:szCs w:val="22"/>
        </w:rPr>
        <w:t xml:space="preserve">Obhliadka miesta dodania predmetu zákazky: </w:t>
      </w:r>
    </w:p>
    <w:p w14:paraId="246A7220" w14:textId="41D67963" w:rsidR="003339BD" w:rsidRPr="00A40B77" w:rsidRDefault="00D719B7" w:rsidP="00F81DCF">
      <w:pPr>
        <w:pStyle w:val="Default"/>
        <w:numPr>
          <w:ilvl w:val="1"/>
          <w:numId w:val="6"/>
        </w:numPr>
        <w:jc w:val="both"/>
        <w:rPr>
          <w:rFonts w:ascii="Arial" w:hAnsi="Arial" w:cs="Arial"/>
          <w:sz w:val="22"/>
          <w:szCs w:val="22"/>
        </w:rPr>
      </w:pPr>
      <w:r>
        <w:rPr>
          <w:rFonts w:ascii="Arial" w:hAnsi="Arial" w:cs="Arial"/>
          <w:sz w:val="22"/>
          <w:szCs w:val="22"/>
        </w:rPr>
        <w:t>Nevyžaduje sa</w:t>
      </w:r>
      <w:r w:rsidR="00C758EA" w:rsidRPr="00A40B77">
        <w:rPr>
          <w:rFonts w:ascii="Arial" w:hAnsi="Arial" w:cs="Arial"/>
          <w:sz w:val="22"/>
          <w:szCs w:val="22"/>
        </w:rPr>
        <w:t>.</w:t>
      </w:r>
    </w:p>
    <w:p w14:paraId="467359F3" w14:textId="77777777" w:rsidR="003339BD" w:rsidRPr="00A40B77" w:rsidRDefault="003339BD" w:rsidP="00A40B77">
      <w:pPr>
        <w:autoSpaceDE w:val="0"/>
        <w:autoSpaceDN w:val="0"/>
        <w:adjustRightInd w:val="0"/>
        <w:spacing w:after="0" w:line="240" w:lineRule="auto"/>
        <w:ind w:left="567" w:hanging="567"/>
        <w:jc w:val="both"/>
        <w:rPr>
          <w:rFonts w:ascii="Arial" w:hAnsi="Arial" w:cs="Arial"/>
          <w:color w:val="000000"/>
          <w:lang w:val="sk-SK"/>
        </w:rPr>
      </w:pPr>
    </w:p>
    <w:p w14:paraId="524E9D76" w14:textId="5BFBA181" w:rsidR="001C1A27" w:rsidRPr="00A40B77" w:rsidRDefault="001C1A27" w:rsidP="00A40B77">
      <w:pPr>
        <w:autoSpaceDE w:val="0"/>
        <w:autoSpaceDN w:val="0"/>
        <w:adjustRightInd w:val="0"/>
        <w:spacing w:after="0" w:line="240" w:lineRule="auto"/>
        <w:jc w:val="center"/>
        <w:rPr>
          <w:rFonts w:ascii="Arial" w:hAnsi="Arial" w:cs="Arial"/>
          <w:color w:val="000000"/>
          <w:sz w:val="28"/>
          <w:szCs w:val="28"/>
          <w:lang w:val="sk-SK"/>
        </w:rPr>
      </w:pPr>
      <w:bookmarkStart w:id="9" w:name="_Hlk148620899"/>
      <w:r w:rsidRPr="00A40B77">
        <w:rPr>
          <w:rFonts w:ascii="Arial" w:hAnsi="Arial" w:cs="Arial"/>
          <w:b/>
          <w:bCs/>
          <w:color w:val="000000"/>
          <w:sz w:val="28"/>
          <w:szCs w:val="28"/>
          <w:lang w:val="sk-SK"/>
        </w:rPr>
        <w:t>Časť III.</w:t>
      </w:r>
    </w:p>
    <w:p w14:paraId="2CFB9E12" w14:textId="77777777" w:rsidR="001C1A27" w:rsidRPr="00A40B77" w:rsidRDefault="001C1A27" w:rsidP="00A40B77">
      <w:pPr>
        <w:autoSpaceDE w:val="0"/>
        <w:autoSpaceDN w:val="0"/>
        <w:adjustRightInd w:val="0"/>
        <w:spacing w:after="0" w:line="240" w:lineRule="auto"/>
        <w:jc w:val="center"/>
        <w:rPr>
          <w:rFonts w:ascii="Arial" w:hAnsi="Arial" w:cs="Arial"/>
          <w:b/>
          <w:bCs/>
          <w:color w:val="000000"/>
          <w:sz w:val="28"/>
          <w:szCs w:val="28"/>
          <w:lang w:val="sk-SK"/>
        </w:rPr>
      </w:pPr>
      <w:r w:rsidRPr="00A40B77">
        <w:rPr>
          <w:rFonts w:ascii="Arial" w:hAnsi="Arial" w:cs="Arial"/>
          <w:b/>
          <w:bCs/>
          <w:color w:val="000000"/>
          <w:sz w:val="28"/>
          <w:szCs w:val="28"/>
          <w:lang w:val="sk-SK"/>
        </w:rPr>
        <w:t>Príprava ponuky</w:t>
      </w:r>
    </w:p>
    <w:p w14:paraId="4BEBE916" w14:textId="77777777" w:rsidR="001C1A27" w:rsidRPr="00A40B77" w:rsidRDefault="001C1A27" w:rsidP="00A40B77">
      <w:pPr>
        <w:autoSpaceDE w:val="0"/>
        <w:autoSpaceDN w:val="0"/>
        <w:adjustRightInd w:val="0"/>
        <w:spacing w:after="0" w:line="240" w:lineRule="auto"/>
        <w:jc w:val="center"/>
        <w:rPr>
          <w:rFonts w:ascii="Arial" w:hAnsi="Arial" w:cs="Arial"/>
          <w:color w:val="000000"/>
          <w:sz w:val="28"/>
          <w:szCs w:val="28"/>
          <w:lang w:val="sk-SK"/>
        </w:rPr>
      </w:pPr>
    </w:p>
    <w:p w14:paraId="3459D4F3" w14:textId="7E6663DF" w:rsidR="001C1A27" w:rsidRPr="00A40B77" w:rsidRDefault="001C1A27" w:rsidP="00F81DCF">
      <w:pPr>
        <w:pStyle w:val="Default"/>
        <w:numPr>
          <w:ilvl w:val="0"/>
          <w:numId w:val="6"/>
        </w:numPr>
        <w:jc w:val="both"/>
        <w:rPr>
          <w:rFonts w:ascii="Arial" w:hAnsi="Arial" w:cs="Arial"/>
          <w:sz w:val="22"/>
          <w:szCs w:val="22"/>
        </w:rPr>
      </w:pPr>
      <w:r w:rsidRPr="00A40B77">
        <w:rPr>
          <w:rFonts w:ascii="Arial" w:hAnsi="Arial" w:cs="Arial"/>
          <w:b/>
          <w:bCs/>
          <w:sz w:val="22"/>
          <w:szCs w:val="22"/>
        </w:rPr>
        <w:t xml:space="preserve">Vyhotovenie a obsah ponuky </w:t>
      </w:r>
    </w:p>
    <w:bookmarkEnd w:id="9"/>
    <w:p w14:paraId="5C75314C" w14:textId="77777777" w:rsidR="00576452" w:rsidRPr="00A40B77" w:rsidRDefault="001C1A27"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Ak uchádzač nevypracoval ponuku sám, uvedie v ponuke osobu, ktorej služby </w:t>
      </w:r>
    </w:p>
    <w:p w14:paraId="754B2D97" w14:textId="31531C66" w:rsidR="001C1A27" w:rsidRPr="00A40B77" w:rsidRDefault="001C1A27" w:rsidP="00A40B77">
      <w:pPr>
        <w:pStyle w:val="Default"/>
        <w:ind w:left="680"/>
        <w:jc w:val="both"/>
        <w:rPr>
          <w:rFonts w:ascii="Arial" w:hAnsi="Arial" w:cs="Arial"/>
          <w:sz w:val="22"/>
          <w:szCs w:val="22"/>
        </w:rPr>
      </w:pPr>
      <w:r w:rsidRPr="00A40B77">
        <w:rPr>
          <w:rFonts w:ascii="Arial" w:hAnsi="Arial" w:cs="Arial"/>
          <w:sz w:val="22"/>
          <w:szCs w:val="22"/>
        </w:rPr>
        <w:t xml:space="preserve">alebo podklady pri jej vypracovaní využil. Údaje podľa prvej vety uchádzač uvedie v rozsahu meno a priezvisko, obchodné meno alebo názov, adresa pobytu, </w:t>
      </w:r>
      <w:r w:rsidR="00F443B4" w:rsidRPr="00A40B77">
        <w:rPr>
          <w:rFonts w:ascii="Arial" w:hAnsi="Arial" w:cs="Arial"/>
          <w:sz w:val="22"/>
          <w:szCs w:val="22"/>
        </w:rPr>
        <w:t>sídlo alebo miesto podnikania a </w:t>
      </w:r>
      <w:r w:rsidRPr="00A40B77">
        <w:rPr>
          <w:rFonts w:ascii="Arial" w:hAnsi="Arial" w:cs="Arial"/>
          <w:sz w:val="22"/>
          <w:szCs w:val="22"/>
        </w:rPr>
        <w:t xml:space="preserve">identifikačné číslo, ak bolo pridelené. </w:t>
      </w:r>
    </w:p>
    <w:p w14:paraId="694218CA" w14:textId="77777777" w:rsidR="00576452" w:rsidRPr="00A40B77" w:rsidRDefault="001C1A27" w:rsidP="00F81DCF">
      <w:pPr>
        <w:pStyle w:val="Default"/>
        <w:numPr>
          <w:ilvl w:val="1"/>
          <w:numId w:val="6"/>
        </w:numPr>
        <w:jc w:val="both"/>
        <w:rPr>
          <w:rFonts w:ascii="Arial" w:hAnsi="Arial" w:cs="Arial"/>
          <w:sz w:val="22"/>
          <w:szCs w:val="22"/>
        </w:rPr>
      </w:pPr>
      <w:r w:rsidRPr="00A40B77">
        <w:rPr>
          <w:rFonts w:ascii="Arial" w:hAnsi="Arial" w:cs="Arial"/>
          <w:sz w:val="22"/>
          <w:szCs w:val="22"/>
        </w:rPr>
        <w:t>Ponuka musí obsahovať všetky doklady, dokumenty a informácie verejn</w:t>
      </w:r>
      <w:r w:rsidR="006921BB" w:rsidRPr="00A40B77">
        <w:rPr>
          <w:rFonts w:ascii="Arial" w:hAnsi="Arial" w:cs="Arial"/>
          <w:sz w:val="22"/>
          <w:szCs w:val="22"/>
        </w:rPr>
        <w:t>ým</w:t>
      </w:r>
    </w:p>
    <w:p w14:paraId="6020E65A" w14:textId="27BDF618" w:rsidR="001C1A27" w:rsidRPr="00A40B77" w:rsidRDefault="006921BB" w:rsidP="00A40B77">
      <w:pPr>
        <w:pStyle w:val="Default"/>
        <w:ind w:left="680"/>
        <w:jc w:val="both"/>
        <w:rPr>
          <w:rFonts w:ascii="Arial" w:hAnsi="Arial" w:cs="Arial"/>
          <w:sz w:val="22"/>
          <w:szCs w:val="22"/>
        </w:rPr>
      </w:pPr>
      <w:r w:rsidRPr="00A40B77">
        <w:rPr>
          <w:rFonts w:ascii="Arial" w:hAnsi="Arial" w:cs="Arial"/>
          <w:sz w:val="22"/>
          <w:szCs w:val="22"/>
        </w:rPr>
        <w:t>obstarávateľom uvedené v oznámení o vyhlásení verejného obstarávania</w:t>
      </w:r>
      <w:r w:rsidR="001C1A27" w:rsidRPr="00A40B77">
        <w:rPr>
          <w:rFonts w:ascii="Arial" w:hAnsi="Arial" w:cs="Arial"/>
          <w:sz w:val="22"/>
          <w:szCs w:val="22"/>
        </w:rPr>
        <w:t xml:space="preserve">, tiež požiadavky na predmet zákazky a náležitosti ponuky uvedené v týchto súťažných podkladoch (ďalej len „SP“), vzťahujúce sa k tomuto postupu zadávania zákazky potrebné na vypracovanie ponuky, ktorými sú: </w:t>
      </w:r>
    </w:p>
    <w:p w14:paraId="6931E522" w14:textId="030C9B2E" w:rsidR="001C1A27" w:rsidRPr="00A40B77" w:rsidRDefault="001C1A27" w:rsidP="00F81DCF">
      <w:pPr>
        <w:pStyle w:val="Default"/>
        <w:numPr>
          <w:ilvl w:val="2"/>
          <w:numId w:val="6"/>
        </w:numPr>
        <w:jc w:val="both"/>
        <w:rPr>
          <w:rFonts w:ascii="Arial" w:hAnsi="Arial" w:cs="Arial"/>
          <w:sz w:val="22"/>
          <w:szCs w:val="22"/>
        </w:rPr>
      </w:pPr>
      <w:r w:rsidRPr="00A40B77">
        <w:rPr>
          <w:rFonts w:ascii="Arial" w:hAnsi="Arial" w:cs="Arial"/>
          <w:sz w:val="22"/>
          <w:szCs w:val="22"/>
        </w:rPr>
        <w:t>Súbor s názvom „</w:t>
      </w:r>
      <w:r w:rsidRPr="00A40B77">
        <w:rPr>
          <w:rFonts w:ascii="Arial" w:hAnsi="Arial" w:cs="Arial"/>
          <w:b/>
          <w:bCs/>
          <w:sz w:val="22"/>
          <w:szCs w:val="22"/>
        </w:rPr>
        <w:t>Krycí list ponuky“</w:t>
      </w:r>
      <w:r w:rsidR="0069471D" w:rsidRPr="00A40B77">
        <w:rPr>
          <w:rFonts w:ascii="Arial" w:hAnsi="Arial" w:cs="Arial"/>
          <w:b/>
          <w:bCs/>
          <w:sz w:val="22"/>
          <w:szCs w:val="22"/>
        </w:rPr>
        <w:t xml:space="preserve"> </w:t>
      </w:r>
      <w:bookmarkStart w:id="10" w:name="_Hlk150944377"/>
      <w:r w:rsidRPr="00A40B77">
        <w:rPr>
          <w:rFonts w:ascii="Arial" w:hAnsi="Arial" w:cs="Arial"/>
          <w:sz w:val="22"/>
          <w:szCs w:val="22"/>
        </w:rPr>
        <w:t>(podľa posk</w:t>
      </w:r>
      <w:r w:rsidR="00F443B4" w:rsidRPr="00A40B77">
        <w:rPr>
          <w:rFonts w:ascii="Arial" w:hAnsi="Arial" w:cs="Arial"/>
          <w:sz w:val="22"/>
          <w:szCs w:val="22"/>
        </w:rPr>
        <w:t xml:space="preserve">ytnutého vzoru – príloha </w:t>
      </w:r>
      <w:r w:rsidR="00490CF1">
        <w:rPr>
          <w:rFonts w:ascii="Arial" w:hAnsi="Arial" w:cs="Arial"/>
          <w:sz w:val="22"/>
          <w:szCs w:val="22"/>
        </w:rPr>
        <w:t xml:space="preserve">č. 2 k </w:t>
      </w:r>
      <w:r w:rsidR="00F443B4" w:rsidRPr="00A40B77">
        <w:rPr>
          <w:rFonts w:ascii="Arial" w:hAnsi="Arial" w:cs="Arial"/>
          <w:sz w:val="22"/>
          <w:szCs w:val="22"/>
        </w:rPr>
        <w:t>SP)</w:t>
      </w:r>
      <w:bookmarkEnd w:id="10"/>
      <w:r w:rsidR="00F443B4" w:rsidRPr="00A40B77">
        <w:rPr>
          <w:rFonts w:ascii="Arial" w:hAnsi="Arial" w:cs="Arial"/>
          <w:sz w:val="22"/>
          <w:szCs w:val="22"/>
        </w:rPr>
        <w:t>, v </w:t>
      </w:r>
      <w:r w:rsidRPr="00A40B77">
        <w:rPr>
          <w:rFonts w:ascii="Arial" w:hAnsi="Arial" w:cs="Arial"/>
          <w:sz w:val="22"/>
          <w:szCs w:val="22"/>
        </w:rPr>
        <w:t xml:space="preserve">ktorom budú uvedené: </w:t>
      </w:r>
    </w:p>
    <w:p w14:paraId="3A302C68" w14:textId="0C49A853" w:rsidR="005255CB" w:rsidRPr="00963493" w:rsidRDefault="001C1A27" w:rsidP="00F81DCF">
      <w:pPr>
        <w:pStyle w:val="Default"/>
        <w:numPr>
          <w:ilvl w:val="3"/>
          <w:numId w:val="6"/>
        </w:numPr>
        <w:jc w:val="both"/>
        <w:rPr>
          <w:rFonts w:ascii="Arial" w:hAnsi="Arial" w:cs="Arial"/>
          <w:sz w:val="22"/>
          <w:szCs w:val="22"/>
        </w:rPr>
      </w:pPr>
      <w:r w:rsidRPr="00A40B77">
        <w:rPr>
          <w:rFonts w:ascii="Arial" w:hAnsi="Arial" w:cs="Arial"/>
          <w:b/>
          <w:bCs/>
          <w:sz w:val="22"/>
          <w:szCs w:val="22"/>
        </w:rPr>
        <w:t>identifikačné údaje uchádzača (obchodné meno, adresa sídla uchádzača)</w:t>
      </w:r>
      <w:r w:rsidRPr="00A40B77">
        <w:rPr>
          <w:rFonts w:ascii="Arial" w:hAnsi="Arial" w:cs="Arial"/>
          <w:sz w:val="22"/>
          <w:szCs w:val="22"/>
        </w:rPr>
        <w:t>,</w:t>
      </w:r>
      <w:r w:rsidRPr="00963493">
        <w:rPr>
          <w:rFonts w:ascii="Arial" w:hAnsi="Arial" w:cs="Arial"/>
          <w:sz w:val="22"/>
          <w:szCs w:val="22"/>
        </w:rPr>
        <w:t xml:space="preserve"> </w:t>
      </w:r>
    </w:p>
    <w:p w14:paraId="41FF3BE6" w14:textId="2083CC63" w:rsidR="001C1A27" w:rsidRPr="00A40B77" w:rsidRDefault="001C1A27" w:rsidP="00963493">
      <w:pPr>
        <w:autoSpaceDE w:val="0"/>
        <w:autoSpaceDN w:val="0"/>
        <w:adjustRightInd w:val="0"/>
        <w:spacing w:after="0" w:line="240" w:lineRule="auto"/>
        <w:ind w:left="1020"/>
        <w:jc w:val="both"/>
        <w:rPr>
          <w:rFonts w:ascii="Arial" w:hAnsi="Arial" w:cs="Arial"/>
          <w:color w:val="000000"/>
          <w:lang w:val="sk-SK"/>
        </w:rPr>
      </w:pPr>
      <w:r w:rsidRPr="00A40B77">
        <w:rPr>
          <w:rFonts w:ascii="Arial" w:hAnsi="Arial" w:cs="Arial"/>
          <w:color w:val="000000"/>
          <w:lang w:val="sk-SK"/>
        </w:rPr>
        <w:t xml:space="preserve">oprávnené osoby konať za uchádzača, s uvedením ich kontaktných údajov </w:t>
      </w:r>
      <w:r w:rsidR="005255CB" w:rsidRPr="00A40B77">
        <w:rPr>
          <w:rFonts w:ascii="Arial" w:hAnsi="Arial" w:cs="Arial"/>
          <w:color w:val="000000"/>
          <w:lang w:val="sk-SK"/>
        </w:rPr>
        <w:t xml:space="preserve">   </w:t>
      </w:r>
      <w:r w:rsidR="006E10BE" w:rsidRPr="00A40B77">
        <w:rPr>
          <w:rFonts w:ascii="Arial" w:hAnsi="Arial" w:cs="Arial"/>
          <w:color w:val="000000"/>
          <w:lang w:val="sk-SK"/>
        </w:rPr>
        <w:tab/>
      </w:r>
      <w:r w:rsidR="005255CB" w:rsidRPr="00A40B77">
        <w:rPr>
          <w:rFonts w:ascii="Arial" w:hAnsi="Arial" w:cs="Arial"/>
          <w:color w:val="000000"/>
          <w:lang w:val="sk-SK"/>
        </w:rPr>
        <w:t xml:space="preserve"> </w:t>
      </w:r>
      <w:r w:rsidR="00CC20CF" w:rsidRPr="00A40B77">
        <w:rPr>
          <w:rFonts w:ascii="Arial" w:hAnsi="Arial" w:cs="Arial"/>
          <w:color w:val="000000"/>
          <w:lang w:val="sk-SK"/>
        </w:rPr>
        <w:t>(telefónnych čísiel, e-</w:t>
      </w:r>
      <w:r w:rsidRPr="00A40B77">
        <w:rPr>
          <w:rFonts w:ascii="Arial" w:hAnsi="Arial" w:cs="Arial"/>
          <w:color w:val="000000"/>
          <w:lang w:val="sk-SK"/>
        </w:rPr>
        <w:t xml:space="preserve">mailové adresy); </w:t>
      </w:r>
    </w:p>
    <w:p w14:paraId="3E7FFEF1" w14:textId="77777777" w:rsidR="00963493" w:rsidRDefault="001C1A27" w:rsidP="00F81DCF">
      <w:pPr>
        <w:pStyle w:val="Default"/>
        <w:numPr>
          <w:ilvl w:val="3"/>
          <w:numId w:val="6"/>
        </w:numPr>
        <w:jc w:val="both"/>
        <w:rPr>
          <w:rFonts w:ascii="Arial" w:hAnsi="Arial" w:cs="Arial"/>
          <w:sz w:val="22"/>
          <w:szCs w:val="22"/>
        </w:rPr>
      </w:pPr>
      <w:r w:rsidRPr="00A40B77">
        <w:rPr>
          <w:rFonts w:ascii="Arial" w:hAnsi="Arial" w:cs="Arial"/>
          <w:b/>
          <w:bCs/>
          <w:sz w:val="22"/>
          <w:szCs w:val="22"/>
        </w:rPr>
        <w:t xml:space="preserve">zoznam súborov ponuky </w:t>
      </w:r>
      <w:r w:rsidRPr="00A40B77">
        <w:rPr>
          <w:rFonts w:ascii="Arial" w:hAnsi="Arial" w:cs="Arial"/>
          <w:sz w:val="22"/>
          <w:szCs w:val="22"/>
        </w:rPr>
        <w:t xml:space="preserve">(uchádzač </w:t>
      </w:r>
      <w:r w:rsidRPr="00A40B77">
        <w:rPr>
          <w:rFonts w:ascii="Arial" w:hAnsi="Arial" w:cs="Arial"/>
          <w:b/>
          <w:sz w:val="22"/>
          <w:szCs w:val="22"/>
        </w:rPr>
        <w:t>samostatne</w:t>
      </w:r>
      <w:r w:rsidRPr="00A40B77">
        <w:rPr>
          <w:rFonts w:ascii="Arial" w:hAnsi="Arial" w:cs="Arial"/>
          <w:sz w:val="22"/>
          <w:szCs w:val="22"/>
        </w:rPr>
        <w:t xml:space="preserve"> predkladá minimálne dokumenty: </w:t>
      </w:r>
    </w:p>
    <w:p w14:paraId="595418BF" w14:textId="5AC383E7" w:rsidR="001C1A27" w:rsidRPr="00A40B77" w:rsidRDefault="001C1A27" w:rsidP="00963493">
      <w:pPr>
        <w:pStyle w:val="Default"/>
        <w:ind w:left="1020"/>
        <w:jc w:val="both"/>
        <w:rPr>
          <w:rFonts w:ascii="Arial" w:hAnsi="Arial" w:cs="Arial"/>
          <w:sz w:val="22"/>
          <w:szCs w:val="22"/>
        </w:rPr>
      </w:pPr>
      <w:r w:rsidRPr="00A40B77">
        <w:rPr>
          <w:rFonts w:ascii="Arial" w:hAnsi="Arial" w:cs="Arial"/>
          <w:sz w:val="22"/>
          <w:szCs w:val="22"/>
        </w:rPr>
        <w:t xml:space="preserve">krycí list ponuky, </w:t>
      </w:r>
      <w:r w:rsidRPr="00A40B77">
        <w:rPr>
          <w:rFonts w:ascii="Arial" w:hAnsi="Arial" w:cs="Arial"/>
          <w:b/>
          <w:sz w:val="22"/>
          <w:szCs w:val="22"/>
        </w:rPr>
        <w:t>samostatne</w:t>
      </w:r>
      <w:r w:rsidRPr="00A40B77">
        <w:rPr>
          <w:rFonts w:ascii="Arial" w:hAnsi="Arial" w:cs="Arial"/>
          <w:sz w:val="22"/>
          <w:szCs w:val="22"/>
        </w:rPr>
        <w:t xml:space="preserve"> súbory s dokumentami k splneniu podmienok účasti, </w:t>
      </w:r>
      <w:r w:rsidRPr="00A40B77">
        <w:rPr>
          <w:rFonts w:ascii="Arial" w:hAnsi="Arial" w:cs="Arial"/>
          <w:b/>
          <w:sz w:val="22"/>
          <w:szCs w:val="22"/>
        </w:rPr>
        <w:t>samostatne</w:t>
      </w:r>
      <w:r w:rsidRPr="00A40B77">
        <w:rPr>
          <w:rFonts w:ascii="Arial" w:hAnsi="Arial" w:cs="Arial"/>
          <w:sz w:val="22"/>
          <w:szCs w:val="22"/>
        </w:rPr>
        <w:t xml:space="preserve"> súbory s požiadavkami na predmet zákazky, </w:t>
      </w:r>
      <w:r w:rsidR="00963493" w:rsidRPr="00963493">
        <w:rPr>
          <w:rFonts w:ascii="Arial" w:hAnsi="Arial" w:cs="Arial"/>
          <w:b/>
          <w:bCs/>
        </w:rPr>
        <w:t>s</w:t>
      </w:r>
      <w:r w:rsidRPr="00963493">
        <w:rPr>
          <w:rFonts w:ascii="Arial" w:hAnsi="Arial" w:cs="Arial"/>
          <w:b/>
          <w:bCs/>
          <w:sz w:val="22"/>
          <w:szCs w:val="22"/>
        </w:rPr>
        <w:t>a</w:t>
      </w:r>
      <w:r w:rsidRPr="00A40B77">
        <w:rPr>
          <w:rFonts w:ascii="Arial" w:hAnsi="Arial" w:cs="Arial"/>
          <w:b/>
          <w:sz w:val="22"/>
          <w:szCs w:val="22"/>
        </w:rPr>
        <w:t>mostatne</w:t>
      </w:r>
      <w:r w:rsidRPr="00A40B77">
        <w:rPr>
          <w:rFonts w:ascii="Arial" w:hAnsi="Arial" w:cs="Arial"/>
          <w:sz w:val="22"/>
          <w:szCs w:val="22"/>
        </w:rPr>
        <w:t xml:space="preserve"> súbor s návrhom </w:t>
      </w:r>
      <w:r w:rsidR="00091CF4">
        <w:rPr>
          <w:rFonts w:ascii="Arial" w:hAnsi="Arial" w:cs="Arial"/>
          <w:sz w:val="22"/>
          <w:szCs w:val="22"/>
        </w:rPr>
        <w:t>Rámcovej dohody</w:t>
      </w:r>
      <w:r w:rsidR="00EE465D" w:rsidRPr="00A40B77">
        <w:rPr>
          <w:rFonts w:ascii="Arial" w:hAnsi="Arial" w:cs="Arial"/>
          <w:sz w:val="22"/>
          <w:szCs w:val="22"/>
        </w:rPr>
        <w:t xml:space="preserve"> </w:t>
      </w:r>
      <w:r w:rsidRPr="00A40B77">
        <w:rPr>
          <w:rFonts w:ascii="Arial" w:hAnsi="Arial" w:cs="Arial"/>
          <w:sz w:val="22"/>
          <w:szCs w:val="22"/>
        </w:rPr>
        <w:t xml:space="preserve">s prílohami a </w:t>
      </w:r>
      <w:r w:rsidR="00EE465D" w:rsidRPr="00A40B77">
        <w:rPr>
          <w:rFonts w:ascii="Arial" w:hAnsi="Arial" w:cs="Arial"/>
          <w:sz w:val="22"/>
          <w:szCs w:val="22"/>
        </w:rPr>
        <w:t xml:space="preserve"> </w:t>
      </w:r>
      <w:r w:rsidRPr="00A40B77">
        <w:rPr>
          <w:rFonts w:ascii="Arial" w:hAnsi="Arial" w:cs="Arial"/>
          <w:sz w:val="22"/>
          <w:szCs w:val="22"/>
        </w:rPr>
        <w:t>samostatne súbor</w:t>
      </w:r>
      <w:r w:rsidR="00963493">
        <w:rPr>
          <w:rFonts w:ascii="Arial" w:hAnsi="Arial" w:cs="Arial"/>
        </w:rPr>
        <w:t xml:space="preserve"> </w:t>
      </w:r>
      <w:r w:rsidRPr="00A40B77">
        <w:rPr>
          <w:rFonts w:ascii="Arial" w:hAnsi="Arial" w:cs="Arial"/>
          <w:sz w:val="22"/>
          <w:szCs w:val="22"/>
        </w:rPr>
        <w:t>s</w:t>
      </w:r>
      <w:r w:rsidR="0058433E" w:rsidRPr="00A40B77">
        <w:rPr>
          <w:rFonts w:ascii="Arial" w:hAnsi="Arial" w:cs="Arial"/>
          <w:sz w:val="22"/>
          <w:szCs w:val="22"/>
        </w:rPr>
        <w:t> </w:t>
      </w:r>
      <w:r w:rsidRPr="00A40B77">
        <w:rPr>
          <w:rFonts w:ascii="Arial" w:hAnsi="Arial" w:cs="Arial"/>
          <w:sz w:val="22"/>
          <w:szCs w:val="22"/>
        </w:rPr>
        <w:t>návrhom</w:t>
      </w:r>
      <w:r w:rsidR="0058433E" w:rsidRPr="00A40B77">
        <w:rPr>
          <w:rFonts w:ascii="Arial" w:hAnsi="Arial" w:cs="Arial"/>
          <w:sz w:val="22"/>
          <w:szCs w:val="22"/>
        </w:rPr>
        <w:t xml:space="preserve"> </w:t>
      </w:r>
      <w:r w:rsidRPr="00A40B77">
        <w:rPr>
          <w:rFonts w:ascii="Arial" w:hAnsi="Arial" w:cs="Arial"/>
          <w:sz w:val="22"/>
          <w:szCs w:val="22"/>
        </w:rPr>
        <w:t xml:space="preserve">na plnenie kritérií); </w:t>
      </w:r>
    </w:p>
    <w:p w14:paraId="2D18F572" w14:textId="07AEC4EB" w:rsidR="00963493" w:rsidRPr="00963493" w:rsidRDefault="001C1A27" w:rsidP="00F81DCF">
      <w:pPr>
        <w:pStyle w:val="Default"/>
        <w:numPr>
          <w:ilvl w:val="3"/>
          <w:numId w:val="6"/>
        </w:numPr>
        <w:jc w:val="both"/>
        <w:rPr>
          <w:rFonts w:ascii="Arial" w:hAnsi="Arial" w:cs="Arial"/>
          <w:sz w:val="22"/>
          <w:szCs w:val="22"/>
        </w:rPr>
      </w:pPr>
      <w:r w:rsidRPr="00A40B77">
        <w:rPr>
          <w:rFonts w:ascii="Arial" w:hAnsi="Arial" w:cs="Arial"/>
          <w:sz w:val="22"/>
          <w:szCs w:val="22"/>
        </w:rPr>
        <w:t xml:space="preserve">za účelom zabezpečenia elektronickej komunikácie, uchádzač v </w:t>
      </w:r>
      <w:r w:rsidRPr="00A40B77">
        <w:rPr>
          <w:rFonts w:ascii="Arial" w:hAnsi="Arial" w:cs="Arial"/>
          <w:b/>
          <w:bCs/>
          <w:sz w:val="22"/>
          <w:szCs w:val="22"/>
        </w:rPr>
        <w:t xml:space="preserve">Krycom liste </w:t>
      </w:r>
      <w:r w:rsidRPr="00A40B77">
        <w:rPr>
          <w:rFonts w:ascii="Arial" w:hAnsi="Arial" w:cs="Arial"/>
          <w:sz w:val="22"/>
          <w:szCs w:val="22"/>
        </w:rPr>
        <w:t xml:space="preserve">uvedie </w:t>
      </w:r>
    </w:p>
    <w:p w14:paraId="453F68B0" w14:textId="68968C7E" w:rsidR="005708DE" w:rsidRPr="00A40B77" w:rsidRDefault="001C1A27" w:rsidP="00963493">
      <w:pPr>
        <w:pStyle w:val="Default"/>
        <w:ind w:left="720" w:firstLine="300"/>
        <w:jc w:val="both"/>
        <w:rPr>
          <w:rFonts w:ascii="Arial" w:hAnsi="Arial" w:cs="Arial"/>
          <w:sz w:val="22"/>
          <w:szCs w:val="22"/>
        </w:rPr>
      </w:pPr>
      <w:r w:rsidRPr="00A40B77">
        <w:rPr>
          <w:rFonts w:ascii="Arial" w:hAnsi="Arial" w:cs="Arial"/>
          <w:sz w:val="22"/>
          <w:szCs w:val="22"/>
        </w:rPr>
        <w:t xml:space="preserve">„Vyhlásenie o elektronickej komunikácii“; </w:t>
      </w:r>
    </w:p>
    <w:p w14:paraId="2C9FF065" w14:textId="77777777" w:rsidR="005708DE" w:rsidRPr="00A40B77" w:rsidRDefault="005708DE" w:rsidP="00F81DCF">
      <w:pPr>
        <w:pStyle w:val="Default"/>
        <w:numPr>
          <w:ilvl w:val="2"/>
          <w:numId w:val="6"/>
        </w:numPr>
        <w:jc w:val="both"/>
        <w:rPr>
          <w:rFonts w:ascii="Arial" w:hAnsi="Arial" w:cs="Arial"/>
          <w:sz w:val="22"/>
          <w:szCs w:val="22"/>
        </w:rPr>
      </w:pPr>
      <w:r w:rsidRPr="00963493">
        <w:rPr>
          <w:rFonts w:ascii="Arial" w:hAnsi="Arial" w:cs="Arial"/>
          <w:sz w:val="22"/>
          <w:szCs w:val="22"/>
        </w:rPr>
        <w:t xml:space="preserve">Krycí list ponuky </w:t>
      </w:r>
      <w:r w:rsidRPr="00A40B77">
        <w:rPr>
          <w:rFonts w:ascii="Arial" w:hAnsi="Arial" w:cs="Arial"/>
          <w:sz w:val="22"/>
          <w:szCs w:val="22"/>
        </w:rPr>
        <w:t xml:space="preserve">musí mať ten istý obsah ako poskytnutá príloha SP. </w:t>
      </w:r>
      <w:r w:rsidRPr="00963493">
        <w:rPr>
          <w:rFonts w:ascii="Arial" w:hAnsi="Arial" w:cs="Arial"/>
          <w:sz w:val="22"/>
          <w:szCs w:val="22"/>
        </w:rPr>
        <w:t>Tento dokument</w:t>
      </w:r>
      <w:r w:rsidRPr="00A40B77">
        <w:rPr>
          <w:rFonts w:ascii="Arial" w:hAnsi="Arial" w:cs="Arial"/>
          <w:bCs/>
          <w:sz w:val="22"/>
          <w:szCs w:val="22"/>
        </w:rPr>
        <w:t xml:space="preserve"> musí byť elektronicky podpísaný kvalifikovaným elektronickým podpisom – napr. </w:t>
      </w:r>
      <w:r w:rsidRPr="00A40B77">
        <w:rPr>
          <w:rFonts w:ascii="Arial" w:hAnsi="Arial" w:cs="Arial"/>
          <w:sz w:val="22"/>
          <w:szCs w:val="22"/>
        </w:rPr>
        <w:t>pomocou občianskeho preukazu s elektronickým čipom a bezpečnostným osobnostným kódom (</w:t>
      </w:r>
      <w:proofErr w:type="spellStart"/>
      <w:r w:rsidRPr="00A40B77">
        <w:rPr>
          <w:rFonts w:ascii="Arial" w:hAnsi="Arial" w:cs="Arial"/>
          <w:sz w:val="22"/>
          <w:szCs w:val="22"/>
        </w:rPr>
        <w:t>eID</w:t>
      </w:r>
      <w:proofErr w:type="spellEnd"/>
      <w:r w:rsidRPr="00A40B77">
        <w:rPr>
          <w:rFonts w:ascii="Arial" w:hAnsi="Arial" w:cs="Arial"/>
          <w:sz w:val="22"/>
          <w:szCs w:val="22"/>
        </w:rPr>
        <w:t xml:space="preserve">) </w:t>
      </w:r>
      <w:r w:rsidRPr="00A40B77">
        <w:rPr>
          <w:rFonts w:ascii="Arial" w:hAnsi="Arial" w:cs="Arial"/>
          <w:b/>
          <w:bCs/>
          <w:sz w:val="22"/>
          <w:szCs w:val="22"/>
        </w:rPr>
        <w:t xml:space="preserve">oprávnenou osobou/oprávnenými osobami konať v mene uchádzača. </w:t>
      </w:r>
      <w:r w:rsidRPr="00A40B77">
        <w:rPr>
          <w:rFonts w:ascii="Arial" w:hAnsi="Arial" w:cs="Arial"/>
          <w:sz w:val="22"/>
          <w:szCs w:val="22"/>
        </w:rPr>
        <w:t>Všetky dokumenty, ktoré sa budú nachádzať v súboroch uvedených v Zozname súborov v Krycom liste ponuky sa budú považovať za podpísané uchádzačom. Krycí list bude predložený v needitovateľnej forme vo formáte „</w:t>
      </w:r>
      <w:proofErr w:type="spellStart"/>
      <w:r w:rsidRPr="00A40B77">
        <w:rPr>
          <w:rFonts w:ascii="Arial" w:hAnsi="Arial" w:cs="Arial"/>
          <w:sz w:val="22"/>
          <w:szCs w:val="22"/>
        </w:rPr>
        <w:t>pdf</w:t>
      </w:r>
      <w:proofErr w:type="spellEnd"/>
      <w:r w:rsidRPr="00A40B77">
        <w:rPr>
          <w:rFonts w:ascii="Arial" w:hAnsi="Arial" w:cs="Arial"/>
          <w:sz w:val="22"/>
          <w:szCs w:val="22"/>
        </w:rPr>
        <w:t>“.</w:t>
      </w:r>
    </w:p>
    <w:p w14:paraId="0ED61EF9" w14:textId="24B93CE2" w:rsidR="00EC24AF" w:rsidRPr="00A40B77" w:rsidRDefault="001C1A27" w:rsidP="00F81DCF">
      <w:pPr>
        <w:pStyle w:val="Default"/>
        <w:numPr>
          <w:ilvl w:val="2"/>
          <w:numId w:val="6"/>
        </w:numPr>
        <w:jc w:val="both"/>
        <w:rPr>
          <w:rFonts w:ascii="Arial" w:hAnsi="Arial" w:cs="Arial"/>
          <w:sz w:val="22"/>
          <w:szCs w:val="22"/>
        </w:rPr>
      </w:pPr>
      <w:r w:rsidRPr="00A40B77">
        <w:rPr>
          <w:rFonts w:ascii="Arial" w:hAnsi="Arial" w:cs="Arial"/>
          <w:b/>
          <w:bCs/>
          <w:sz w:val="22"/>
          <w:szCs w:val="22"/>
        </w:rPr>
        <w:t>„</w:t>
      </w:r>
      <w:bookmarkStart w:id="11" w:name="_Hlk150943022"/>
      <w:r w:rsidRPr="00A40B77">
        <w:rPr>
          <w:rFonts w:ascii="Arial" w:hAnsi="Arial" w:cs="Arial"/>
          <w:b/>
          <w:bCs/>
          <w:sz w:val="22"/>
          <w:szCs w:val="22"/>
        </w:rPr>
        <w:t>Dokumenty k splneniu podmienok účasti</w:t>
      </w:r>
      <w:bookmarkEnd w:id="11"/>
      <w:r w:rsidRPr="00A40B77">
        <w:rPr>
          <w:rFonts w:ascii="Arial" w:hAnsi="Arial" w:cs="Arial"/>
          <w:b/>
          <w:bCs/>
          <w:sz w:val="22"/>
          <w:szCs w:val="22"/>
        </w:rPr>
        <w:t xml:space="preserve">“, </w:t>
      </w:r>
      <w:r w:rsidRPr="00A40B77">
        <w:rPr>
          <w:rFonts w:ascii="Arial" w:hAnsi="Arial" w:cs="Arial"/>
          <w:sz w:val="22"/>
          <w:szCs w:val="22"/>
        </w:rPr>
        <w:t>ktoré budú obsahovať potvrdenia, doklady a dokumenty, prostredníctvom, ktorých uchádzač preukazuje splnenie podmienok účasti vo ver</w:t>
      </w:r>
      <w:r w:rsidR="006C4737" w:rsidRPr="00A40B77">
        <w:rPr>
          <w:rFonts w:ascii="Arial" w:hAnsi="Arial" w:cs="Arial"/>
          <w:sz w:val="22"/>
          <w:szCs w:val="22"/>
        </w:rPr>
        <w:t>ejnom obstarávaní, požadované v oznámení o vyhlásení verejného obstarávania</w:t>
      </w:r>
      <w:r w:rsidRPr="00A40B77">
        <w:rPr>
          <w:rFonts w:ascii="Arial" w:hAnsi="Arial" w:cs="Arial"/>
          <w:sz w:val="22"/>
          <w:szCs w:val="22"/>
        </w:rPr>
        <w:t xml:space="preserve"> a podľa časti súťažných podkladov A.2 Podmienky účasti uchádzačov. Uchádzač predmetné súbory uvedie v Zozname súborov v Krycom liste ponuky. </w:t>
      </w:r>
    </w:p>
    <w:p w14:paraId="476EE67C" w14:textId="5BCD5CF9" w:rsidR="001C1A27" w:rsidRPr="00A40B77" w:rsidRDefault="001C1A27" w:rsidP="00F81DCF">
      <w:pPr>
        <w:pStyle w:val="Default"/>
        <w:numPr>
          <w:ilvl w:val="2"/>
          <w:numId w:val="6"/>
        </w:numPr>
        <w:jc w:val="both"/>
        <w:rPr>
          <w:rFonts w:ascii="Arial" w:hAnsi="Arial" w:cs="Arial"/>
          <w:sz w:val="22"/>
          <w:szCs w:val="22"/>
        </w:rPr>
      </w:pPr>
      <w:r w:rsidRPr="00A40B77">
        <w:rPr>
          <w:rFonts w:ascii="Arial" w:hAnsi="Arial" w:cs="Arial"/>
          <w:b/>
          <w:bCs/>
          <w:sz w:val="22"/>
          <w:szCs w:val="22"/>
        </w:rPr>
        <w:t>„Dokumenty k požiadavkám na predmet zákazky“</w:t>
      </w:r>
      <w:r w:rsidRPr="00A40B77">
        <w:rPr>
          <w:rFonts w:ascii="Arial" w:hAnsi="Arial" w:cs="Arial"/>
          <w:sz w:val="22"/>
          <w:szCs w:val="22"/>
        </w:rPr>
        <w:t xml:space="preserve">, ktoré budú obsahovať </w:t>
      </w:r>
      <w:r w:rsidR="00477631" w:rsidRPr="00A40B77">
        <w:rPr>
          <w:rFonts w:ascii="Arial" w:hAnsi="Arial" w:cs="Arial"/>
          <w:sz w:val="22"/>
          <w:szCs w:val="22"/>
        </w:rPr>
        <w:t xml:space="preserve">potvrdenia, doklady </w:t>
      </w:r>
      <w:r w:rsidR="001A6FF4" w:rsidRPr="00A40B77">
        <w:rPr>
          <w:rFonts w:ascii="Arial" w:hAnsi="Arial" w:cs="Arial"/>
          <w:sz w:val="22"/>
          <w:szCs w:val="22"/>
        </w:rPr>
        <w:t>a dokumenty, prostredníctvom</w:t>
      </w:r>
      <w:r w:rsidRPr="00A40B77">
        <w:rPr>
          <w:rFonts w:ascii="Arial" w:hAnsi="Arial" w:cs="Arial"/>
          <w:sz w:val="22"/>
          <w:szCs w:val="22"/>
        </w:rPr>
        <w:t xml:space="preserve"> ktorých uchádzač preukazuje splnenie požiadaviek n</w:t>
      </w:r>
      <w:r w:rsidR="001A6FF4" w:rsidRPr="00A40B77">
        <w:rPr>
          <w:rFonts w:ascii="Arial" w:hAnsi="Arial" w:cs="Arial"/>
          <w:sz w:val="22"/>
          <w:szCs w:val="22"/>
        </w:rPr>
        <w:t>a predmet zákazky stanovených verejným obstarávateľom</w:t>
      </w:r>
      <w:r w:rsidR="006921BB" w:rsidRPr="00A40B77">
        <w:rPr>
          <w:rFonts w:ascii="Arial" w:hAnsi="Arial" w:cs="Arial"/>
          <w:sz w:val="22"/>
          <w:szCs w:val="22"/>
        </w:rPr>
        <w:t xml:space="preserve"> </w:t>
      </w:r>
      <w:r w:rsidR="00AB69D3" w:rsidRPr="00A40B77">
        <w:rPr>
          <w:rFonts w:ascii="Arial" w:hAnsi="Arial" w:cs="Arial"/>
          <w:sz w:val="22"/>
          <w:szCs w:val="22"/>
        </w:rPr>
        <w:t xml:space="preserve">v časti III. týchto </w:t>
      </w:r>
      <w:r w:rsidRPr="00A40B77">
        <w:rPr>
          <w:rFonts w:ascii="Arial" w:hAnsi="Arial" w:cs="Arial"/>
          <w:sz w:val="22"/>
          <w:szCs w:val="22"/>
        </w:rPr>
        <w:t>súťažných podkladoch</w:t>
      </w:r>
      <w:r w:rsidR="00AB69D3" w:rsidRPr="00A40B77">
        <w:rPr>
          <w:rFonts w:ascii="Arial" w:hAnsi="Arial" w:cs="Arial"/>
          <w:sz w:val="22"/>
          <w:szCs w:val="22"/>
        </w:rPr>
        <w:t>.</w:t>
      </w:r>
      <w:r w:rsidRPr="00A40B77">
        <w:rPr>
          <w:rFonts w:ascii="Arial" w:hAnsi="Arial" w:cs="Arial"/>
          <w:sz w:val="22"/>
          <w:szCs w:val="22"/>
        </w:rPr>
        <w:t xml:space="preserve"> Uchádzač predmetné sú</w:t>
      </w:r>
      <w:r w:rsidR="00544BF2" w:rsidRPr="00A40B77">
        <w:rPr>
          <w:rFonts w:ascii="Arial" w:hAnsi="Arial" w:cs="Arial"/>
          <w:sz w:val="22"/>
          <w:szCs w:val="22"/>
        </w:rPr>
        <w:t>bory uvedie v Zozname súborov v </w:t>
      </w:r>
      <w:r w:rsidRPr="00A40B77">
        <w:rPr>
          <w:rFonts w:ascii="Arial" w:hAnsi="Arial" w:cs="Arial"/>
          <w:sz w:val="22"/>
          <w:szCs w:val="22"/>
        </w:rPr>
        <w:t xml:space="preserve">Krycom liste ponuky. </w:t>
      </w:r>
    </w:p>
    <w:p w14:paraId="048D0D73" w14:textId="4E676E81" w:rsidR="001C1A27" w:rsidRPr="00A40B77" w:rsidRDefault="001C1A27" w:rsidP="00F81DCF">
      <w:pPr>
        <w:pStyle w:val="Default"/>
        <w:numPr>
          <w:ilvl w:val="2"/>
          <w:numId w:val="6"/>
        </w:numPr>
        <w:jc w:val="both"/>
        <w:rPr>
          <w:rFonts w:ascii="Arial" w:hAnsi="Arial" w:cs="Arial"/>
          <w:sz w:val="22"/>
          <w:szCs w:val="22"/>
        </w:rPr>
      </w:pPr>
      <w:r w:rsidRPr="00A40B77">
        <w:rPr>
          <w:rFonts w:ascii="Arial" w:hAnsi="Arial" w:cs="Arial"/>
          <w:sz w:val="22"/>
          <w:szCs w:val="22"/>
        </w:rPr>
        <w:lastRenderedPageBreak/>
        <w:t xml:space="preserve">Dokument s názvom </w:t>
      </w:r>
      <w:r w:rsidRPr="00A40B77">
        <w:rPr>
          <w:rFonts w:ascii="Arial" w:hAnsi="Arial" w:cs="Arial"/>
          <w:b/>
          <w:bCs/>
          <w:sz w:val="22"/>
          <w:szCs w:val="22"/>
        </w:rPr>
        <w:t xml:space="preserve">„Návrh </w:t>
      </w:r>
      <w:r w:rsidR="008138CA">
        <w:rPr>
          <w:rFonts w:ascii="Arial" w:hAnsi="Arial" w:cs="Arial"/>
          <w:b/>
          <w:bCs/>
          <w:sz w:val="22"/>
          <w:szCs w:val="22"/>
        </w:rPr>
        <w:t xml:space="preserve">uchádzača </w:t>
      </w:r>
      <w:r w:rsidRPr="00A40B77">
        <w:rPr>
          <w:rFonts w:ascii="Arial" w:hAnsi="Arial" w:cs="Arial"/>
          <w:b/>
          <w:bCs/>
          <w:sz w:val="22"/>
          <w:szCs w:val="22"/>
        </w:rPr>
        <w:t xml:space="preserve">na plnenie kritérií“ </w:t>
      </w:r>
      <w:r w:rsidRPr="00A40B77">
        <w:rPr>
          <w:rFonts w:ascii="Arial" w:hAnsi="Arial" w:cs="Arial"/>
          <w:sz w:val="22"/>
          <w:szCs w:val="22"/>
        </w:rPr>
        <w:t>určených verejným obstarávateľom na vyho</w:t>
      </w:r>
      <w:r w:rsidR="006C4737" w:rsidRPr="00A40B77">
        <w:rPr>
          <w:rFonts w:ascii="Arial" w:hAnsi="Arial" w:cs="Arial"/>
          <w:sz w:val="22"/>
          <w:szCs w:val="22"/>
        </w:rPr>
        <w:t xml:space="preserve">dnotenie ponúk </w:t>
      </w:r>
      <w:r w:rsidR="0049716A" w:rsidRPr="00A40B77">
        <w:rPr>
          <w:rFonts w:ascii="Arial" w:hAnsi="Arial" w:cs="Arial"/>
          <w:sz w:val="22"/>
          <w:szCs w:val="22"/>
        </w:rPr>
        <w:t>uvedený</w:t>
      </w:r>
      <w:r w:rsidR="00D0257B" w:rsidRPr="00A40B77">
        <w:rPr>
          <w:rFonts w:ascii="Arial" w:hAnsi="Arial" w:cs="Arial"/>
          <w:sz w:val="22"/>
          <w:szCs w:val="22"/>
        </w:rPr>
        <w:t xml:space="preserve">ch v časti </w:t>
      </w:r>
      <w:r w:rsidR="0049716A" w:rsidRPr="00A40B77">
        <w:rPr>
          <w:rFonts w:ascii="Arial" w:hAnsi="Arial" w:cs="Arial"/>
          <w:sz w:val="22"/>
          <w:szCs w:val="22"/>
        </w:rPr>
        <w:t xml:space="preserve"> </w:t>
      </w:r>
      <w:r w:rsidR="00D0257B" w:rsidRPr="00A40B77">
        <w:rPr>
          <w:rFonts w:ascii="Arial" w:hAnsi="Arial" w:cs="Arial"/>
          <w:sz w:val="22"/>
          <w:szCs w:val="22"/>
        </w:rPr>
        <w:t xml:space="preserve">A.3 </w:t>
      </w:r>
      <w:r w:rsidR="00231D3A" w:rsidRPr="00A40B77">
        <w:rPr>
          <w:rFonts w:ascii="Arial" w:hAnsi="Arial" w:cs="Arial"/>
          <w:sz w:val="22"/>
          <w:szCs w:val="22"/>
        </w:rPr>
        <w:t>Kritériá na hodnotenie ponúk a pravidlá ich uplatnenia</w:t>
      </w:r>
      <w:r w:rsidR="001C67FA" w:rsidRPr="00A40B77">
        <w:rPr>
          <w:rFonts w:ascii="Arial" w:hAnsi="Arial" w:cs="Arial"/>
          <w:sz w:val="22"/>
          <w:szCs w:val="22"/>
        </w:rPr>
        <w:t xml:space="preserve"> </w:t>
      </w:r>
      <w:r w:rsidR="0049716A" w:rsidRPr="00A40B77">
        <w:rPr>
          <w:rFonts w:ascii="Arial" w:hAnsi="Arial" w:cs="Arial"/>
          <w:sz w:val="22"/>
          <w:szCs w:val="22"/>
        </w:rPr>
        <w:t xml:space="preserve">týchto </w:t>
      </w:r>
      <w:r w:rsidRPr="00A40B77">
        <w:rPr>
          <w:rFonts w:ascii="Arial" w:hAnsi="Arial" w:cs="Arial"/>
          <w:sz w:val="22"/>
          <w:szCs w:val="22"/>
        </w:rPr>
        <w:t xml:space="preserve">súťažných podkladov. </w:t>
      </w:r>
    </w:p>
    <w:p w14:paraId="3249A58F" w14:textId="7E003052" w:rsidR="00A753E4" w:rsidRPr="00A40B77" w:rsidRDefault="001C1A27" w:rsidP="00F81DCF">
      <w:pPr>
        <w:pStyle w:val="Default"/>
        <w:numPr>
          <w:ilvl w:val="2"/>
          <w:numId w:val="6"/>
        </w:numPr>
        <w:jc w:val="both"/>
        <w:rPr>
          <w:rFonts w:ascii="Arial" w:hAnsi="Arial" w:cs="Arial"/>
          <w:sz w:val="22"/>
          <w:szCs w:val="22"/>
        </w:rPr>
      </w:pPr>
      <w:r w:rsidRPr="00A40B77">
        <w:rPr>
          <w:rFonts w:ascii="Arial" w:hAnsi="Arial" w:cs="Arial"/>
          <w:sz w:val="22"/>
          <w:szCs w:val="22"/>
        </w:rPr>
        <w:t>V prípade skupiny dodávateľov uchádzač uvedie identifikačné údaje každého člena skupiny dodávateľov s uvedením obchodného mena, adresy sídla alebo miesta podnikania, meno kontaktnej osoby, telefónneho čísla a elektronickej</w:t>
      </w:r>
      <w:r w:rsidR="001A1C72" w:rsidRPr="00A40B77">
        <w:rPr>
          <w:rFonts w:ascii="Arial" w:hAnsi="Arial" w:cs="Arial"/>
          <w:sz w:val="22"/>
          <w:szCs w:val="22"/>
        </w:rPr>
        <w:t xml:space="preserve"> adresy kontaktnej osoby. Ak za </w:t>
      </w:r>
      <w:r w:rsidRPr="00A40B77">
        <w:rPr>
          <w:rFonts w:ascii="Arial" w:hAnsi="Arial" w:cs="Arial"/>
          <w:sz w:val="22"/>
          <w:szCs w:val="22"/>
        </w:rPr>
        <w:t>skupinu dodávateľov koná skupinou poverená osoba, resp. konajú za skupinu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v</w:t>
      </w:r>
      <w:r w:rsidR="004B314A" w:rsidRPr="00A40B77">
        <w:rPr>
          <w:rFonts w:ascii="Arial" w:hAnsi="Arial" w:cs="Arial"/>
          <w:sz w:val="22"/>
          <w:szCs w:val="22"/>
        </w:rPr>
        <w:t> </w:t>
      </w:r>
      <w:r w:rsidRPr="00A40B77">
        <w:rPr>
          <w:rFonts w:ascii="Arial" w:hAnsi="Arial" w:cs="Arial"/>
          <w:sz w:val="22"/>
          <w:szCs w:val="22"/>
        </w:rPr>
        <w:t>needitovateľnej forme vo formáte „</w:t>
      </w:r>
      <w:proofErr w:type="spellStart"/>
      <w:r w:rsidRPr="00A40B77">
        <w:rPr>
          <w:rFonts w:ascii="Arial" w:hAnsi="Arial" w:cs="Arial"/>
          <w:sz w:val="22"/>
          <w:szCs w:val="22"/>
        </w:rPr>
        <w:t>pdf</w:t>
      </w:r>
      <w:proofErr w:type="spellEnd"/>
      <w:r w:rsidRPr="00A40B77">
        <w:rPr>
          <w:rFonts w:ascii="Arial" w:hAnsi="Arial" w:cs="Arial"/>
          <w:sz w:val="22"/>
          <w:szCs w:val="22"/>
        </w:rPr>
        <w:t xml:space="preserve">“. </w:t>
      </w:r>
    </w:p>
    <w:p w14:paraId="629B49C5" w14:textId="51D93BD0" w:rsidR="00AF3864" w:rsidRPr="00A40B77" w:rsidRDefault="00AF3864" w:rsidP="00F81DCF">
      <w:pPr>
        <w:pStyle w:val="Default"/>
        <w:numPr>
          <w:ilvl w:val="2"/>
          <w:numId w:val="6"/>
        </w:numPr>
        <w:jc w:val="both"/>
        <w:rPr>
          <w:rFonts w:ascii="Arial" w:hAnsi="Arial" w:cs="Arial"/>
          <w:bCs/>
          <w:sz w:val="22"/>
          <w:szCs w:val="22"/>
        </w:rPr>
      </w:pPr>
      <w:r w:rsidRPr="00A40B77">
        <w:rPr>
          <w:rFonts w:ascii="Arial" w:hAnsi="Arial" w:cs="Arial"/>
          <w:bCs/>
          <w:sz w:val="22"/>
          <w:szCs w:val="22"/>
        </w:rPr>
        <w:t>Dokument s názvom „</w:t>
      </w:r>
      <w:r w:rsidRPr="00B73B46">
        <w:rPr>
          <w:rFonts w:ascii="Arial" w:hAnsi="Arial" w:cs="Arial"/>
          <w:b/>
          <w:sz w:val="22"/>
          <w:szCs w:val="22"/>
        </w:rPr>
        <w:t>Doklad o zložení zábezpeky“</w:t>
      </w:r>
      <w:r w:rsidRPr="00A40B77">
        <w:rPr>
          <w:rFonts w:ascii="Arial" w:hAnsi="Arial" w:cs="Arial"/>
          <w:bCs/>
          <w:sz w:val="22"/>
          <w:szCs w:val="22"/>
        </w:rPr>
        <w:t xml:space="preserve"> uchádzač predloží naskenovaný</w:t>
      </w:r>
    </w:p>
    <w:p w14:paraId="62B0BD99" w14:textId="2ADB8A47" w:rsidR="00AF3864" w:rsidRPr="00A40B77" w:rsidRDefault="00AF3864" w:rsidP="00963493">
      <w:pPr>
        <w:spacing w:after="0" w:line="240" w:lineRule="auto"/>
        <w:ind w:left="680"/>
        <w:jc w:val="both"/>
        <w:rPr>
          <w:rFonts w:ascii="Arial" w:hAnsi="Arial" w:cs="Arial"/>
          <w:bCs/>
          <w:lang w:val="sk-SK"/>
        </w:rPr>
      </w:pPr>
      <w:r w:rsidRPr="00A40B77">
        <w:rPr>
          <w:rFonts w:ascii="Arial" w:hAnsi="Arial" w:cs="Arial"/>
          <w:bCs/>
          <w:lang w:val="sk-SK"/>
        </w:rPr>
        <w:t>doklad o zložení zábezpeky. Tento súbor uchádzač predloží v needitovateľnej forme vo formáte „</w:t>
      </w:r>
      <w:proofErr w:type="spellStart"/>
      <w:r w:rsidRPr="00A40B77">
        <w:rPr>
          <w:rFonts w:ascii="Arial" w:hAnsi="Arial" w:cs="Arial"/>
          <w:bCs/>
          <w:lang w:val="sk-SK"/>
        </w:rPr>
        <w:t>pdf</w:t>
      </w:r>
      <w:proofErr w:type="spellEnd"/>
      <w:r w:rsidRPr="00A40B77">
        <w:rPr>
          <w:rFonts w:ascii="Arial" w:hAnsi="Arial" w:cs="Arial"/>
          <w:bCs/>
          <w:lang w:val="sk-SK"/>
        </w:rPr>
        <w:t>“, pričom súbor taktiež uvedie do zoznamu súborov v Krycom liste ponuky. Doklad o zložení zábezpeky ako originál resp. úradne overenú kópiu uchádzač predkladá aj poštou, osobne, alebo prostredníctvom kuriéra podľa čl. IV. bod 1.15 a 1.16</w:t>
      </w:r>
    </w:p>
    <w:p w14:paraId="03D37C50" w14:textId="566BD613" w:rsidR="0084591A" w:rsidRPr="00A40B77" w:rsidRDefault="001C1A27" w:rsidP="00F81DCF">
      <w:pPr>
        <w:pStyle w:val="Default"/>
        <w:numPr>
          <w:ilvl w:val="2"/>
          <w:numId w:val="6"/>
        </w:numPr>
        <w:jc w:val="both"/>
        <w:rPr>
          <w:rFonts w:ascii="Arial" w:hAnsi="Arial" w:cs="Arial"/>
          <w:sz w:val="22"/>
          <w:szCs w:val="22"/>
        </w:rPr>
      </w:pPr>
      <w:r w:rsidRPr="00A40B77">
        <w:rPr>
          <w:rFonts w:ascii="Arial" w:hAnsi="Arial" w:cs="Arial"/>
          <w:sz w:val="22"/>
          <w:szCs w:val="22"/>
        </w:rPr>
        <w:t xml:space="preserve">Dokument s názvom </w:t>
      </w:r>
      <w:r w:rsidR="00091CF4">
        <w:rPr>
          <w:rFonts w:ascii="Arial" w:hAnsi="Arial" w:cs="Arial"/>
          <w:sz w:val="22"/>
          <w:szCs w:val="22"/>
        </w:rPr>
        <w:t>–</w:t>
      </w:r>
      <w:r w:rsidR="00DF34D6" w:rsidRPr="00A40B77">
        <w:rPr>
          <w:rFonts w:ascii="Arial" w:hAnsi="Arial" w:cs="Arial"/>
          <w:sz w:val="22"/>
          <w:szCs w:val="22"/>
        </w:rPr>
        <w:t xml:space="preserve"> </w:t>
      </w:r>
      <w:r w:rsidR="00091CF4">
        <w:rPr>
          <w:rFonts w:ascii="Arial" w:hAnsi="Arial" w:cs="Arial"/>
          <w:b/>
          <w:sz w:val="22"/>
          <w:szCs w:val="22"/>
        </w:rPr>
        <w:t>Rámcová dohoda</w:t>
      </w:r>
      <w:r w:rsidRPr="00A40B77">
        <w:rPr>
          <w:rFonts w:ascii="Arial" w:hAnsi="Arial" w:cs="Arial"/>
          <w:sz w:val="22"/>
          <w:szCs w:val="22"/>
        </w:rPr>
        <w:t xml:space="preserve"> </w:t>
      </w:r>
      <w:r w:rsidR="0040299E" w:rsidRPr="00A40B77">
        <w:rPr>
          <w:rFonts w:ascii="Arial" w:hAnsi="Arial" w:cs="Arial"/>
          <w:sz w:val="22"/>
          <w:szCs w:val="22"/>
        </w:rPr>
        <w:t>uchádzač predloží v</w:t>
      </w:r>
      <w:r w:rsidRPr="00A40B77">
        <w:rPr>
          <w:rFonts w:ascii="Arial" w:hAnsi="Arial" w:cs="Arial"/>
          <w:sz w:val="22"/>
          <w:szCs w:val="22"/>
        </w:rPr>
        <w:t xml:space="preserve">yplnený, podpísaný a </w:t>
      </w:r>
    </w:p>
    <w:p w14:paraId="25E3AA67" w14:textId="7927B83A" w:rsidR="001C1A27" w:rsidRPr="00A40B77" w:rsidRDefault="001C1A27" w:rsidP="00963493">
      <w:pPr>
        <w:spacing w:after="0" w:line="240" w:lineRule="auto"/>
        <w:ind w:left="680"/>
        <w:jc w:val="both"/>
        <w:rPr>
          <w:rFonts w:ascii="Arial" w:hAnsi="Arial" w:cs="Arial"/>
          <w:color w:val="000000"/>
          <w:lang w:val="sk-SK"/>
        </w:rPr>
      </w:pPr>
      <w:r w:rsidRPr="00A40B77">
        <w:rPr>
          <w:rFonts w:ascii="Arial" w:hAnsi="Arial" w:cs="Arial"/>
          <w:color w:val="000000"/>
          <w:lang w:val="sk-SK"/>
        </w:rPr>
        <w:t xml:space="preserve">naskenovaný </w:t>
      </w:r>
      <w:r w:rsidR="006C4737" w:rsidRPr="00A40B77">
        <w:rPr>
          <w:rFonts w:ascii="Arial" w:hAnsi="Arial" w:cs="Arial"/>
          <w:color w:val="000000"/>
          <w:lang w:val="sk-SK"/>
        </w:rPr>
        <w:t xml:space="preserve">s </w:t>
      </w:r>
      <w:r w:rsidR="00DF34D6" w:rsidRPr="00A40B77">
        <w:rPr>
          <w:rFonts w:ascii="Arial" w:hAnsi="Arial" w:cs="Arial"/>
          <w:color w:val="000000"/>
          <w:lang w:val="sk-SK"/>
        </w:rPr>
        <w:t>prílohami</w:t>
      </w:r>
      <w:r w:rsidRPr="00A40B77">
        <w:rPr>
          <w:rFonts w:ascii="Arial" w:hAnsi="Arial" w:cs="Arial"/>
          <w:color w:val="000000"/>
          <w:lang w:val="sk-SK"/>
        </w:rPr>
        <w:t xml:space="preserve">. </w:t>
      </w:r>
      <w:r w:rsidR="00147AA6" w:rsidRPr="00A40B77">
        <w:rPr>
          <w:rFonts w:ascii="Arial" w:hAnsi="Arial" w:cs="Arial"/>
          <w:color w:val="000000"/>
          <w:lang w:val="sk-SK"/>
        </w:rPr>
        <w:t>Tento súbor uchádzač predloží</w:t>
      </w:r>
      <w:r w:rsidR="0040299E" w:rsidRPr="00A40B77">
        <w:rPr>
          <w:rFonts w:ascii="Arial" w:hAnsi="Arial" w:cs="Arial"/>
          <w:color w:val="000000"/>
          <w:lang w:val="sk-SK"/>
        </w:rPr>
        <w:t xml:space="preserve"> </w:t>
      </w:r>
      <w:r w:rsidR="00544BF2" w:rsidRPr="00A40B77">
        <w:rPr>
          <w:rFonts w:ascii="Arial" w:hAnsi="Arial" w:cs="Arial"/>
          <w:color w:val="000000"/>
          <w:lang w:val="sk-SK"/>
        </w:rPr>
        <w:t>v </w:t>
      </w:r>
      <w:r w:rsidRPr="00A40B77">
        <w:rPr>
          <w:rFonts w:ascii="Arial" w:hAnsi="Arial" w:cs="Arial"/>
          <w:color w:val="000000"/>
          <w:lang w:val="sk-SK"/>
        </w:rPr>
        <w:t>needitovateľnej forme vo formáte „</w:t>
      </w:r>
      <w:proofErr w:type="spellStart"/>
      <w:r w:rsidRPr="00A40B77">
        <w:rPr>
          <w:rFonts w:ascii="Arial" w:hAnsi="Arial" w:cs="Arial"/>
          <w:color w:val="000000"/>
          <w:lang w:val="sk-SK"/>
        </w:rPr>
        <w:t>pdf</w:t>
      </w:r>
      <w:proofErr w:type="spellEnd"/>
      <w:r w:rsidRPr="00A40B77">
        <w:rPr>
          <w:rFonts w:ascii="Arial" w:hAnsi="Arial" w:cs="Arial"/>
          <w:color w:val="000000"/>
          <w:lang w:val="sk-SK"/>
        </w:rPr>
        <w:t>“, pričom súbor tak</w:t>
      </w:r>
      <w:r w:rsidR="00147AA6" w:rsidRPr="00A40B77">
        <w:rPr>
          <w:rFonts w:ascii="Arial" w:hAnsi="Arial" w:cs="Arial"/>
          <w:color w:val="000000"/>
          <w:lang w:val="sk-SK"/>
        </w:rPr>
        <w:t>tiež uvedie do zoznamu súborov</w:t>
      </w:r>
      <w:r w:rsidR="008235D5" w:rsidRPr="00A40B77">
        <w:rPr>
          <w:rFonts w:ascii="Arial" w:hAnsi="Arial" w:cs="Arial"/>
          <w:color w:val="000000"/>
          <w:lang w:val="sk-SK"/>
        </w:rPr>
        <w:t xml:space="preserve"> </w:t>
      </w:r>
      <w:r w:rsidRPr="00A40B77">
        <w:rPr>
          <w:rFonts w:ascii="Arial" w:hAnsi="Arial" w:cs="Arial"/>
          <w:color w:val="000000"/>
          <w:lang w:val="sk-SK"/>
        </w:rPr>
        <w:t xml:space="preserve">v Krycom liste ponuky. </w:t>
      </w:r>
    </w:p>
    <w:p w14:paraId="33A25A55" w14:textId="77777777" w:rsidR="00576452" w:rsidRPr="00A40B77" w:rsidRDefault="001C1A27" w:rsidP="00F81DCF">
      <w:pPr>
        <w:pStyle w:val="Default"/>
        <w:numPr>
          <w:ilvl w:val="1"/>
          <w:numId w:val="6"/>
        </w:numPr>
        <w:jc w:val="both"/>
        <w:rPr>
          <w:rFonts w:ascii="Arial" w:hAnsi="Arial" w:cs="Arial"/>
          <w:sz w:val="22"/>
          <w:szCs w:val="22"/>
        </w:rPr>
      </w:pPr>
      <w:r w:rsidRPr="00A40B77">
        <w:rPr>
          <w:rFonts w:ascii="Arial" w:hAnsi="Arial" w:cs="Arial"/>
          <w:sz w:val="22"/>
          <w:szCs w:val="22"/>
        </w:rPr>
        <w:t>Ponuka nesmie obsahovať žiadne obmedzenia, výhrad</w:t>
      </w:r>
      <w:r w:rsidR="001A1C72" w:rsidRPr="00A40B77">
        <w:rPr>
          <w:rFonts w:ascii="Arial" w:hAnsi="Arial" w:cs="Arial"/>
          <w:sz w:val="22"/>
          <w:szCs w:val="22"/>
        </w:rPr>
        <w:t xml:space="preserve">y alebo skutočnosti, ktoré sú </w:t>
      </w:r>
      <w:r w:rsidR="00A753E4" w:rsidRPr="00A40B77">
        <w:rPr>
          <w:rFonts w:ascii="Arial" w:hAnsi="Arial" w:cs="Arial"/>
          <w:sz w:val="22"/>
          <w:szCs w:val="22"/>
        </w:rPr>
        <w:t xml:space="preserve">  </w:t>
      </w:r>
    </w:p>
    <w:p w14:paraId="2A0CFCCC" w14:textId="2641568E" w:rsidR="00A753E4" w:rsidRPr="00A40B77" w:rsidRDefault="0040299E" w:rsidP="00963493">
      <w:pPr>
        <w:pStyle w:val="Default"/>
        <w:ind w:left="680"/>
        <w:jc w:val="both"/>
        <w:rPr>
          <w:rFonts w:ascii="Arial" w:hAnsi="Arial" w:cs="Arial"/>
          <w:sz w:val="22"/>
          <w:szCs w:val="22"/>
        </w:rPr>
      </w:pPr>
      <w:r w:rsidRPr="00A40B77">
        <w:rPr>
          <w:rFonts w:ascii="Arial" w:hAnsi="Arial" w:cs="Arial"/>
          <w:sz w:val="22"/>
          <w:szCs w:val="22"/>
        </w:rPr>
        <w:t>v</w:t>
      </w:r>
      <w:r w:rsidR="004B314A" w:rsidRPr="00A40B77">
        <w:rPr>
          <w:rFonts w:ascii="Arial" w:hAnsi="Arial" w:cs="Arial"/>
          <w:sz w:val="22"/>
          <w:szCs w:val="22"/>
        </w:rPr>
        <w:t> </w:t>
      </w:r>
      <w:r w:rsidR="00A753E4" w:rsidRPr="00A40B77">
        <w:rPr>
          <w:rFonts w:ascii="Arial" w:hAnsi="Arial" w:cs="Arial"/>
          <w:sz w:val="22"/>
          <w:szCs w:val="22"/>
        </w:rPr>
        <w:t xml:space="preserve">rozpore </w:t>
      </w:r>
      <w:r w:rsidR="001C1A27" w:rsidRPr="00A40B77">
        <w:rPr>
          <w:rFonts w:ascii="Arial" w:hAnsi="Arial" w:cs="Arial"/>
          <w:sz w:val="22"/>
          <w:szCs w:val="22"/>
        </w:rPr>
        <w:t>s požiadavkami a podmienkami uved</w:t>
      </w:r>
      <w:r w:rsidR="006C4737" w:rsidRPr="00A40B77">
        <w:rPr>
          <w:rFonts w:ascii="Arial" w:hAnsi="Arial" w:cs="Arial"/>
          <w:sz w:val="22"/>
          <w:szCs w:val="22"/>
        </w:rPr>
        <w:t>enými verejným obst</w:t>
      </w:r>
      <w:r w:rsidRPr="00A40B77">
        <w:rPr>
          <w:rFonts w:ascii="Arial" w:hAnsi="Arial" w:cs="Arial"/>
          <w:sz w:val="22"/>
          <w:szCs w:val="22"/>
        </w:rPr>
        <w:t xml:space="preserve">arávateľom </w:t>
      </w:r>
      <w:r w:rsidR="006C4737" w:rsidRPr="00A40B77">
        <w:rPr>
          <w:rFonts w:ascii="Arial" w:hAnsi="Arial" w:cs="Arial"/>
          <w:sz w:val="22"/>
          <w:szCs w:val="22"/>
        </w:rPr>
        <w:t>v oznámení o vyhlásení verejného obstarávania</w:t>
      </w:r>
      <w:r w:rsidR="001C1A27" w:rsidRPr="00A40B77">
        <w:rPr>
          <w:rFonts w:ascii="Arial" w:hAnsi="Arial" w:cs="Arial"/>
          <w:sz w:val="22"/>
          <w:szCs w:val="22"/>
        </w:rPr>
        <w:t xml:space="preserve">, v súťažných podkladoch a všeobecne </w:t>
      </w:r>
      <w:r w:rsidR="00A753E4" w:rsidRPr="00A40B77">
        <w:rPr>
          <w:rFonts w:ascii="Arial" w:hAnsi="Arial" w:cs="Arial"/>
          <w:sz w:val="22"/>
          <w:szCs w:val="22"/>
        </w:rPr>
        <w:t xml:space="preserve"> </w:t>
      </w:r>
    </w:p>
    <w:p w14:paraId="4F4AED9C" w14:textId="76703310" w:rsidR="00A753E4" w:rsidRPr="00A40B77" w:rsidRDefault="00E8707D" w:rsidP="00963493">
      <w:pPr>
        <w:autoSpaceDE w:val="0"/>
        <w:autoSpaceDN w:val="0"/>
        <w:adjustRightInd w:val="0"/>
        <w:spacing w:after="0" w:line="240" w:lineRule="auto"/>
        <w:jc w:val="both"/>
        <w:rPr>
          <w:rFonts w:ascii="Arial" w:hAnsi="Arial" w:cs="Arial"/>
          <w:color w:val="000000"/>
          <w:lang w:val="sk-SK"/>
        </w:rPr>
      </w:pPr>
      <w:r w:rsidRPr="00A40B77">
        <w:rPr>
          <w:rFonts w:ascii="Arial" w:hAnsi="Arial" w:cs="Arial"/>
          <w:color w:val="000000"/>
          <w:lang w:val="sk-SK"/>
        </w:rPr>
        <w:t xml:space="preserve">      </w:t>
      </w:r>
      <w:r w:rsidR="00576452" w:rsidRPr="00A40B77">
        <w:rPr>
          <w:rFonts w:ascii="Arial" w:hAnsi="Arial" w:cs="Arial"/>
          <w:color w:val="000000"/>
          <w:lang w:val="sk-SK"/>
        </w:rPr>
        <w:tab/>
      </w:r>
      <w:r w:rsidRPr="00A40B77">
        <w:rPr>
          <w:rFonts w:ascii="Arial" w:hAnsi="Arial" w:cs="Arial"/>
          <w:color w:val="000000"/>
          <w:lang w:val="sk-SK"/>
        </w:rPr>
        <w:t xml:space="preserve"> </w:t>
      </w:r>
      <w:r w:rsidR="001C1A27" w:rsidRPr="00A40B77">
        <w:rPr>
          <w:rFonts w:ascii="Arial" w:hAnsi="Arial" w:cs="Arial"/>
          <w:color w:val="000000"/>
          <w:lang w:val="sk-SK"/>
        </w:rPr>
        <w:t xml:space="preserve">záväznými </w:t>
      </w:r>
      <w:r w:rsidR="00A753E4" w:rsidRPr="00A40B77">
        <w:rPr>
          <w:rFonts w:ascii="Arial" w:hAnsi="Arial" w:cs="Arial"/>
          <w:color w:val="000000"/>
          <w:lang w:val="sk-SK"/>
        </w:rPr>
        <w:t xml:space="preserve"> </w:t>
      </w:r>
      <w:r w:rsidR="001C1A27" w:rsidRPr="00A40B77">
        <w:rPr>
          <w:rFonts w:ascii="Arial" w:hAnsi="Arial" w:cs="Arial"/>
          <w:color w:val="000000"/>
          <w:lang w:val="sk-SK"/>
        </w:rPr>
        <w:t xml:space="preserve">právnymi predpismi. </w:t>
      </w:r>
    </w:p>
    <w:p w14:paraId="7E3AACB8" w14:textId="77777777" w:rsidR="00576452" w:rsidRPr="00A40B77" w:rsidRDefault="001C1A27" w:rsidP="00F81DCF">
      <w:pPr>
        <w:pStyle w:val="Default"/>
        <w:numPr>
          <w:ilvl w:val="1"/>
          <w:numId w:val="6"/>
        </w:numPr>
        <w:jc w:val="both"/>
        <w:rPr>
          <w:rFonts w:ascii="Arial" w:hAnsi="Arial" w:cs="Arial"/>
          <w:sz w:val="22"/>
          <w:szCs w:val="22"/>
        </w:rPr>
      </w:pPr>
      <w:r w:rsidRPr="00A40B77">
        <w:rPr>
          <w:rFonts w:ascii="Arial" w:hAnsi="Arial" w:cs="Arial"/>
          <w:sz w:val="22"/>
          <w:szCs w:val="22"/>
        </w:rPr>
        <w:t>Ak by ktorýkoľvek doklad podľa uchádzača obsahoval osob</w:t>
      </w:r>
      <w:r w:rsidR="00E679EB" w:rsidRPr="00A40B77">
        <w:rPr>
          <w:rFonts w:ascii="Arial" w:hAnsi="Arial" w:cs="Arial"/>
          <w:sz w:val="22"/>
          <w:szCs w:val="22"/>
        </w:rPr>
        <w:t xml:space="preserve">né údaje podľa zák. č. </w:t>
      </w:r>
    </w:p>
    <w:p w14:paraId="088A48CD" w14:textId="53173E12" w:rsidR="001C1A27" w:rsidRPr="00A40B77" w:rsidRDefault="00F142ED" w:rsidP="00963493">
      <w:pPr>
        <w:pStyle w:val="Default"/>
        <w:ind w:left="680"/>
        <w:jc w:val="both"/>
        <w:rPr>
          <w:rFonts w:ascii="Arial" w:hAnsi="Arial" w:cs="Arial"/>
          <w:sz w:val="22"/>
          <w:szCs w:val="22"/>
        </w:rPr>
      </w:pPr>
      <w:r w:rsidRPr="00F142ED">
        <w:rPr>
          <w:rFonts w:ascii="Arial" w:hAnsi="Arial" w:cs="Arial"/>
          <w:sz w:val="22"/>
          <w:szCs w:val="22"/>
          <w:lang w:val="en-US"/>
        </w:rPr>
        <w:t xml:space="preserve">18/2018 Z. z. o </w:t>
      </w:r>
      <w:r w:rsidRPr="00F142ED">
        <w:rPr>
          <w:rFonts w:ascii="Arial" w:hAnsi="Arial" w:cs="Arial"/>
          <w:sz w:val="22"/>
          <w:szCs w:val="22"/>
        </w:rPr>
        <w:t>ochrane osobných údajov a nariadenie</w:t>
      </w:r>
      <w:r w:rsidRPr="00F142ED">
        <w:rPr>
          <w:rFonts w:ascii="Arial" w:hAnsi="Arial" w:cs="Arial"/>
          <w:sz w:val="22"/>
          <w:szCs w:val="22"/>
          <w:lang w:val="en-US"/>
        </w:rPr>
        <w:t xml:space="preserve"> GDPR</w:t>
      </w:r>
      <w:r>
        <w:rPr>
          <w:rFonts w:ascii="Arial" w:hAnsi="Arial" w:cs="Arial"/>
          <w:sz w:val="22"/>
          <w:szCs w:val="22"/>
          <w:lang w:val="en-US"/>
        </w:rPr>
        <w:t xml:space="preserve"> </w:t>
      </w:r>
      <w:r w:rsidR="001C1A27" w:rsidRPr="00A40B77">
        <w:rPr>
          <w:rFonts w:ascii="Arial" w:hAnsi="Arial" w:cs="Arial"/>
          <w:sz w:val="22"/>
          <w:szCs w:val="22"/>
        </w:rPr>
        <w:t>v znení neskorších predpisov, je uchádzač povinný zabezpečiť pre verejného obstarávateľa súhlas so spracú</w:t>
      </w:r>
      <w:r w:rsidR="001A1C72" w:rsidRPr="00A40B77">
        <w:rPr>
          <w:rFonts w:ascii="Arial" w:hAnsi="Arial" w:cs="Arial"/>
          <w:sz w:val="22"/>
          <w:szCs w:val="22"/>
        </w:rPr>
        <w:t>vaním týchto osobných údajov na </w:t>
      </w:r>
      <w:r w:rsidR="001C1A27" w:rsidRPr="00A40B77">
        <w:rPr>
          <w:rFonts w:ascii="Arial" w:hAnsi="Arial" w:cs="Arial"/>
          <w:sz w:val="22"/>
          <w:szCs w:val="22"/>
        </w:rPr>
        <w:t xml:space="preserve">účely verejného obstarávania. Ak by ktorýkoľvek doklad podľa uchádzača obsahoval obchodné tajomstvo, je uchádzač povinný toto označiť. </w:t>
      </w:r>
    </w:p>
    <w:p w14:paraId="3C178CC1" w14:textId="77777777" w:rsidR="001C1A27" w:rsidRPr="00A40B77" w:rsidRDefault="001C1A27" w:rsidP="00A40B77">
      <w:pPr>
        <w:autoSpaceDE w:val="0"/>
        <w:autoSpaceDN w:val="0"/>
        <w:adjustRightInd w:val="0"/>
        <w:spacing w:after="0" w:line="240" w:lineRule="auto"/>
        <w:jc w:val="both"/>
        <w:rPr>
          <w:rFonts w:ascii="Arial" w:hAnsi="Arial" w:cs="Arial"/>
          <w:color w:val="000000"/>
          <w:lang w:val="sk-SK"/>
        </w:rPr>
      </w:pPr>
    </w:p>
    <w:p w14:paraId="6E7FAF5D" w14:textId="3174404A" w:rsidR="001C1A27" w:rsidRPr="00A40B77" w:rsidRDefault="001C1A27" w:rsidP="00F81DCF">
      <w:pPr>
        <w:pStyle w:val="Default"/>
        <w:numPr>
          <w:ilvl w:val="0"/>
          <w:numId w:val="6"/>
        </w:numPr>
        <w:jc w:val="both"/>
        <w:rPr>
          <w:rFonts w:ascii="Arial" w:hAnsi="Arial" w:cs="Arial"/>
          <w:sz w:val="22"/>
          <w:szCs w:val="22"/>
        </w:rPr>
      </w:pPr>
      <w:r w:rsidRPr="00A40B77">
        <w:rPr>
          <w:rFonts w:ascii="Arial" w:hAnsi="Arial" w:cs="Arial"/>
          <w:b/>
          <w:bCs/>
          <w:sz w:val="22"/>
          <w:szCs w:val="22"/>
        </w:rPr>
        <w:t xml:space="preserve">Jazyk ponuky </w:t>
      </w:r>
    </w:p>
    <w:p w14:paraId="1B79D418" w14:textId="139BD07F" w:rsidR="007B1E3D" w:rsidRPr="00A40B77" w:rsidRDefault="000C3D36" w:rsidP="00F81DCF">
      <w:pPr>
        <w:pStyle w:val="Default"/>
        <w:numPr>
          <w:ilvl w:val="1"/>
          <w:numId w:val="6"/>
        </w:numPr>
        <w:jc w:val="both"/>
        <w:rPr>
          <w:rFonts w:ascii="Arial" w:eastAsia="Times New Roman" w:hAnsi="Arial" w:cs="Arial"/>
          <w:sz w:val="22"/>
          <w:szCs w:val="22"/>
        </w:rPr>
      </w:pPr>
      <w:r w:rsidRPr="00A40B77">
        <w:rPr>
          <w:rFonts w:ascii="Arial" w:eastAsia="Times New Roman" w:hAnsi="Arial" w:cs="Arial"/>
          <w:sz w:val="22"/>
          <w:szCs w:val="22"/>
        </w:rPr>
        <w:t xml:space="preserve">Ponuky a ďalšie doklady a dokumenty vo verejnom obstarávaní sa predkladajú v štátnom </w:t>
      </w:r>
    </w:p>
    <w:p w14:paraId="4D4A915C" w14:textId="4C8C9297" w:rsidR="000C3D36" w:rsidRPr="00A40B77" w:rsidRDefault="000C3D36" w:rsidP="00A40B77">
      <w:pPr>
        <w:pStyle w:val="Bezriadkovania"/>
        <w:ind w:left="708" w:hanging="708"/>
        <w:jc w:val="both"/>
        <w:rPr>
          <w:rFonts w:ascii="Arial" w:eastAsia="Times New Roman" w:hAnsi="Arial" w:cs="Arial"/>
        </w:rPr>
      </w:pPr>
      <w:r w:rsidRPr="00A40B77">
        <w:rPr>
          <w:rFonts w:ascii="Arial" w:hAnsi="Arial" w:cs="Arial"/>
          <w:color w:val="000000"/>
        </w:rPr>
        <w:t xml:space="preserve">      </w:t>
      </w:r>
      <w:r w:rsidR="007B1E3D" w:rsidRPr="00A40B77">
        <w:rPr>
          <w:rFonts w:ascii="Arial" w:hAnsi="Arial" w:cs="Arial"/>
          <w:color w:val="000000"/>
        </w:rPr>
        <w:tab/>
      </w:r>
      <w:r w:rsidRPr="00A40B77">
        <w:rPr>
          <w:rFonts w:ascii="Arial" w:eastAsia="Times New Roman" w:hAnsi="Arial" w:cs="Arial"/>
        </w:rPr>
        <w:t xml:space="preserve">jazyku Slovenskej republiky. Ak je doklad alebo dokumenty vyhotovený v cudzom jazyku, </w:t>
      </w:r>
    </w:p>
    <w:p w14:paraId="6677AC44" w14:textId="67164380" w:rsidR="000C3D36" w:rsidRPr="00A40B77" w:rsidRDefault="000C3D36" w:rsidP="00A40B77">
      <w:pPr>
        <w:pStyle w:val="Bezriadkovania"/>
        <w:ind w:left="708" w:hanging="368"/>
        <w:jc w:val="both"/>
        <w:rPr>
          <w:rFonts w:ascii="Arial" w:eastAsia="Times New Roman" w:hAnsi="Arial" w:cs="Arial"/>
        </w:rPr>
      </w:pPr>
      <w:r w:rsidRPr="00A40B77">
        <w:rPr>
          <w:rFonts w:ascii="Arial" w:eastAsia="Times New Roman" w:hAnsi="Arial" w:cs="Arial"/>
        </w:rPr>
        <w:t xml:space="preserve"> </w:t>
      </w:r>
      <w:r w:rsidR="007B1E3D" w:rsidRPr="00A40B77">
        <w:rPr>
          <w:rFonts w:ascii="Arial" w:eastAsia="Times New Roman" w:hAnsi="Arial" w:cs="Arial"/>
        </w:rPr>
        <w:tab/>
      </w:r>
      <w:r w:rsidRPr="00A40B77">
        <w:rPr>
          <w:rFonts w:ascii="Arial" w:eastAsia="Times New Roman" w:hAnsi="Arial" w:cs="Arial"/>
        </w:rPr>
        <w:t>predkladá sa spolu s jeho úradným prekladom do štátneho jazyka Slovenskej republiky; to  neplatí pre ponuky, doklady a dokumenty vyhotovené v českom jazyku. Ak sa zistí rozdiel v ich obsahu, rozhodujúci je úradný preklad do štátneho jazyka Slovenskej republiky.</w:t>
      </w:r>
    </w:p>
    <w:p w14:paraId="0249C54B" w14:textId="77777777" w:rsidR="007B1E3D" w:rsidRPr="00A40B77" w:rsidRDefault="000C3D36" w:rsidP="00F81DCF">
      <w:pPr>
        <w:pStyle w:val="Default"/>
        <w:numPr>
          <w:ilvl w:val="1"/>
          <w:numId w:val="6"/>
        </w:numPr>
        <w:jc w:val="both"/>
        <w:rPr>
          <w:rFonts w:ascii="Arial" w:eastAsia="Times New Roman" w:hAnsi="Arial" w:cs="Arial"/>
          <w:sz w:val="22"/>
          <w:szCs w:val="22"/>
        </w:rPr>
      </w:pPr>
      <w:r w:rsidRPr="00A40B77">
        <w:rPr>
          <w:rFonts w:ascii="Arial" w:eastAsia="Times New Roman" w:hAnsi="Arial" w:cs="Arial"/>
          <w:sz w:val="22"/>
          <w:szCs w:val="22"/>
        </w:rPr>
        <w:t xml:space="preserve">Ak ponuku predkladá uchádzač so sídlom mimo územia Slovenskej republiky a doklad </w:t>
      </w:r>
    </w:p>
    <w:p w14:paraId="1818990D" w14:textId="4362AABE" w:rsidR="000C3D36" w:rsidRPr="00A40B77" w:rsidRDefault="000C3D36"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alebo dokument je vyhotovený v cudzom jazyku, predkladá sa takýto dokument spolu s</w:t>
      </w:r>
      <w:r w:rsidR="007B1E3D" w:rsidRPr="00A40B77">
        <w:rPr>
          <w:rFonts w:ascii="Arial" w:eastAsia="Times New Roman" w:hAnsi="Arial" w:cs="Arial"/>
          <w:sz w:val="22"/>
          <w:szCs w:val="22"/>
        </w:rPr>
        <w:t> </w:t>
      </w:r>
      <w:r w:rsidRPr="00A40B77">
        <w:rPr>
          <w:rFonts w:ascii="Arial" w:eastAsia="Times New Roman" w:hAnsi="Arial" w:cs="Arial"/>
          <w:sz w:val="22"/>
          <w:szCs w:val="22"/>
        </w:rPr>
        <w:t>jeho</w:t>
      </w:r>
      <w:r w:rsidR="007B1E3D" w:rsidRPr="00A40B77">
        <w:rPr>
          <w:rFonts w:ascii="Arial" w:eastAsia="Times New Roman" w:hAnsi="Arial" w:cs="Arial"/>
          <w:sz w:val="22"/>
          <w:szCs w:val="22"/>
        </w:rPr>
        <w:t xml:space="preserve"> </w:t>
      </w:r>
      <w:r w:rsidRPr="00A40B77">
        <w:rPr>
          <w:rFonts w:ascii="Arial" w:eastAsia="Times New Roman" w:hAnsi="Arial" w:cs="Arial"/>
          <w:sz w:val="22"/>
          <w:szCs w:val="22"/>
        </w:rPr>
        <w:t>úradným prekladom do štátneho jazyka Slovenskej republiky, to neplatí pre ponuky, návrhy, doklady a dokumenty vyhotovené v českom jazyku. Ak sa zistí rozdiel v ich obsahu, rozhodujúci je úradný preklad v štátnom jazyku Slovenskej republiky.</w:t>
      </w:r>
    </w:p>
    <w:p w14:paraId="06E3E3F6" w14:textId="02B4543A" w:rsidR="001C1A27" w:rsidRDefault="001C1A27" w:rsidP="00A40B77">
      <w:pPr>
        <w:autoSpaceDE w:val="0"/>
        <w:autoSpaceDN w:val="0"/>
        <w:adjustRightInd w:val="0"/>
        <w:spacing w:after="0" w:line="240" w:lineRule="auto"/>
        <w:ind w:left="426" w:hanging="426"/>
        <w:jc w:val="both"/>
        <w:rPr>
          <w:rFonts w:ascii="Arial" w:hAnsi="Arial" w:cs="Arial"/>
          <w:color w:val="000000"/>
          <w:lang w:val="sk-SK"/>
        </w:rPr>
      </w:pPr>
    </w:p>
    <w:p w14:paraId="6FACF987" w14:textId="6B384EE4" w:rsidR="001C1A27" w:rsidRPr="00A40B77" w:rsidRDefault="001C1A27" w:rsidP="00F81DCF">
      <w:pPr>
        <w:pStyle w:val="Default"/>
        <w:numPr>
          <w:ilvl w:val="0"/>
          <w:numId w:val="6"/>
        </w:numPr>
        <w:jc w:val="both"/>
        <w:rPr>
          <w:rFonts w:ascii="Arial" w:hAnsi="Arial" w:cs="Arial"/>
          <w:sz w:val="22"/>
          <w:szCs w:val="22"/>
        </w:rPr>
      </w:pPr>
      <w:r w:rsidRPr="00A40B77">
        <w:rPr>
          <w:rFonts w:ascii="Arial" w:hAnsi="Arial" w:cs="Arial"/>
          <w:b/>
          <w:bCs/>
          <w:sz w:val="22"/>
          <w:szCs w:val="22"/>
        </w:rPr>
        <w:t xml:space="preserve">Mena a ceny uvádzané v ponuke </w:t>
      </w:r>
    </w:p>
    <w:p w14:paraId="54EA1E90" w14:textId="77777777" w:rsidR="007B1E3D" w:rsidRPr="00A40B77" w:rsidRDefault="0078666F"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Uchádzačom navrhovaná zmluvná cena za dodanie predmetu zákazky, uvedená v ponuke </w:t>
      </w:r>
    </w:p>
    <w:p w14:paraId="132978C7" w14:textId="05DEF1AD" w:rsidR="0078666F" w:rsidRPr="00A40B77" w:rsidRDefault="0078666F" w:rsidP="00A40B77">
      <w:pPr>
        <w:pStyle w:val="Default"/>
        <w:ind w:left="420" w:firstLine="255"/>
        <w:jc w:val="both"/>
        <w:rPr>
          <w:rFonts w:ascii="Arial" w:hAnsi="Arial" w:cs="Arial"/>
          <w:sz w:val="22"/>
          <w:szCs w:val="22"/>
        </w:rPr>
      </w:pPr>
      <w:r w:rsidRPr="00A40B77">
        <w:rPr>
          <w:rFonts w:ascii="Arial" w:hAnsi="Arial" w:cs="Arial"/>
          <w:sz w:val="22"/>
          <w:szCs w:val="22"/>
        </w:rPr>
        <w:t>uchádzača, bude vyjadrená v mene euro (ďalej aj ako „€“ alebo „EUR“).</w:t>
      </w:r>
    </w:p>
    <w:p w14:paraId="7B9A89F6" w14:textId="77777777" w:rsidR="007B1E3D" w:rsidRPr="00A40B77" w:rsidRDefault="0078666F"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Cena za dodanie tovaru musí byť stanovená podľa zákona NR SR č. 18/1996 Z. z. o </w:t>
      </w:r>
    </w:p>
    <w:p w14:paraId="390B1767" w14:textId="22B101B0" w:rsidR="0078666F" w:rsidRPr="00A40B77" w:rsidRDefault="0078666F" w:rsidP="00A40B77">
      <w:pPr>
        <w:pStyle w:val="Default"/>
        <w:ind w:left="680"/>
        <w:jc w:val="both"/>
        <w:rPr>
          <w:rFonts w:ascii="Arial" w:hAnsi="Arial" w:cs="Arial"/>
          <w:sz w:val="22"/>
          <w:szCs w:val="22"/>
        </w:rPr>
      </w:pPr>
      <w:r w:rsidRPr="00A40B77">
        <w:rPr>
          <w:rFonts w:ascii="Arial" w:hAnsi="Arial" w:cs="Arial"/>
          <w:sz w:val="22"/>
          <w:szCs w:val="22"/>
        </w:rPr>
        <w:lastRenderedPageBreak/>
        <w:t>cenách v znení neskorších predpisov a vyhlášky MF SR č. 87/1996 Z. z., ktorou sa vykonáva zákon NR SR č. 18/1996 Z. z. o cenách.</w:t>
      </w:r>
    </w:p>
    <w:p w14:paraId="798D8B3A" w14:textId="3BA6148A" w:rsidR="0078666F" w:rsidRPr="00A40B77" w:rsidRDefault="0078666F" w:rsidP="00F81DCF">
      <w:pPr>
        <w:pStyle w:val="Default"/>
        <w:numPr>
          <w:ilvl w:val="1"/>
          <w:numId w:val="6"/>
        </w:numPr>
        <w:jc w:val="both"/>
        <w:rPr>
          <w:rFonts w:ascii="Arial" w:hAnsi="Arial" w:cs="Arial"/>
          <w:sz w:val="22"/>
          <w:szCs w:val="22"/>
        </w:rPr>
      </w:pPr>
      <w:r w:rsidRPr="00A40B77">
        <w:rPr>
          <w:rFonts w:ascii="Arial" w:hAnsi="Arial" w:cs="Arial"/>
          <w:sz w:val="22"/>
          <w:szCs w:val="22"/>
        </w:rPr>
        <w:t>Ak je uchádzač platiteľom DPH, navrhovanú zmluvnú cenu uvedie v zložení:</w:t>
      </w:r>
    </w:p>
    <w:p w14:paraId="462334D8" w14:textId="2998530D" w:rsidR="0078666F" w:rsidRPr="00A40B77" w:rsidRDefault="0078666F" w:rsidP="00F81DCF">
      <w:pPr>
        <w:pStyle w:val="Default"/>
        <w:numPr>
          <w:ilvl w:val="2"/>
          <w:numId w:val="6"/>
        </w:numPr>
        <w:jc w:val="both"/>
        <w:rPr>
          <w:rFonts w:ascii="Arial" w:hAnsi="Arial" w:cs="Arial"/>
          <w:sz w:val="22"/>
          <w:szCs w:val="22"/>
        </w:rPr>
      </w:pPr>
      <w:r w:rsidRPr="00A40B77">
        <w:rPr>
          <w:rFonts w:ascii="Arial" w:hAnsi="Arial" w:cs="Arial"/>
          <w:sz w:val="22"/>
          <w:szCs w:val="22"/>
        </w:rPr>
        <w:t>navrhovaná zmluvná cena v EUR bez DPH</w:t>
      </w:r>
    </w:p>
    <w:p w14:paraId="4FAF1736" w14:textId="537E7C10" w:rsidR="0078666F" w:rsidRPr="00A40B77" w:rsidRDefault="0078666F" w:rsidP="00F81DCF">
      <w:pPr>
        <w:pStyle w:val="Default"/>
        <w:numPr>
          <w:ilvl w:val="2"/>
          <w:numId w:val="6"/>
        </w:numPr>
        <w:jc w:val="both"/>
        <w:rPr>
          <w:rFonts w:ascii="Arial" w:hAnsi="Arial" w:cs="Arial"/>
          <w:sz w:val="22"/>
          <w:szCs w:val="22"/>
        </w:rPr>
      </w:pPr>
      <w:r w:rsidRPr="00A40B77">
        <w:rPr>
          <w:rFonts w:ascii="Arial" w:hAnsi="Arial" w:cs="Arial"/>
          <w:sz w:val="22"/>
          <w:szCs w:val="22"/>
        </w:rPr>
        <w:t>sadzba DPH a výška DPH</w:t>
      </w:r>
    </w:p>
    <w:p w14:paraId="0B1A5D2B" w14:textId="5AED7414" w:rsidR="0078666F" w:rsidRPr="00A40B77" w:rsidRDefault="0078666F" w:rsidP="00F81DCF">
      <w:pPr>
        <w:pStyle w:val="Default"/>
        <w:numPr>
          <w:ilvl w:val="2"/>
          <w:numId w:val="6"/>
        </w:numPr>
        <w:jc w:val="both"/>
        <w:rPr>
          <w:rFonts w:ascii="Arial" w:hAnsi="Arial" w:cs="Arial"/>
          <w:sz w:val="22"/>
          <w:szCs w:val="22"/>
        </w:rPr>
      </w:pPr>
      <w:r w:rsidRPr="00A40B77">
        <w:rPr>
          <w:rFonts w:ascii="Arial" w:hAnsi="Arial" w:cs="Arial"/>
          <w:sz w:val="22"/>
          <w:szCs w:val="22"/>
        </w:rPr>
        <w:t>navrhovaná zmluvná cena v EUR vrátane DPH</w:t>
      </w:r>
    </w:p>
    <w:p w14:paraId="0F85F8BB" w14:textId="77777777" w:rsidR="007B1E3D" w:rsidRPr="00A40B77" w:rsidRDefault="0078666F"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Ak uchádzač nie je platiteľom DPH, uvedie navrhovanú zmluvnú cenu celkom. Skutočnosť, </w:t>
      </w:r>
    </w:p>
    <w:p w14:paraId="53CA2BF6" w14:textId="7EA0B1C1" w:rsidR="001C1A27" w:rsidRPr="00A40B77" w:rsidRDefault="0078666F" w:rsidP="00A40B77">
      <w:pPr>
        <w:pStyle w:val="Default"/>
        <w:ind w:left="680"/>
        <w:jc w:val="both"/>
        <w:rPr>
          <w:rFonts w:ascii="Arial" w:hAnsi="Arial" w:cs="Arial"/>
          <w:sz w:val="22"/>
          <w:szCs w:val="22"/>
        </w:rPr>
      </w:pPr>
      <w:r w:rsidRPr="00A40B77">
        <w:rPr>
          <w:rFonts w:ascii="Arial" w:hAnsi="Arial" w:cs="Arial"/>
          <w:sz w:val="22"/>
          <w:szCs w:val="22"/>
        </w:rPr>
        <w:t xml:space="preserve">či je alebo nie je platiteľom DPH, uvedie v ponuke  v príslušnom Návrhu </w:t>
      </w:r>
      <w:r w:rsidR="00CC62C1">
        <w:rPr>
          <w:rFonts w:ascii="Arial" w:hAnsi="Arial" w:cs="Arial"/>
          <w:sz w:val="22"/>
          <w:szCs w:val="22"/>
        </w:rPr>
        <w:t xml:space="preserve">uchádzača </w:t>
      </w:r>
      <w:r w:rsidRPr="00A40B77">
        <w:rPr>
          <w:rFonts w:ascii="Arial" w:hAnsi="Arial" w:cs="Arial"/>
          <w:sz w:val="22"/>
          <w:szCs w:val="22"/>
        </w:rPr>
        <w:t>na plnenie kritéria (</w:t>
      </w:r>
      <w:r w:rsidRPr="00A40B77">
        <w:rPr>
          <w:rFonts w:ascii="Arial" w:hAnsi="Arial" w:cs="Arial"/>
          <w:color w:val="auto"/>
          <w:sz w:val="22"/>
          <w:szCs w:val="22"/>
        </w:rPr>
        <w:t xml:space="preserve">Príloha č. </w:t>
      </w:r>
      <w:r w:rsidR="001F5D70">
        <w:rPr>
          <w:rFonts w:ascii="Arial" w:hAnsi="Arial" w:cs="Arial"/>
          <w:color w:val="auto"/>
          <w:sz w:val="22"/>
          <w:szCs w:val="22"/>
        </w:rPr>
        <w:t>3</w:t>
      </w:r>
      <w:r w:rsidRPr="00A40B77">
        <w:rPr>
          <w:rFonts w:ascii="Arial" w:hAnsi="Arial" w:cs="Arial"/>
          <w:color w:val="auto"/>
          <w:sz w:val="22"/>
          <w:szCs w:val="22"/>
        </w:rPr>
        <w:t xml:space="preserve"> </w:t>
      </w:r>
      <w:r w:rsidR="001F5D70">
        <w:rPr>
          <w:rFonts w:ascii="Arial" w:hAnsi="Arial" w:cs="Arial"/>
          <w:color w:val="auto"/>
          <w:sz w:val="22"/>
          <w:szCs w:val="22"/>
        </w:rPr>
        <w:t xml:space="preserve">k </w:t>
      </w:r>
      <w:r w:rsidRPr="00A40B77">
        <w:rPr>
          <w:rFonts w:ascii="Arial" w:hAnsi="Arial" w:cs="Arial"/>
          <w:sz w:val="22"/>
          <w:szCs w:val="22"/>
        </w:rPr>
        <w:t>SP).</w:t>
      </w:r>
    </w:p>
    <w:p w14:paraId="61DFEB8D" w14:textId="77777777" w:rsidR="0084591A" w:rsidRPr="00A40B77" w:rsidRDefault="0084591A" w:rsidP="00A40B77">
      <w:pPr>
        <w:autoSpaceDE w:val="0"/>
        <w:autoSpaceDN w:val="0"/>
        <w:adjustRightInd w:val="0"/>
        <w:spacing w:after="0" w:line="240" w:lineRule="auto"/>
        <w:ind w:left="426" w:hanging="426"/>
        <w:jc w:val="both"/>
        <w:rPr>
          <w:rFonts w:ascii="Arial" w:hAnsi="Arial" w:cs="Arial"/>
          <w:color w:val="000000"/>
          <w:lang w:val="sk-SK"/>
        </w:rPr>
      </w:pPr>
    </w:p>
    <w:p w14:paraId="2FE456AB" w14:textId="77777777" w:rsidR="000E5205" w:rsidRPr="00A40B77" w:rsidRDefault="000E5205" w:rsidP="00A40B77">
      <w:pPr>
        <w:autoSpaceDE w:val="0"/>
        <w:autoSpaceDN w:val="0"/>
        <w:adjustRightInd w:val="0"/>
        <w:spacing w:after="0" w:line="240" w:lineRule="auto"/>
        <w:ind w:left="426" w:hanging="426"/>
        <w:jc w:val="both"/>
        <w:rPr>
          <w:rFonts w:ascii="Arial" w:hAnsi="Arial" w:cs="Arial"/>
          <w:color w:val="000000"/>
          <w:lang w:val="sk-SK"/>
        </w:rPr>
      </w:pPr>
    </w:p>
    <w:p w14:paraId="0E055875" w14:textId="712CC16D" w:rsidR="001C1A27" w:rsidRPr="00314D39" w:rsidRDefault="001C1A27" w:rsidP="00F81DCF">
      <w:pPr>
        <w:pStyle w:val="Default"/>
        <w:numPr>
          <w:ilvl w:val="0"/>
          <w:numId w:val="6"/>
        </w:numPr>
        <w:jc w:val="both"/>
        <w:rPr>
          <w:rFonts w:ascii="Arial" w:hAnsi="Arial" w:cs="Arial"/>
          <w:b/>
          <w:bCs/>
          <w:color w:val="auto"/>
          <w:sz w:val="22"/>
          <w:szCs w:val="22"/>
        </w:rPr>
      </w:pPr>
      <w:r w:rsidRPr="00314D39">
        <w:rPr>
          <w:rFonts w:ascii="Arial" w:hAnsi="Arial" w:cs="Arial"/>
          <w:b/>
          <w:bCs/>
          <w:color w:val="auto"/>
          <w:sz w:val="22"/>
          <w:szCs w:val="22"/>
        </w:rPr>
        <w:t xml:space="preserve">Zábezpeka ponuky </w:t>
      </w:r>
    </w:p>
    <w:p w14:paraId="61C79C4F" w14:textId="08EFC455" w:rsidR="0038235A" w:rsidRPr="00314D39" w:rsidRDefault="0038235A" w:rsidP="00F81DCF">
      <w:pPr>
        <w:pStyle w:val="Default"/>
        <w:numPr>
          <w:ilvl w:val="1"/>
          <w:numId w:val="6"/>
        </w:numPr>
        <w:jc w:val="both"/>
        <w:rPr>
          <w:rFonts w:ascii="Arial" w:hAnsi="Arial" w:cs="Arial"/>
          <w:color w:val="auto"/>
          <w:sz w:val="22"/>
          <w:szCs w:val="22"/>
        </w:rPr>
      </w:pPr>
      <w:r w:rsidRPr="00314D39">
        <w:rPr>
          <w:rFonts w:ascii="Arial" w:hAnsi="Arial" w:cs="Arial"/>
          <w:color w:val="auto"/>
          <w:sz w:val="22"/>
          <w:szCs w:val="22"/>
        </w:rPr>
        <w:t xml:space="preserve">Zábezpeka ponuky sa vyžaduje v súlade s § 46 ZVO. </w:t>
      </w:r>
    </w:p>
    <w:p w14:paraId="41C47843" w14:textId="3DB75B40" w:rsidR="0038235A" w:rsidRPr="00314D39" w:rsidRDefault="007B1E3D" w:rsidP="00F81DCF">
      <w:pPr>
        <w:pStyle w:val="Default"/>
        <w:numPr>
          <w:ilvl w:val="1"/>
          <w:numId w:val="6"/>
        </w:numPr>
        <w:jc w:val="both"/>
        <w:rPr>
          <w:rFonts w:ascii="Arial" w:hAnsi="Arial" w:cs="Arial"/>
          <w:color w:val="auto"/>
          <w:sz w:val="22"/>
          <w:szCs w:val="22"/>
        </w:rPr>
      </w:pPr>
      <w:r w:rsidRPr="00314D39">
        <w:rPr>
          <w:rFonts w:ascii="Arial" w:hAnsi="Arial" w:cs="Arial"/>
          <w:color w:val="auto"/>
          <w:sz w:val="22"/>
          <w:szCs w:val="22"/>
        </w:rPr>
        <w:t>Z</w:t>
      </w:r>
      <w:r w:rsidR="0038235A" w:rsidRPr="00314D39">
        <w:rPr>
          <w:rFonts w:ascii="Arial" w:hAnsi="Arial" w:cs="Arial"/>
          <w:color w:val="auto"/>
          <w:sz w:val="22"/>
          <w:szCs w:val="22"/>
        </w:rPr>
        <w:t xml:space="preserve">ábezpeka je stanovená vo výške </w:t>
      </w:r>
      <w:r w:rsidR="00B6461E" w:rsidRPr="00314D39">
        <w:rPr>
          <w:rFonts w:ascii="Arial" w:hAnsi="Arial" w:cs="Arial"/>
          <w:b/>
          <w:bCs/>
          <w:color w:val="auto"/>
          <w:sz w:val="22"/>
          <w:szCs w:val="22"/>
        </w:rPr>
        <w:t>5</w:t>
      </w:r>
      <w:r w:rsidR="0098244D" w:rsidRPr="00314D39">
        <w:rPr>
          <w:rFonts w:ascii="Arial" w:hAnsi="Arial" w:cs="Arial"/>
          <w:b/>
          <w:bCs/>
          <w:color w:val="auto"/>
          <w:sz w:val="22"/>
          <w:szCs w:val="22"/>
        </w:rPr>
        <w:t xml:space="preserve"> 000</w:t>
      </w:r>
      <w:r w:rsidR="0038235A" w:rsidRPr="00314D39">
        <w:rPr>
          <w:rFonts w:ascii="Arial" w:hAnsi="Arial" w:cs="Arial"/>
          <w:b/>
          <w:bCs/>
          <w:color w:val="auto"/>
          <w:sz w:val="22"/>
          <w:szCs w:val="22"/>
        </w:rPr>
        <w:t xml:space="preserve">,- Eur </w:t>
      </w:r>
      <w:r w:rsidR="0038235A" w:rsidRPr="00314D39">
        <w:rPr>
          <w:rFonts w:ascii="Arial" w:hAnsi="Arial" w:cs="Arial"/>
          <w:color w:val="auto"/>
          <w:sz w:val="22"/>
          <w:szCs w:val="22"/>
        </w:rPr>
        <w:t xml:space="preserve">(slovom </w:t>
      </w:r>
      <w:r w:rsidR="007E5BA6" w:rsidRPr="00314D39">
        <w:rPr>
          <w:rFonts w:ascii="Arial" w:hAnsi="Arial" w:cs="Arial"/>
          <w:color w:val="auto"/>
          <w:sz w:val="22"/>
          <w:szCs w:val="22"/>
        </w:rPr>
        <w:t>pä</w:t>
      </w:r>
      <w:r w:rsidR="0098244D" w:rsidRPr="00314D39">
        <w:rPr>
          <w:rFonts w:ascii="Arial" w:hAnsi="Arial" w:cs="Arial"/>
          <w:color w:val="auto"/>
          <w:sz w:val="22"/>
          <w:szCs w:val="22"/>
        </w:rPr>
        <w:t>ťtisíc</w:t>
      </w:r>
      <w:r w:rsidR="0038235A" w:rsidRPr="00314D39">
        <w:rPr>
          <w:rFonts w:ascii="Arial" w:hAnsi="Arial" w:cs="Arial"/>
          <w:color w:val="auto"/>
          <w:sz w:val="22"/>
          <w:szCs w:val="22"/>
        </w:rPr>
        <w:t xml:space="preserve"> Eur). </w:t>
      </w:r>
    </w:p>
    <w:p w14:paraId="29467BF5" w14:textId="157304CC" w:rsidR="0038235A" w:rsidRPr="00314D39" w:rsidRDefault="0038235A" w:rsidP="00F81DCF">
      <w:pPr>
        <w:pStyle w:val="Default"/>
        <w:numPr>
          <w:ilvl w:val="1"/>
          <w:numId w:val="6"/>
        </w:numPr>
        <w:jc w:val="both"/>
        <w:rPr>
          <w:rFonts w:ascii="Arial" w:hAnsi="Arial" w:cs="Arial"/>
          <w:color w:val="auto"/>
          <w:sz w:val="22"/>
          <w:szCs w:val="22"/>
        </w:rPr>
      </w:pPr>
      <w:r w:rsidRPr="00314D39">
        <w:rPr>
          <w:rFonts w:ascii="Arial" w:hAnsi="Arial" w:cs="Arial"/>
          <w:color w:val="auto"/>
          <w:sz w:val="22"/>
          <w:szCs w:val="22"/>
        </w:rPr>
        <w:t xml:space="preserve">Spôsoby zloženia zábezpeky ponuky: </w:t>
      </w:r>
    </w:p>
    <w:p w14:paraId="100E22C6" w14:textId="384B2A62" w:rsidR="0038235A" w:rsidRPr="00314D39" w:rsidRDefault="0038235A" w:rsidP="00F81DCF">
      <w:pPr>
        <w:pStyle w:val="Default"/>
        <w:numPr>
          <w:ilvl w:val="2"/>
          <w:numId w:val="6"/>
        </w:numPr>
        <w:jc w:val="both"/>
        <w:rPr>
          <w:rFonts w:ascii="Arial" w:hAnsi="Arial" w:cs="Arial"/>
          <w:color w:val="auto"/>
          <w:sz w:val="22"/>
          <w:szCs w:val="22"/>
        </w:rPr>
      </w:pPr>
      <w:r w:rsidRPr="00314D39">
        <w:rPr>
          <w:rFonts w:ascii="Arial" w:hAnsi="Arial" w:cs="Arial"/>
          <w:color w:val="auto"/>
          <w:sz w:val="22"/>
          <w:szCs w:val="22"/>
        </w:rPr>
        <w:t xml:space="preserve">Zložením finančných prostriedkov na bankový účet verejného obstarávateľa alebo </w:t>
      </w:r>
    </w:p>
    <w:p w14:paraId="0958C553" w14:textId="2FA475BD" w:rsidR="0038235A" w:rsidRPr="00314D39" w:rsidRDefault="0038235A" w:rsidP="00F81DCF">
      <w:pPr>
        <w:pStyle w:val="Default"/>
        <w:numPr>
          <w:ilvl w:val="2"/>
          <w:numId w:val="6"/>
        </w:numPr>
        <w:jc w:val="both"/>
        <w:rPr>
          <w:rFonts w:ascii="Arial" w:hAnsi="Arial" w:cs="Arial"/>
          <w:color w:val="auto"/>
          <w:sz w:val="22"/>
          <w:szCs w:val="22"/>
        </w:rPr>
      </w:pPr>
      <w:r w:rsidRPr="00314D39">
        <w:rPr>
          <w:rFonts w:ascii="Arial" w:hAnsi="Arial" w:cs="Arial"/>
          <w:color w:val="auto"/>
          <w:sz w:val="22"/>
          <w:szCs w:val="22"/>
        </w:rPr>
        <w:t xml:space="preserve">Poskytnutím bankovej záruky za uchádzača. </w:t>
      </w:r>
    </w:p>
    <w:p w14:paraId="2D96A7E4" w14:textId="3969F6D5" w:rsidR="0038235A" w:rsidRPr="00314D39" w:rsidRDefault="0038235A" w:rsidP="00F81DCF">
      <w:pPr>
        <w:pStyle w:val="Default"/>
        <w:numPr>
          <w:ilvl w:val="2"/>
          <w:numId w:val="6"/>
        </w:numPr>
        <w:jc w:val="both"/>
        <w:rPr>
          <w:rFonts w:ascii="Arial" w:hAnsi="Arial" w:cs="Arial"/>
          <w:color w:val="auto"/>
          <w:sz w:val="22"/>
          <w:szCs w:val="22"/>
        </w:rPr>
      </w:pPr>
      <w:r w:rsidRPr="00314D39">
        <w:rPr>
          <w:rFonts w:ascii="Arial" w:hAnsi="Arial" w:cs="Arial"/>
          <w:color w:val="auto"/>
          <w:sz w:val="22"/>
          <w:szCs w:val="22"/>
        </w:rPr>
        <w:t xml:space="preserve">Poskytnutím poistenia záruky za uchádzača. </w:t>
      </w:r>
    </w:p>
    <w:p w14:paraId="07B3AC26" w14:textId="02CFDBD0" w:rsidR="0038235A" w:rsidRPr="00314D39" w:rsidRDefault="0038235A" w:rsidP="00F81DCF">
      <w:pPr>
        <w:pStyle w:val="Default"/>
        <w:numPr>
          <w:ilvl w:val="1"/>
          <w:numId w:val="6"/>
        </w:numPr>
        <w:jc w:val="both"/>
        <w:rPr>
          <w:rFonts w:ascii="Arial" w:hAnsi="Arial" w:cs="Arial"/>
          <w:color w:val="auto"/>
          <w:sz w:val="22"/>
          <w:szCs w:val="22"/>
        </w:rPr>
      </w:pPr>
      <w:r w:rsidRPr="00314D39">
        <w:rPr>
          <w:rFonts w:ascii="Arial" w:hAnsi="Arial" w:cs="Arial"/>
          <w:color w:val="auto"/>
          <w:sz w:val="22"/>
          <w:szCs w:val="22"/>
        </w:rPr>
        <w:t xml:space="preserve">Podmienky zloženia zábezpeky: </w:t>
      </w:r>
    </w:p>
    <w:p w14:paraId="12DFEAE0" w14:textId="1010A06F" w:rsidR="0038235A" w:rsidRPr="00314D39" w:rsidRDefault="0038235A" w:rsidP="00F81DCF">
      <w:pPr>
        <w:pStyle w:val="Default"/>
        <w:numPr>
          <w:ilvl w:val="2"/>
          <w:numId w:val="6"/>
        </w:numPr>
        <w:jc w:val="both"/>
        <w:rPr>
          <w:rFonts w:ascii="Arial" w:hAnsi="Arial" w:cs="Arial"/>
          <w:color w:val="auto"/>
          <w:sz w:val="22"/>
          <w:szCs w:val="22"/>
        </w:rPr>
      </w:pPr>
      <w:r w:rsidRPr="00314D39">
        <w:rPr>
          <w:rFonts w:ascii="Arial" w:hAnsi="Arial" w:cs="Arial"/>
          <w:color w:val="auto"/>
          <w:sz w:val="22"/>
          <w:szCs w:val="22"/>
        </w:rPr>
        <w:t>Zloženie finančných prostriedkov na bankový účet verejného obstarávateľa.</w:t>
      </w:r>
    </w:p>
    <w:p w14:paraId="33424847" w14:textId="5A3EF661" w:rsidR="0038235A"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Finančné prostriedky vo výške podľa bodu </w:t>
      </w:r>
      <w:r w:rsidR="004C46F4" w:rsidRPr="00314D39">
        <w:rPr>
          <w:rFonts w:ascii="Arial" w:hAnsi="Arial" w:cs="Arial"/>
          <w:color w:val="auto"/>
          <w:sz w:val="22"/>
          <w:szCs w:val="22"/>
        </w:rPr>
        <w:t>15</w:t>
      </w:r>
      <w:r w:rsidRPr="00314D39">
        <w:rPr>
          <w:rFonts w:ascii="Arial" w:hAnsi="Arial" w:cs="Arial"/>
          <w:color w:val="auto"/>
          <w:sz w:val="22"/>
          <w:szCs w:val="22"/>
        </w:rPr>
        <w:t xml:space="preserve">.2. musia byť zložené na účet </w:t>
      </w:r>
    </w:p>
    <w:p w14:paraId="10DB886A" w14:textId="77777777" w:rsidR="0038235A" w:rsidRPr="00314D39" w:rsidRDefault="0038235A" w:rsidP="00A40B77">
      <w:pPr>
        <w:autoSpaceDE w:val="0"/>
        <w:autoSpaceDN w:val="0"/>
        <w:adjustRightInd w:val="0"/>
        <w:spacing w:after="0" w:line="240" w:lineRule="auto"/>
        <w:ind w:left="1002" w:firstLine="18"/>
        <w:jc w:val="both"/>
        <w:rPr>
          <w:rFonts w:ascii="Arial" w:hAnsi="Arial" w:cs="Arial"/>
          <w:b/>
          <w:lang w:val="sk-SK"/>
        </w:rPr>
      </w:pPr>
      <w:r w:rsidRPr="00314D39">
        <w:rPr>
          <w:rFonts w:ascii="Arial" w:hAnsi="Arial" w:cs="Arial"/>
          <w:b/>
          <w:lang w:val="sk-SK"/>
        </w:rPr>
        <w:t>IBAN: SK75 8180 0000 0070 0009 5590, VS: uviesť IČO uchádzača, KS: 0308</w:t>
      </w:r>
      <w:r w:rsidRPr="00314D39">
        <w:rPr>
          <w:rFonts w:ascii="Arial" w:hAnsi="Arial" w:cs="Arial"/>
          <w:b/>
          <w:bCs/>
          <w:lang w:val="sk-SK"/>
        </w:rPr>
        <w:t xml:space="preserve">, heslo: Zábezpeka. </w:t>
      </w:r>
    </w:p>
    <w:p w14:paraId="7BFF8CEA" w14:textId="77777777" w:rsidR="007B1E3D"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Finančné prostriedky musia byť pripísané na uvedenom účte verejného  obstarávateľa </w:t>
      </w:r>
    </w:p>
    <w:p w14:paraId="510CFBF6" w14:textId="6E2AD378" w:rsidR="0038235A" w:rsidRPr="00314D39" w:rsidRDefault="0038235A" w:rsidP="00A40B77">
      <w:pPr>
        <w:pStyle w:val="Default"/>
        <w:ind w:left="1020"/>
        <w:jc w:val="both"/>
        <w:rPr>
          <w:rFonts w:ascii="Arial" w:hAnsi="Arial" w:cs="Arial"/>
          <w:color w:val="auto"/>
          <w:sz w:val="22"/>
          <w:szCs w:val="22"/>
        </w:rPr>
      </w:pPr>
      <w:r w:rsidRPr="00314D39">
        <w:rPr>
          <w:rFonts w:ascii="Arial" w:hAnsi="Arial" w:cs="Arial"/>
          <w:color w:val="auto"/>
          <w:sz w:val="22"/>
          <w:szCs w:val="22"/>
        </w:rPr>
        <w:t xml:space="preserve">najneskôr v posledný deň lehoty na predkladanie ponúk. Doklad o zložení zábezpeky musí byť súčasťou súťažnej ponuky. </w:t>
      </w:r>
    </w:p>
    <w:p w14:paraId="7A2AE1B5" w14:textId="24BB0F4D" w:rsidR="0038235A"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Ak finančné prostriedky nebudú zložené na účte verejného obstarávateľa podľa </w:t>
      </w:r>
    </w:p>
    <w:p w14:paraId="5A21D8AF" w14:textId="2CCBF083" w:rsidR="0038235A" w:rsidRPr="00314D39" w:rsidRDefault="0038235A" w:rsidP="00A40B77">
      <w:pPr>
        <w:autoSpaceDE w:val="0"/>
        <w:autoSpaceDN w:val="0"/>
        <w:adjustRightInd w:val="0"/>
        <w:spacing w:after="0" w:line="240" w:lineRule="auto"/>
        <w:ind w:left="1020"/>
        <w:jc w:val="both"/>
        <w:rPr>
          <w:rFonts w:ascii="Arial" w:hAnsi="Arial" w:cs="Arial"/>
          <w:lang w:val="sk-SK"/>
        </w:rPr>
      </w:pPr>
      <w:r w:rsidRPr="00314D39">
        <w:rPr>
          <w:rFonts w:ascii="Arial" w:hAnsi="Arial" w:cs="Arial"/>
          <w:lang w:val="sk-SK"/>
        </w:rPr>
        <w:t xml:space="preserve">bodu </w:t>
      </w:r>
      <w:r w:rsidR="004C46F4" w:rsidRPr="00314D39">
        <w:rPr>
          <w:rFonts w:ascii="Arial" w:hAnsi="Arial" w:cs="Arial"/>
          <w:lang w:val="sk-SK"/>
        </w:rPr>
        <w:t>15</w:t>
      </w:r>
      <w:r w:rsidRPr="00314D39">
        <w:rPr>
          <w:rFonts w:ascii="Arial" w:hAnsi="Arial" w:cs="Arial"/>
          <w:lang w:val="sk-SK"/>
        </w:rPr>
        <w:t xml:space="preserve">.4.1.1. a </w:t>
      </w:r>
      <w:r w:rsidR="004C46F4" w:rsidRPr="00314D39">
        <w:rPr>
          <w:rFonts w:ascii="Arial" w:hAnsi="Arial" w:cs="Arial"/>
          <w:lang w:val="sk-SK"/>
        </w:rPr>
        <w:t>15</w:t>
      </w:r>
      <w:r w:rsidRPr="00314D39">
        <w:rPr>
          <w:rFonts w:ascii="Arial" w:hAnsi="Arial" w:cs="Arial"/>
          <w:lang w:val="sk-SK"/>
        </w:rPr>
        <w:t>.4.1.2. tejto časti súťažných podkladov, bude uchádzač z </w:t>
      </w:r>
      <w:r w:rsidR="001A0B38" w:rsidRPr="00314D39">
        <w:rPr>
          <w:rFonts w:ascii="Arial" w:hAnsi="Arial" w:cs="Arial"/>
          <w:lang w:val="sk-SK"/>
        </w:rPr>
        <w:t>nad</w:t>
      </w:r>
      <w:r w:rsidRPr="00314D39">
        <w:rPr>
          <w:rFonts w:ascii="Arial" w:hAnsi="Arial" w:cs="Arial"/>
          <w:lang w:val="sk-SK"/>
        </w:rPr>
        <w:t xml:space="preserve">limitnej zákazky vylúčený. </w:t>
      </w:r>
    </w:p>
    <w:p w14:paraId="5F829C32" w14:textId="41E62FFF" w:rsidR="0038235A"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Doba platnosti zábezpeky poskytnutej zložením finančných prostriedkov na účet  </w:t>
      </w:r>
    </w:p>
    <w:p w14:paraId="6B8CBC5F" w14:textId="18F92068" w:rsidR="00B87DC2" w:rsidRPr="00314D39" w:rsidRDefault="0038235A" w:rsidP="00A40B77">
      <w:pPr>
        <w:autoSpaceDE w:val="0"/>
        <w:autoSpaceDN w:val="0"/>
        <w:adjustRightInd w:val="0"/>
        <w:spacing w:after="0" w:line="240" w:lineRule="auto"/>
        <w:ind w:left="1418" w:hanging="698"/>
        <w:jc w:val="both"/>
        <w:rPr>
          <w:rFonts w:ascii="Arial" w:hAnsi="Arial" w:cs="Arial"/>
          <w:lang w:val="sk-SK"/>
        </w:rPr>
      </w:pPr>
      <w:r w:rsidRPr="00314D39">
        <w:rPr>
          <w:rFonts w:ascii="Arial" w:hAnsi="Arial" w:cs="Arial"/>
          <w:lang w:val="sk-SK"/>
        </w:rPr>
        <w:t xml:space="preserve">     verejného obstarávateľa trvá do uplynutia lehoty viazanosti ponúk podľa Časti I</w:t>
      </w:r>
      <w:r w:rsidR="00B87DC2" w:rsidRPr="00314D39">
        <w:rPr>
          <w:rFonts w:ascii="Arial" w:hAnsi="Arial" w:cs="Arial"/>
          <w:lang w:val="sk-SK"/>
        </w:rPr>
        <w:t> </w:t>
      </w:r>
      <w:r w:rsidRPr="00314D39">
        <w:rPr>
          <w:rFonts w:ascii="Arial" w:hAnsi="Arial" w:cs="Arial"/>
          <w:lang w:val="sk-SK"/>
        </w:rPr>
        <w:t>bodu</w:t>
      </w:r>
    </w:p>
    <w:p w14:paraId="5E797964" w14:textId="77777777" w:rsidR="00B87DC2" w:rsidRPr="00314D39" w:rsidRDefault="0038235A" w:rsidP="00A40B77">
      <w:pPr>
        <w:autoSpaceDE w:val="0"/>
        <w:autoSpaceDN w:val="0"/>
        <w:adjustRightInd w:val="0"/>
        <w:spacing w:after="0" w:line="240" w:lineRule="auto"/>
        <w:ind w:left="1418" w:hanging="398"/>
        <w:jc w:val="both"/>
        <w:rPr>
          <w:rFonts w:ascii="Arial" w:hAnsi="Arial" w:cs="Arial"/>
          <w:lang w:val="sk-SK"/>
        </w:rPr>
      </w:pPr>
      <w:r w:rsidRPr="00314D39">
        <w:rPr>
          <w:rFonts w:ascii="Arial" w:hAnsi="Arial" w:cs="Arial"/>
          <w:lang w:val="sk-SK"/>
        </w:rPr>
        <w:t xml:space="preserve">8.1, resp. do uplynutia primerane predĺženej lehoty viazanosti ponúk podľa Časť I bodu </w:t>
      </w:r>
    </w:p>
    <w:p w14:paraId="73C8F216" w14:textId="0FB2EEA2" w:rsidR="0038235A" w:rsidRPr="00314D39" w:rsidRDefault="0038235A" w:rsidP="00A40B77">
      <w:pPr>
        <w:autoSpaceDE w:val="0"/>
        <w:autoSpaceDN w:val="0"/>
        <w:adjustRightInd w:val="0"/>
        <w:spacing w:after="0" w:line="240" w:lineRule="auto"/>
        <w:ind w:left="1418" w:hanging="398"/>
        <w:jc w:val="both"/>
        <w:rPr>
          <w:rFonts w:ascii="Arial" w:hAnsi="Arial" w:cs="Arial"/>
          <w:lang w:val="sk-SK"/>
        </w:rPr>
      </w:pPr>
      <w:r w:rsidRPr="00314D39">
        <w:rPr>
          <w:rFonts w:ascii="Arial" w:hAnsi="Arial" w:cs="Arial"/>
          <w:lang w:val="sk-SK"/>
        </w:rPr>
        <w:t xml:space="preserve">8.2 súťažných podkladov.  </w:t>
      </w:r>
    </w:p>
    <w:p w14:paraId="7EFC38E3" w14:textId="01E87243" w:rsidR="0038235A" w:rsidRPr="00314D39" w:rsidRDefault="0038235A" w:rsidP="00F81DCF">
      <w:pPr>
        <w:pStyle w:val="Default"/>
        <w:numPr>
          <w:ilvl w:val="2"/>
          <w:numId w:val="6"/>
        </w:numPr>
        <w:jc w:val="both"/>
        <w:rPr>
          <w:rFonts w:ascii="Arial" w:hAnsi="Arial" w:cs="Arial"/>
          <w:color w:val="auto"/>
          <w:sz w:val="22"/>
          <w:szCs w:val="22"/>
        </w:rPr>
      </w:pPr>
      <w:r w:rsidRPr="00314D39">
        <w:rPr>
          <w:rFonts w:ascii="Arial" w:hAnsi="Arial" w:cs="Arial"/>
          <w:color w:val="auto"/>
          <w:sz w:val="22"/>
          <w:szCs w:val="22"/>
        </w:rPr>
        <w:t xml:space="preserve">Poskytnutie bankovej záruky za uchádzača: </w:t>
      </w:r>
    </w:p>
    <w:p w14:paraId="795678A9" w14:textId="77777777" w:rsidR="00CD2DE0"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Poskytnutie bankovej záruky sa riadi ustanoveniami § 313 - § 322 zákona </w:t>
      </w:r>
    </w:p>
    <w:p w14:paraId="2D1F6942" w14:textId="055FE681" w:rsidR="0038235A" w:rsidRPr="00314D39" w:rsidRDefault="0038235A" w:rsidP="00A40B77">
      <w:pPr>
        <w:pStyle w:val="Default"/>
        <w:ind w:left="1020" w:firstLine="30"/>
        <w:jc w:val="both"/>
        <w:rPr>
          <w:rFonts w:ascii="Arial" w:hAnsi="Arial" w:cs="Arial"/>
          <w:color w:val="auto"/>
          <w:sz w:val="22"/>
          <w:szCs w:val="22"/>
        </w:rPr>
      </w:pPr>
      <w:r w:rsidRPr="00314D39">
        <w:rPr>
          <w:rFonts w:ascii="Arial" w:hAnsi="Arial" w:cs="Arial"/>
          <w:color w:val="auto"/>
          <w:sz w:val="22"/>
          <w:szCs w:val="22"/>
        </w:rPr>
        <w:t xml:space="preserve">č. 513/1991 Zb. Obchodného zákonníka. Záručná listina môže byť vystavená len  bankou alebo pobočkou zahraničnej banky (ďalej len „banka“). </w:t>
      </w:r>
    </w:p>
    <w:p w14:paraId="30E87E07" w14:textId="77777777" w:rsidR="00CD2DE0"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Zo záručnej listiny vystavenej bankou alebo poistenie záruky vystavenej</w:t>
      </w:r>
    </w:p>
    <w:p w14:paraId="2915C825" w14:textId="62379FF1" w:rsidR="0038235A" w:rsidRPr="00314D39" w:rsidRDefault="0038235A" w:rsidP="00A40B77">
      <w:pPr>
        <w:pStyle w:val="Default"/>
        <w:ind w:left="720" w:firstLine="300"/>
        <w:jc w:val="both"/>
        <w:rPr>
          <w:rFonts w:ascii="Arial" w:hAnsi="Arial" w:cs="Arial"/>
          <w:color w:val="auto"/>
          <w:sz w:val="22"/>
          <w:szCs w:val="22"/>
        </w:rPr>
      </w:pPr>
      <w:r w:rsidRPr="00314D39">
        <w:rPr>
          <w:rFonts w:ascii="Arial" w:hAnsi="Arial" w:cs="Arial"/>
          <w:color w:val="auto"/>
          <w:sz w:val="22"/>
          <w:szCs w:val="22"/>
        </w:rPr>
        <w:t xml:space="preserve">poisťovňou (ďalej len „poskytujúci“) musí vyplývať, že: </w:t>
      </w:r>
    </w:p>
    <w:p w14:paraId="43ABEBA3" w14:textId="1741000E" w:rsidR="0038235A" w:rsidRPr="00314D39" w:rsidRDefault="0038235A" w:rsidP="00F81DCF">
      <w:pPr>
        <w:pStyle w:val="Default"/>
        <w:numPr>
          <w:ilvl w:val="4"/>
          <w:numId w:val="6"/>
        </w:numPr>
        <w:jc w:val="both"/>
        <w:rPr>
          <w:rFonts w:ascii="Arial" w:hAnsi="Arial" w:cs="Arial"/>
          <w:color w:val="auto"/>
          <w:sz w:val="22"/>
          <w:szCs w:val="22"/>
        </w:rPr>
      </w:pPr>
      <w:r w:rsidRPr="00314D39">
        <w:rPr>
          <w:rFonts w:ascii="Arial" w:hAnsi="Arial" w:cs="Arial"/>
          <w:color w:val="auto"/>
          <w:sz w:val="22"/>
          <w:szCs w:val="22"/>
        </w:rPr>
        <w:t xml:space="preserve">poskytujúci sa zaväzuje zaplatiť verejnému obstarávateľovi čiastku vo výške </w:t>
      </w:r>
      <w:r w:rsidR="004535AE" w:rsidRPr="00314D39">
        <w:rPr>
          <w:rFonts w:ascii="Arial" w:hAnsi="Arial" w:cs="Arial"/>
          <w:b/>
          <w:bCs/>
          <w:color w:val="auto"/>
          <w:sz w:val="22"/>
          <w:szCs w:val="22"/>
        </w:rPr>
        <w:t xml:space="preserve">5 </w:t>
      </w:r>
      <w:r w:rsidRPr="00314D39">
        <w:rPr>
          <w:rFonts w:ascii="Arial" w:hAnsi="Arial" w:cs="Arial"/>
          <w:b/>
          <w:bCs/>
          <w:color w:val="auto"/>
          <w:sz w:val="22"/>
          <w:szCs w:val="22"/>
        </w:rPr>
        <w:t xml:space="preserve">000,- Eur </w:t>
      </w:r>
      <w:r w:rsidRPr="00314D39">
        <w:rPr>
          <w:rFonts w:ascii="Arial" w:hAnsi="Arial" w:cs="Arial"/>
          <w:color w:val="auto"/>
          <w:sz w:val="22"/>
          <w:szCs w:val="22"/>
        </w:rPr>
        <w:t xml:space="preserve">na prvé písomné požiadanie podpísané oprávneným zástupcom verejného obstarávateľa opatrené odtlačkom oficiálnej pečiatky, spolu s prehlásením, ktorým potvrdzuje, že uchádzač </w:t>
      </w:r>
    </w:p>
    <w:p w14:paraId="646A84F8" w14:textId="77777777" w:rsidR="00CD2DE0" w:rsidRPr="00314D39" w:rsidRDefault="0038235A" w:rsidP="00F81DCF">
      <w:pPr>
        <w:pStyle w:val="Default"/>
        <w:numPr>
          <w:ilvl w:val="5"/>
          <w:numId w:val="6"/>
        </w:numPr>
        <w:jc w:val="both"/>
        <w:rPr>
          <w:rFonts w:ascii="Arial" w:hAnsi="Arial" w:cs="Arial"/>
          <w:color w:val="auto"/>
          <w:sz w:val="22"/>
          <w:szCs w:val="22"/>
        </w:rPr>
      </w:pPr>
      <w:r w:rsidRPr="00314D39">
        <w:rPr>
          <w:rFonts w:ascii="Arial" w:hAnsi="Arial" w:cs="Arial"/>
          <w:color w:val="auto"/>
          <w:sz w:val="22"/>
          <w:szCs w:val="22"/>
        </w:rPr>
        <w:t>odstúpil od svojej ponuky v lehote viazanosti, aj v prípade predĺženia lehoty</w:t>
      </w:r>
    </w:p>
    <w:p w14:paraId="64F1697F" w14:textId="657C0A70" w:rsidR="0038235A" w:rsidRPr="00314D39" w:rsidRDefault="0038235A" w:rsidP="00A40B77">
      <w:pPr>
        <w:pStyle w:val="Default"/>
        <w:ind w:left="1080" w:firstLine="280"/>
        <w:jc w:val="both"/>
        <w:rPr>
          <w:rFonts w:ascii="Arial" w:hAnsi="Arial" w:cs="Arial"/>
          <w:color w:val="auto"/>
          <w:sz w:val="22"/>
          <w:szCs w:val="22"/>
        </w:rPr>
      </w:pPr>
      <w:r w:rsidRPr="00314D39">
        <w:rPr>
          <w:rFonts w:ascii="Arial" w:hAnsi="Arial" w:cs="Arial"/>
          <w:color w:val="auto"/>
          <w:sz w:val="22"/>
          <w:szCs w:val="22"/>
        </w:rPr>
        <w:t xml:space="preserve">viazanosti vo verejnej súťaži; </w:t>
      </w:r>
    </w:p>
    <w:p w14:paraId="66A2F18A" w14:textId="041648A6" w:rsidR="00CD2DE0" w:rsidRPr="00314D39" w:rsidRDefault="0038235A" w:rsidP="00F81DCF">
      <w:pPr>
        <w:pStyle w:val="Default"/>
        <w:numPr>
          <w:ilvl w:val="5"/>
          <w:numId w:val="6"/>
        </w:numPr>
        <w:jc w:val="both"/>
        <w:rPr>
          <w:rFonts w:ascii="Arial" w:hAnsi="Arial" w:cs="Arial"/>
          <w:color w:val="auto"/>
          <w:sz w:val="22"/>
          <w:szCs w:val="22"/>
        </w:rPr>
      </w:pPr>
      <w:r w:rsidRPr="00314D39">
        <w:rPr>
          <w:rFonts w:ascii="Arial" w:hAnsi="Arial" w:cs="Arial"/>
          <w:color w:val="auto"/>
          <w:sz w:val="22"/>
          <w:szCs w:val="22"/>
        </w:rPr>
        <w:t xml:space="preserve">neposkytne súčinnosť alebo odmietne uzavrieť zmluvu podľa § 56 ods. </w:t>
      </w:r>
      <w:r w:rsidR="001A0B38" w:rsidRPr="00314D39">
        <w:rPr>
          <w:rFonts w:ascii="Arial" w:hAnsi="Arial" w:cs="Arial"/>
          <w:color w:val="auto"/>
          <w:sz w:val="22"/>
          <w:szCs w:val="22"/>
        </w:rPr>
        <w:t>6</w:t>
      </w:r>
      <w:r w:rsidRPr="00314D39">
        <w:rPr>
          <w:rFonts w:ascii="Arial" w:hAnsi="Arial" w:cs="Arial"/>
          <w:color w:val="auto"/>
          <w:sz w:val="22"/>
          <w:szCs w:val="22"/>
        </w:rPr>
        <w:t xml:space="preserve"> až</w:t>
      </w:r>
    </w:p>
    <w:p w14:paraId="060961CE" w14:textId="69FC73D6" w:rsidR="0038235A" w:rsidRPr="00314D39" w:rsidRDefault="001A0B38" w:rsidP="00A40B77">
      <w:pPr>
        <w:pStyle w:val="Default"/>
        <w:ind w:left="1080" w:firstLine="280"/>
        <w:jc w:val="both"/>
        <w:rPr>
          <w:rFonts w:ascii="Arial" w:hAnsi="Arial" w:cs="Arial"/>
          <w:color w:val="auto"/>
          <w:sz w:val="22"/>
          <w:szCs w:val="22"/>
        </w:rPr>
      </w:pPr>
      <w:r w:rsidRPr="00314D39">
        <w:rPr>
          <w:rFonts w:ascii="Arial" w:hAnsi="Arial" w:cs="Arial"/>
          <w:color w:val="auto"/>
          <w:sz w:val="22"/>
          <w:szCs w:val="22"/>
        </w:rPr>
        <w:t>8</w:t>
      </w:r>
      <w:r w:rsidR="0038235A" w:rsidRPr="00314D39">
        <w:rPr>
          <w:rFonts w:ascii="Arial" w:hAnsi="Arial" w:cs="Arial"/>
          <w:color w:val="auto"/>
          <w:sz w:val="22"/>
          <w:szCs w:val="22"/>
        </w:rPr>
        <w:t xml:space="preserve"> zákona ZVO. </w:t>
      </w:r>
    </w:p>
    <w:p w14:paraId="30F9C7AC" w14:textId="553A6BA5" w:rsidR="0038235A" w:rsidRPr="00314D39" w:rsidRDefault="0038235A" w:rsidP="00F81DCF">
      <w:pPr>
        <w:pStyle w:val="Default"/>
        <w:numPr>
          <w:ilvl w:val="4"/>
          <w:numId w:val="6"/>
        </w:numPr>
        <w:jc w:val="both"/>
        <w:rPr>
          <w:rFonts w:ascii="Arial" w:hAnsi="Arial" w:cs="Arial"/>
          <w:color w:val="auto"/>
          <w:sz w:val="22"/>
          <w:szCs w:val="22"/>
        </w:rPr>
      </w:pPr>
      <w:r w:rsidRPr="00314D39">
        <w:rPr>
          <w:rFonts w:ascii="Arial" w:hAnsi="Arial" w:cs="Arial"/>
          <w:color w:val="auto"/>
          <w:sz w:val="22"/>
          <w:szCs w:val="22"/>
        </w:rPr>
        <w:lastRenderedPageBreak/>
        <w:t xml:space="preserve">banková záruka alebo poistenie záruky sa použije na úhradu zábezpeky ponuky vo výške podľa bodu </w:t>
      </w:r>
      <w:r w:rsidR="004C46F4" w:rsidRPr="00314D39">
        <w:rPr>
          <w:rFonts w:ascii="Arial" w:hAnsi="Arial" w:cs="Arial"/>
          <w:color w:val="auto"/>
          <w:sz w:val="22"/>
          <w:szCs w:val="22"/>
        </w:rPr>
        <w:t>15</w:t>
      </w:r>
      <w:r w:rsidRPr="00314D39">
        <w:rPr>
          <w:rFonts w:ascii="Arial" w:hAnsi="Arial" w:cs="Arial"/>
          <w:color w:val="auto"/>
          <w:sz w:val="22"/>
          <w:szCs w:val="22"/>
        </w:rPr>
        <w:t xml:space="preserve">.2. tejto časti súťažných podkladov; </w:t>
      </w:r>
    </w:p>
    <w:p w14:paraId="796DCEEC" w14:textId="26D697E0" w:rsidR="0038235A" w:rsidRPr="00314D39" w:rsidRDefault="0038235A" w:rsidP="00F81DCF">
      <w:pPr>
        <w:pStyle w:val="Default"/>
        <w:numPr>
          <w:ilvl w:val="4"/>
          <w:numId w:val="6"/>
        </w:numPr>
        <w:jc w:val="both"/>
        <w:rPr>
          <w:rFonts w:ascii="Arial" w:hAnsi="Arial" w:cs="Arial"/>
          <w:color w:val="auto"/>
          <w:sz w:val="22"/>
          <w:szCs w:val="22"/>
        </w:rPr>
      </w:pPr>
      <w:r w:rsidRPr="00314D39">
        <w:rPr>
          <w:rFonts w:ascii="Arial" w:hAnsi="Arial" w:cs="Arial"/>
          <w:color w:val="auto"/>
          <w:sz w:val="22"/>
          <w:szCs w:val="22"/>
        </w:rPr>
        <w:t xml:space="preserve"> poskytujúci sa zaväzuje zaplatiť vzniknutú pohľadávku </w:t>
      </w:r>
      <w:r w:rsidR="008B1561" w:rsidRPr="00314D39">
        <w:rPr>
          <w:rFonts w:ascii="Arial" w:hAnsi="Arial" w:cs="Arial"/>
          <w:color w:val="auto"/>
          <w:sz w:val="22"/>
          <w:szCs w:val="22"/>
        </w:rPr>
        <w:t xml:space="preserve">do 5 pracovných dní </w:t>
      </w:r>
      <w:r w:rsidRPr="00314D39">
        <w:rPr>
          <w:rFonts w:ascii="Arial" w:hAnsi="Arial" w:cs="Arial"/>
          <w:color w:val="auto"/>
          <w:sz w:val="22"/>
          <w:szCs w:val="22"/>
        </w:rPr>
        <w:t>po doručení výzvy</w:t>
      </w:r>
      <w:r w:rsidR="008B1561" w:rsidRPr="00314D39">
        <w:rPr>
          <w:rFonts w:ascii="Arial" w:hAnsi="Arial" w:cs="Arial"/>
          <w:color w:val="auto"/>
          <w:sz w:val="22"/>
          <w:szCs w:val="22"/>
        </w:rPr>
        <w:t xml:space="preserve"> </w:t>
      </w:r>
      <w:r w:rsidRPr="00314D39">
        <w:rPr>
          <w:rFonts w:ascii="Arial" w:hAnsi="Arial" w:cs="Arial"/>
          <w:color w:val="auto"/>
          <w:sz w:val="22"/>
          <w:szCs w:val="22"/>
        </w:rPr>
        <w:t xml:space="preserve">verejného obstarávateľa na zaplatenie, na účet podľa bodu </w:t>
      </w:r>
      <w:r w:rsidR="004C46F4" w:rsidRPr="00314D39">
        <w:rPr>
          <w:rFonts w:ascii="Arial" w:hAnsi="Arial" w:cs="Arial"/>
          <w:color w:val="auto"/>
          <w:sz w:val="22"/>
          <w:szCs w:val="22"/>
        </w:rPr>
        <w:t>15</w:t>
      </w:r>
      <w:r w:rsidRPr="00314D39">
        <w:rPr>
          <w:rFonts w:ascii="Arial" w:hAnsi="Arial" w:cs="Arial"/>
          <w:color w:val="auto"/>
          <w:sz w:val="22"/>
          <w:szCs w:val="22"/>
        </w:rPr>
        <w:t xml:space="preserve">.4.1.1 tejto časti súťažných podkladov. </w:t>
      </w:r>
    </w:p>
    <w:p w14:paraId="60C2B207" w14:textId="77777777" w:rsidR="005F0FE1"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Banková záruka alebo poistenie záruky nadobúda platnosť dňom jej vystavenia</w:t>
      </w:r>
    </w:p>
    <w:p w14:paraId="04A831D8" w14:textId="28348ECF" w:rsidR="0038235A" w:rsidRPr="00314D39" w:rsidRDefault="0038235A" w:rsidP="001A0B38">
      <w:pPr>
        <w:pStyle w:val="Default"/>
        <w:ind w:left="720" w:firstLine="300"/>
        <w:jc w:val="both"/>
        <w:rPr>
          <w:rFonts w:ascii="Arial" w:hAnsi="Arial" w:cs="Arial"/>
          <w:color w:val="auto"/>
          <w:sz w:val="22"/>
          <w:szCs w:val="22"/>
        </w:rPr>
      </w:pPr>
      <w:r w:rsidRPr="00314D39">
        <w:rPr>
          <w:rFonts w:ascii="Arial" w:hAnsi="Arial" w:cs="Arial"/>
          <w:color w:val="auto"/>
          <w:sz w:val="22"/>
          <w:szCs w:val="22"/>
        </w:rPr>
        <w:t xml:space="preserve">poskytujúcim a vzniká doručením záručnej listiny verejnému obstarávateľovi. </w:t>
      </w:r>
    </w:p>
    <w:p w14:paraId="7F6DFB4E" w14:textId="69651E72" w:rsidR="00E46674" w:rsidRPr="00314D39" w:rsidRDefault="00E46674" w:rsidP="001A0B38">
      <w:pPr>
        <w:spacing w:after="0" w:line="240" w:lineRule="auto"/>
        <w:ind w:left="993"/>
        <w:jc w:val="both"/>
        <w:rPr>
          <w:rFonts w:ascii="Arial" w:hAnsi="Arial" w:cs="Arial"/>
          <w:b/>
          <w:bCs/>
          <w:lang w:val="sk-SK"/>
        </w:rPr>
      </w:pPr>
      <w:r w:rsidRPr="00314D39">
        <w:rPr>
          <w:rFonts w:ascii="Arial" w:hAnsi="Arial" w:cs="Arial"/>
          <w:bCs/>
          <w:lang w:val="sk-SK"/>
        </w:rPr>
        <w:t>Ak banka a poisťovňa vydávajú bankové záruky, resp. poistenie zábezpeky v </w:t>
      </w:r>
      <w:r w:rsidRPr="00314D39">
        <w:rPr>
          <w:rFonts w:ascii="Arial" w:hAnsi="Arial" w:cs="Arial"/>
          <w:lang w:val="sk-SK"/>
        </w:rPr>
        <w:t>elektronickej podobe/forme</w:t>
      </w:r>
      <w:r w:rsidRPr="00314D39">
        <w:rPr>
          <w:rFonts w:ascii="Arial" w:hAnsi="Arial" w:cs="Arial"/>
          <w:bCs/>
          <w:lang w:val="sk-SK"/>
        </w:rPr>
        <w:t xml:space="preserve">, tak na ich uplatnenie sa nevyžaduje predloženie písomného originálu, je postačujúce v ponuke prostredníctvom systému </w:t>
      </w:r>
      <w:proofErr w:type="spellStart"/>
      <w:r w:rsidRPr="00314D39">
        <w:rPr>
          <w:rFonts w:ascii="Arial" w:hAnsi="Arial" w:cs="Arial"/>
          <w:bCs/>
          <w:lang w:val="sk-SK"/>
        </w:rPr>
        <w:t>eZakazky</w:t>
      </w:r>
      <w:proofErr w:type="spellEnd"/>
      <w:r w:rsidRPr="00314D39">
        <w:rPr>
          <w:rFonts w:ascii="Arial" w:hAnsi="Arial" w:cs="Arial"/>
          <w:bCs/>
          <w:lang w:val="sk-SK"/>
        </w:rPr>
        <w:t xml:space="preserve"> predložiť doklad o bankovej záruke/poistení záruky v elektronickej podobe. V tomto prípade je potrebné spolu s elektronickou bankovou zárukou/poistením zábezpeky vložiť do systému </w:t>
      </w:r>
      <w:proofErr w:type="spellStart"/>
      <w:r w:rsidRPr="00314D39">
        <w:rPr>
          <w:rFonts w:ascii="Arial" w:hAnsi="Arial" w:cs="Arial"/>
          <w:bCs/>
          <w:lang w:val="sk-SK"/>
        </w:rPr>
        <w:t>eZakazky</w:t>
      </w:r>
      <w:proofErr w:type="spellEnd"/>
      <w:r w:rsidRPr="00314D39">
        <w:rPr>
          <w:rFonts w:ascii="Arial" w:hAnsi="Arial" w:cs="Arial"/>
          <w:bCs/>
          <w:lang w:val="sk-SK"/>
        </w:rPr>
        <w:t xml:space="preserve"> </w:t>
      </w:r>
      <w:r w:rsidRPr="00314D39">
        <w:rPr>
          <w:rFonts w:ascii="Arial" w:hAnsi="Arial" w:cs="Arial"/>
          <w:lang w:val="sk-SK"/>
        </w:rPr>
        <w:t>aj časovú pečiatku podpisu z banky/poisťovne</w:t>
      </w:r>
      <w:r w:rsidRPr="00314D39">
        <w:rPr>
          <w:rFonts w:ascii="Arial" w:hAnsi="Arial" w:cs="Arial"/>
          <w:bCs/>
          <w:lang w:val="sk-SK"/>
        </w:rPr>
        <w:t xml:space="preserve">, ktorá bola zaslaná elektronicky spolu s elektronickou zárukou/poistením uchádzačovi z banky. </w:t>
      </w:r>
      <w:proofErr w:type="spellStart"/>
      <w:r w:rsidRPr="00314D39">
        <w:rPr>
          <w:rFonts w:ascii="Arial" w:hAnsi="Arial" w:cs="Arial"/>
          <w:bCs/>
          <w:lang w:val="sk-SK"/>
        </w:rPr>
        <w:t>T.z</w:t>
      </w:r>
      <w:proofErr w:type="spellEnd"/>
      <w:r w:rsidRPr="00314D39">
        <w:rPr>
          <w:rFonts w:ascii="Arial" w:hAnsi="Arial" w:cs="Arial"/>
          <w:bCs/>
          <w:lang w:val="sk-SK"/>
        </w:rPr>
        <w:t>. aby bolo z predloženého dokladu jednoznačne vidieť, že je doklad skutočne podpísaný elektronickým podpisom, resp. vystavený v elektronickej podobe.</w:t>
      </w:r>
    </w:p>
    <w:p w14:paraId="22085935" w14:textId="77777777" w:rsidR="005F0FE1"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Platnosť bankovej záruky alebo poistenie záruky končí uplynutím lehoty </w:t>
      </w:r>
    </w:p>
    <w:p w14:paraId="438CD38E" w14:textId="4F7DA3F9" w:rsidR="0038235A" w:rsidRPr="00314D39" w:rsidRDefault="0038235A" w:rsidP="00A40B77">
      <w:pPr>
        <w:pStyle w:val="Default"/>
        <w:ind w:left="1020"/>
        <w:jc w:val="both"/>
        <w:rPr>
          <w:rFonts w:ascii="Arial" w:hAnsi="Arial" w:cs="Arial"/>
          <w:color w:val="auto"/>
          <w:sz w:val="22"/>
          <w:szCs w:val="22"/>
        </w:rPr>
      </w:pPr>
      <w:r w:rsidRPr="00314D39">
        <w:rPr>
          <w:rFonts w:ascii="Arial" w:hAnsi="Arial" w:cs="Arial"/>
          <w:color w:val="auto"/>
          <w:sz w:val="22"/>
          <w:szCs w:val="22"/>
        </w:rPr>
        <w:t xml:space="preserve">viazanosti ponúk podľa bodu 8.1 Časti I., resp. predĺženej lehoty viazanosti ponúk podľa bodu 8.2 Časti I. súťažných podkladov, pokiaľ verejný obstarávateľ do uplynutia doby platnosti bankovej záruky písomne oznámi uchádzačovi a uchádzač následne banke alebo poisťovni oznámi takéto primerané predĺženie lehoty viazanosti ponúk. </w:t>
      </w:r>
    </w:p>
    <w:p w14:paraId="4EF42179" w14:textId="51B2D9A9" w:rsidR="00963493"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Banková záruka alebo poistenie záruky zanikne: </w:t>
      </w:r>
    </w:p>
    <w:p w14:paraId="2BBC5FAB" w14:textId="5AC3F6F5" w:rsidR="005F0FE1" w:rsidRPr="00314D39" w:rsidRDefault="0038235A" w:rsidP="00F81DCF">
      <w:pPr>
        <w:pStyle w:val="Default"/>
        <w:numPr>
          <w:ilvl w:val="4"/>
          <w:numId w:val="6"/>
        </w:numPr>
        <w:jc w:val="both"/>
        <w:rPr>
          <w:rFonts w:ascii="Arial" w:hAnsi="Arial" w:cs="Arial"/>
          <w:color w:val="auto"/>
          <w:sz w:val="22"/>
          <w:szCs w:val="22"/>
        </w:rPr>
      </w:pPr>
      <w:r w:rsidRPr="00314D39">
        <w:rPr>
          <w:rFonts w:ascii="Arial" w:hAnsi="Arial" w:cs="Arial"/>
          <w:color w:val="auto"/>
          <w:sz w:val="22"/>
          <w:szCs w:val="22"/>
        </w:rPr>
        <w:t xml:space="preserve">Plnením poskytovateľa v rozsahu v akom za uchádzača poskytla    plnenie v prospech </w:t>
      </w:r>
    </w:p>
    <w:p w14:paraId="76C7637F" w14:textId="326D7208" w:rsidR="0038235A" w:rsidRPr="00314D39" w:rsidRDefault="0038235A" w:rsidP="00A40B77">
      <w:pPr>
        <w:pStyle w:val="Default"/>
        <w:ind w:left="740" w:firstLine="340"/>
        <w:jc w:val="both"/>
        <w:rPr>
          <w:rFonts w:ascii="Arial" w:hAnsi="Arial" w:cs="Arial"/>
          <w:color w:val="auto"/>
          <w:sz w:val="22"/>
          <w:szCs w:val="22"/>
        </w:rPr>
      </w:pPr>
      <w:r w:rsidRPr="00314D39">
        <w:rPr>
          <w:rFonts w:ascii="Arial" w:hAnsi="Arial" w:cs="Arial"/>
          <w:color w:val="auto"/>
          <w:sz w:val="22"/>
          <w:szCs w:val="22"/>
        </w:rPr>
        <w:t>verejného obstarávateľa,</w:t>
      </w:r>
    </w:p>
    <w:p w14:paraId="06FC78F3" w14:textId="165F860B" w:rsidR="0038235A" w:rsidRPr="00314D39" w:rsidRDefault="0038235A" w:rsidP="00F81DCF">
      <w:pPr>
        <w:pStyle w:val="Default"/>
        <w:numPr>
          <w:ilvl w:val="4"/>
          <w:numId w:val="6"/>
        </w:numPr>
        <w:jc w:val="both"/>
        <w:rPr>
          <w:rFonts w:ascii="Arial" w:hAnsi="Arial" w:cs="Arial"/>
          <w:color w:val="auto"/>
          <w:sz w:val="22"/>
          <w:szCs w:val="22"/>
        </w:rPr>
      </w:pPr>
      <w:r w:rsidRPr="00314D39">
        <w:rPr>
          <w:rFonts w:ascii="Arial" w:hAnsi="Arial" w:cs="Arial"/>
          <w:color w:val="auto"/>
          <w:sz w:val="22"/>
          <w:szCs w:val="22"/>
        </w:rPr>
        <w:t xml:space="preserve">Uplynutím lehoty, na ktorú bola záručná listina bankou vystavená, ak si      verejný obstarávateľ do uplynutia doby platnosti neuplatnil svoje nároky voči poskytovateľovi vyplývajúce z vystavenej záručnej listiny alebo v dobe platnosti nepožiadal o predĺženie doby platnosti bankovej záruky alebo poistenia záruky. </w:t>
      </w:r>
    </w:p>
    <w:p w14:paraId="1EB8B95A" w14:textId="0BE6299D" w:rsidR="0038235A" w:rsidRPr="00314D39" w:rsidRDefault="0038235A" w:rsidP="00F81DCF">
      <w:pPr>
        <w:pStyle w:val="Default"/>
        <w:numPr>
          <w:ilvl w:val="4"/>
          <w:numId w:val="6"/>
        </w:numPr>
        <w:jc w:val="both"/>
        <w:rPr>
          <w:rFonts w:ascii="Arial" w:hAnsi="Arial" w:cs="Arial"/>
          <w:color w:val="auto"/>
          <w:sz w:val="22"/>
          <w:szCs w:val="22"/>
        </w:rPr>
      </w:pPr>
      <w:r w:rsidRPr="00314D39">
        <w:rPr>
          <w:rFonts w:ascii="Arial" w:hAnsi="Arial" w:cs="Arial"/>
          <w:color w:val="auto"/>
          <w:sz w:val="22"/>
          <w:szCs w:val="22"/>
        </w:rPr>
        <w:t xml:space="preserve">Oznámením verejného obstarávateľa podpísaným oprávneným zástupcom verejného obstarávateľa a opatreným odtlačkom oficiálnej pečiatky spolu s prehlásením, že sa vzdáva práva na plnenie zo záruky a nebude voči poskytovateľovi uplatňovať právo na úhradu záručnej alebo poistnej sumy alebo jej neuhradenej časti. </w:t>
      </w:r>
    </w:p>
    <w:p w14:paraId="0668CF9C" w14:textId="77777777" w:rsidR="005F0FE1"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Ak záruku poskytne zahraničný poskytovateľ, ktorý nemá pobočku na území </w:t>
      </w:r>
    </w:p>
    <w:p w14:paraId="2FAB7894" w14:textId="5EFC0C18" w:rsidR="0038235A" w:rsidRPr="00314D39" w:rsidRDefault="0038235A" w:rsidP="00A40B77">
      <w:pPr>
        <w:pStyle w:val="Default"/>
        <w:ind w:left="1020"/>
        <w:jc w:val="both"/>
        <w:rPr>
          <w:rFonts w:ascii="Arial" w:hAnsi="Arial" w:cs="Arial"/>
          <w:color w:val="auto"/>
          <w:sz w:val="22"/>
          <w:szCs w:val="22"/>
        </w:rPr>
      </w:pPr>
      <w:r w:rsidRPr="00314D39">
        <w:rPr>
          <w:rFonts w:ascii="Arial" w:hAnsi="Arial" w:cs="Arial"/>
          <w:color w:val="auto"/>
          <w:sz w:val="22"/>
          <w:szCs w:val="22"/>
        </w:rPr>
        <w:t xml:space="preserve">Slovenskej republiky, záručná listina vyhotovená zahraničným poskytovateľom v štátnom jazyku krajiny sídla takéhoto poskytovateľa musí byť zároveň doložená úradným prekladom do slovenského jazyka. </w:t>
      </w:r>
    </w:p>
    <w:p w14:paraId="603D9929" w14:textId="54E16B12" w:rsidR="0038235A" w:rsidRPr="00314D39" w:rsidRDefault="0038235A" w:rsidP="00F81DCF">
      <w:pPr>
        <w:pStyle w:val="Default"/>
        <w:numPr>
          <w:ilvl w:val="2"/>
          <w:numId w:val="6"/>
        </w:numPr>
        <w:jc w:val="both"/>
        <w:rPr>
          <w:rFonts w:ascii="Arial" w:hAnsi="Arial" w:cs="Arial"/>
          <w:color w:val="auto"/>
          <w:sz w:val="22"/>
          <w:szCs w:val="22"/>
        </w:rPr>
      </w:pPr>
      <w:r w:rsidRPr="00314D39">
        <w:rPr>
          <w:rFonts w:ascii="Arial" w:hAnsi="Arial" w:cs="Arial"/>
          <w:color w:val="auto"/>
          <w:sz w:val="22"/>
          <w:szCs w:val="22"/>
        </w:rPr>
        <w:t xml:space="preserve">Poskytnutie poistenia záruky za uchádzača: </w:t>
      </w:r>
    </w:p>
    <w:p w14:paraId="1EA558ED" w14:textId="77777777" w:rsidR="005F0FE1"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Poistenie záruky sa riadi ustanoveniami § 6 ods. 6 b) zákona č. 39/2015 Z. z.</w:t>
      </w:r>
    </w:p>
    <w:p w14:paraId="7509B9F9" w14:textId="485147A0" w:rsidR="0038235A" w:rsidRPr="00314D39" w:rsidRDefault="0038235A" w:rsidP="00A40B77">
      <w:pPr>
        <w:pStyle w:val="Default"/>
        <w:ind w:left="1020"/>
        <w:jc w:val="both"/>
        <w:rPr>
          <w:rFonts w:ascii="Arial" w:hAnsi="Arial" w:cs="Arial"/>
          <w:color w:val="auto"/>
          <w:sz w:val="22"/>
          <w:szCs w:val="22"/>
        </w:rPr>
      </w:pPr>
      <w:r w:rsidRPr="00314D39">
        <w:rPr>
          <w:rFonts w:ascii="Arial" w:hAnsi="Arial" w:cs="Arial"/>
          <w:color w:val="auto"/>
          <w:sz w:val="22"/>
          <w:szCs w:val="22"/>
        </w:rPr>
        <w:t xml:space="preserve">o   poisťovníctve a o zmene a doplnení niektorých zákonov a ZVO. Poistenie záruky môže byť vystavené len poisťovňou alebo pobočkou zahraničnej poisťovne (ďalej len „poisťovňa“). </w:t>
      </w:r>
    </w:p>
    <w:p w14:paraId="0CB29FA9" w14:textId="37E05637" w:rsidR="0038235A" w:rsidRPr="00314D39" w:rsidRDefault="0038235A" w:rsidP="00F81DCF">
      <w:pPr>
        <w:pStyle w:val="Default"/>
        <w:numPr>
          <w:ilvl w:val="3"/>
          <w:numId w:val="6"/>
        </w:numPr>
        <w:jc w:val="both"/>
        <w:rPr>
          <w:rFonts w:ascii="Arial" w:hAnsi="Arial" w:cs="Arial"/>
          <w:color w:val="auto"/>
          <w:sz w:val="22"/>
          <w:szCs w:val="22"/>
        </w:rPr>
      </w:pPr>
      <w:r w:rsidRPr="00314D39">
        <w:rPr>
          <w:rFonts w:ascii="Arial" w:hAnsi="Arial" w:cs="Arial"/>
          <w:color w:val="auto"/>
          <w:sz w:val="22"/>
          <w:szCs w:val="22"/>
        </w:rPr>
        <w:t xml:space="preserve">Ostatné ustanovenia uvedené v bodoch </w:t>
      </w:r>
      <w:r w:rsidR="000766D3" w:rsidRPr="00314D39">
        <w:rPr>
          <w:rFonts w:ascii="Arial" w:hAnsi="Arial" w:cs="Arial"/>
          <w:color w:val="auto"/>
          <w:sz w:val="22"/>
          <w:szCs w:val="22"/>
        </w:rPr>
        <w:t>15</w:t>
      </w:r>
      <w:r w:rsidRPr="00314D39">
        <w:rPr>
          <w:rFonts w:ascii="Arial" w:hAnsi="Arial" w:cs="Arial"/>
          <w:color w:val="auto"/>
          <w:sz w:val="22"/>
          <w:szCs w:val="22"/>
        </w:rPr>
        <w:t xml:space="preserve">.4.2.2. až </w:t>
      </w:r>
      <w:r w:rsidR="000766D3" w:rsidRPr="00314D39">
        <w:rPr>
          <w:rFonts w:ascii="Arial" w:hAnsi="Arial" w:cs="Arial"/>
          <w:color w:val="auto"/>
          <w:sz w:val="22"/>
          <w:szCs w:val="22"/>
        </w:rPr>
        <w:t>15</w:t>
      </w:r>
      <w:r w:rsidRPr="00314D39">
        <w:rPr>
          <w:rFonts w:ascii="Arial" w:hAnsi="Arial" w:cs="Arial"/>
          <w:color w:val="auto"/>
          <w:sz w:val="22"/>
          <w:szCs w:val="22"/>
        </w:rPr>
        <w:t>.4.2.7. sa použijú</w:t>
      </w:r>
      <w:r w:rsidR="005F0FE1" w:rsidRPr="00314D39">
        <w:rPr>
          <w:rFonts w:ascii="Arial" w:hAnsi="Arial" w:cs="Arial"/>
          <w:color w:val="auto"/>
          <w:sz w:val="22"/>
          <w:szCs w:val="22"/>
        </w:rPr>
        <w:t xml:space="preserve"> </w:t>
      </w:r>
      <w:r w:rsidRPr="00314D39">
        <w:rPr>
          <w:rFonts w:ascii="Arial" w:hAnsi="Arial" w:cs="Arial"/>
          <w:color w:val="auto"/>
          <w:sz w:val="22"/>
          <w:szCs w:val="22"/>
        </w:rPr>
        <w:t>primerane</w:t>
      </w:r>
    </w:p>
    <w:p w14:paraId="0F75C636" w14:textId="77777777" w:rsidR="002B20A8" w:rsidRPr="00314D39" w:rsidRDefault="002B20A8" w:rsidP="00A40B77">
      <w:pPr>
        <w:autoSpaceDE w:val="0"/>
        <w:autoSpaceDN w:val="0"/>
        <w:adjustRightInd w:val="0"/>
        <w:spacing w:after="0" w:line="240" w:lineRule="auto"/>
        <w:jc w:val="both"/>
        <w:rPr>
          <w:rFonts w:ascii="Arial" w:hAnsi="Arial" w:cs="Arial"/>
          <w:lang w:val="sk-SK"/>
        </w:rPr>
      </w:pPr>
    </w:p>
    <w:p w14:paraId="4CAE8575" w14:textId="77777777" w:rsidR="00DB453D" w:rsidRPr="00314D39" w:rsidRDefault="00DB453D" w:rsidP="00A40B77">
      <w:pPr>
        <w:autoSpaceDE w:val="0"/>
        <w:autoSpaceDN w:val="0"/>
        <w:adjustRightInd w:val="0"/>
        <w:spacing w:after="0" w:line="240" w:lineRule="auto"/>
        <w:jc w:val="both"/>
        <w:rPr>
          <w:rFonts w:ascii="Arial" w:hAnsi="Arial" w:cs="Arial"/>
          <w:lang w:val="sk-SK"/>
        </w:rPr>
      </w:pPr>
    </w:p>
    <w:p w14:paraId="3441B8CB" w14:textId="40424467" w:rsidR="001C1A27" w:rsidRPr="00A40B77" w:rsidRDefault="001C1A27" w:rsidP="00F81DCF">
      <w:pPr>
        <w:pStyle w:val="Default"/>
        <w:numPr>
          <w:ilvl w:val="0"/>
          <w:numId w:val="6"/>
        </w:numPr>
        <w:jc w:val="both"/>
        <w:rPr>
          <w:rFonts w:ascii="Arial" w:hAnsi="Arial" w:cs="Arial"/>
          <w:sz w:val="22"/>
          <w:szCs w:val="22"/>
        </w:rPr>
      </w:pPr>
      <w:r w:rsidRPr="00A40B77">
        <w:rPr>
          <w:rFonts w:ascii="Arial" w:hAnsi="Arial" w:cs="Arial"/>
          <w:b/>
          <w:bCs/>
          <w:sz w:val="22"/>
          <w:szCs w:val="22"/>
        </w:rPr>
        <w:t xml:space="preserve">Náklady na ponuku </w:t>
      </w:r>
    </w:p>
    <w:p w14:paraId="7E856999" w14:textId="77777777" w:rsidR="005F0FE1" w:rsidRPr="00A40B77" w:rsidRDefault="001C1A27" w:rsidP="00F81DCF">
      <w:pPr>
        <w:pStyle w:val="Default"/>
        <w:numPr>
          <w:ilvl w:val="1"/>
          <w:numId w:val="6"/>
        </w:numPr>
        <w:jc w:val="both"/>
        <w:rPr>
          <w:rFonts w:ascii="Arial" w:hAnsi="Arial" w:cs="Arial"/>
          <w:sz w:val="22"/>
          <w:szCs w:val="22"/>
        </w:rPr>
      </w:pPr>
      <w:r w:rsidRPr="00A40B77">
        <w:rPr>
          <w:rFonts w:ascii="Arial" w:hAnsi="Arial" w:cs="Arial"/>
          <w:sz w:val="22"/>
          <w:szCs w:val="22"/>
        </w:rPr>
        <w:t>Všetky náklady a výdavky spojené s prípravou a predložením ponuky znáša</w:t>
      </w:r>
    </w:p>
    <w:p w14:paraId="585B1FE8" w14:textId="5BA78C60" w:rsidR="001C1A27" w:rsidRPr="00A40B77" w:rsidRDefault="001C1A27" w:rsidP="00A40B77">
      <w:pPr>
        <w:pStyle w:val="Default"/>
        <w:ind w:left="680"/>
        <w:jc w:val="both"/>
        <w:rPr>
          <w:rFonts w:ascii="Arial" w:hAnsi="Arial" w:cs="Arial"/>
          <w:sz w:val="22"/>
          <w:szCs w:val="22"/>
        </w:rPr>
      </w:pPr>
      <w:r w:rsidRPr="00A40B77">
        <w:rPr>
          <w:rFonts w:ascii="Arial" w:hAnsi="Arial" w:cs="Arial"/>
          <w:sz w:val="22"/>
          <w:szCs w:val="22"/>
        </w:rPr>
        <w:lastRenderedPageBreak/>
        <w:t>uchádzač bez finančného nároku voči verejnému obstarávateľovi bez ohľ</w:t>
      </w:r>
      <w:r w:rsidR="003C725D" w:rsidRPr="00A40B77">
        <w:rPr>
          <w:rFonts w:ascii="Arial" w:hAnsi="Arial" w:cs="Arial"/>
          <w:sz w:val="22"/>
          <w:szCs w:val="22"/>
        </w:rPr>
        <w:t>adu na výsledok obstarávania, a </w:t>
      </w:r>
      <w:r w:rsidRPr="00A40B77">
        <w:rPr>
          <w:rFonts w:ascii="Arial" w:hAnsi="Arial" w:cs="Arial"/>
          <w:sz w:val="22"/>
          <w:szCs w:val="22"/>
        </w:rPr>
        <w:t xml:space="preserve">to aj v prípade, že verejný obstarávateľ neprijme ani jednu z predložených ponúk alebo zruší postup zadávania zákazky. </w:t>
      </w:r>
    </w:p>
    <w:p w14:paraId="4C043AC1" w14:textId="77777777" w:rsidR="00436520" w:rsidRPr="00A40B77" w:rsidRDefault="001C1A27" w:rsidP="00F81DCF">
      <w:pPr>
        <w:pStyle w:val="Default"/>
        <w:numPr>
          <w:ilvl w:val="1"/>
          <w:numId w:val="6"/>
        </w:numPr>
        <w:jc w:val="both"/>
        <w:rPr>
          <w:rFonts w:ascii="Arial" w:hAnsi="Arial" w:cs="Arial"/>
          <w:sz w:val="22"/>
          <w:szCs w:val="22"/>
        </w:rPr>
      </w:pPr>
      <w:r w:rsidRPr="00A40B77">
        <w:rPr>
          <w:rFonts w:ascii="Arial" w:hAnsi="Arial" w:cs="Arial"/>
          <w:sz w:val="22"/>
          <w:szCs w:val="22"/>
        </w:rPr>
        <w:t>Ponuky doručené na adresu verejného obstarávateľa a predložené v lehote na</w:t>
      </w:r>
    </w:p>
    <w:p w14:paraId="3AE3F128" w14:textId="594ED6FA" w:rsidR="001C1A27" w:rsidRPr="00A40B77" w:rsidRDefault="001C1A27" w:rsidP="00A40B77">
      <w:pPr>
        <w:pStyle w:val="Default"/>
        <w:ind w:left="680"/>
        <w:jc w:val="both"/>
        <w:rPr>
          <w:rFonts w:ascii="Arial" w:hAnsi="Arial" w:cs="Arial"/>
          <w:sz w:val="22"/>
          <w:szCs w:val="22"/>
        </w:rPr>
      </w:pPr>
      <w:r w:rsidRPr="00A40B77">
        <w:rPr>
          <w:rFonts w:ascii="Arial" w:hAnsi="Arial" w:cs="Arial"/>
          <w:sz w:val="22"/>
          <w:szCs w:val="22"/>
        </w:rPr>
        <w:t xml:space="preserve">predkladanie ponúk sa počas plynutia lehoty viazanosti a po uplynutí lehoty viazanosti ponúk uchádzačom nevracajú. Zostávajú ako súčasť dokumentácie vyhlásenej </w:t>
      </w:r>
      <w:r w:rsidR="002B20A8" w:rsidRPr="00A40B77">
        <w:rPr>
          <w:rFonts w:ascii="Arial" w:hAnsi="Arial" w:cs="Arial"/>
          <w:sz w:val="22"/>
          <w:szCs w:val="22"/>
        </w:rPr>
        <w:t>na</w:t>
      </w:r>
      <w:r w:rsidR="00EC20DC" w:rsidRPr="00A40B77">
        <w:rPr>
          <w:rFonts w:ascii="Arial" w:hAnsi="Arial" w:cs="Arial"/>
          <w:sz w:val="22"/>
          <w:szCs w:val="22"/>
        </w:rPr>
        <w:t>dlimitnej zákazky</w:t>
      </w:r>
      <w:r w:rsidRPr="00A40B77">
        <w:rPr>
          <w:rFonts w:ascii="Arial" w:hAnsi="Arial" w:cs="Arial"/>
          <w:sz w:val="22"/>
          <w:szCs w:val="22"/>
        </w:rPr>
        <w:t xml:space="preserve">. </w:t>
      </w:r>
    </w:p>
    <w:p w14:paraId="55A75842" w14:textId="77777777" w:rsidR="001C1A27" w:rsidRPr="00A40B77" w:rsidRDefault="001C1A27" w:rsidP="00A40B77">
      <w:pPr>
        <w:autoSpaceDE w:val="0"/>
        <w:autoSpaceDN w:val="0"/>
        <w:adjustRightInd w:val="0"/>
        <w:spacing w:after="0" w:line="240" w:lineRule="auto"/>
        <w:jc w:val="both"/>
        <w:rPr>
          <w:rFonts w:ascii="Arial" w:hAnsi="Arial" w:cs="Arial"/>
          <w:color w:val="000000"/>
          <w:lang w:val="sk-SK"/>
        </w:rPr>
      </w:pPr>
    </w:p>
    <w:p w14:paraId="3589D18D" w14:textId="77777777" w:rsidR="00F40563" w:rsidRDefault="00F40563" w:rsidP="00A40B77">
      <w:pPr>
        <w:pStyle w:val="Default"/>
        <w:jc w:val="center"/>
        <w:rPr>
          <w:rFonts w:ascii="Arial" w:hAnsi="Arial" w:cs="Arial"/>
          <w:b/>
          <w:bCs/>
          <w:sz w:val="28"/>
          <w:szCs w:val="28"/>
        </w:rPr>
      </w:pPr>
    </w:p>
    <w:p w14:paraId="46D8E499" w14:textId="56A93CAE" w:rsidR="005C50C6" w:rsidRPr="00A40B77" w:rsidRDefault="005C50C6" w:rsidP="00A40B77">
      <w:pPr>
        <w:pStyle w:val="Default"/>
        <w:jc w:val="center"/>
        <w:rPr>
          <w:rFonts w:ascii="Arial" w:hAnsi="Arial" w:cs="Arial"/>
          <w:sz w:val="28"/>
          <w:szCs w:val="28"/>
        </w:rPr>
      </w:pPr>
      <w:r w:rsidRPr="00A40B77">
        <w:rPr>
          <w:rFonts w:ascii="Arial" w:hAnsi="Arial" w:cs="Arial"/>
          <w:b/>
          <w:bCs/>
          <w:sz w:val="28"/>
          <w:szCs w:val="28"/>
        </w:rPr>
        <w:t>Časť IV.</w:t>
      </w:r>
    </w:p>
    <w:p w14:paraId="09C69AFA" w14:textId="77777777" w:rsidR="005C50C6" w:rsidRPr="00A40B77" w:rsidRDefault="005C50C6" w:rsidP="00A40B77">
      <w:pPr>
        <w:pStyle w:val="Default"/>
        <w:jc w:val="center"/>
        <w:rPr>
          <w:rFonts w:ascii="Arial" w:hAnsi="Arial" w:cs="Arial"/>
          <w:b/>
          <w:bCs/>
          <w:sz w:val="28"/>
          <w:szCs w:val="28"/>
        </w:rPr>
      </w:pPr>
      <w:r w:rsidRPr="00A40B77">
        <w:rPr>
          <w:rFonts w:ascii="Arial" w:hAnsi="Arial" w:cs="Arial"/>
          <w:b/>
          <w:bCs/>
          <w:sz w:val="28"/>
          <w:szCs w:val="28"/>
        </w:rPr>
        <w:t>Predkladanie ponuky</w:t>
      </w:r>
    </w:p>
    <w:p w14:paraId="233410AF" w14:textId="77777777" w:rsidR="005C50C6" w:rsidRPr="00A40B77" w:rsidRDefault="005C50C6" w:rsidP="00A40B77">
      <w:pPr>
        <w:pStyle w:val="Default"/>
        <w:jc w:val="center"/>
        <w:rPr>
          <w:rFonts w:ascii="Arial" w:hAnsi="Arial" w:cs="Arial"/>
          <w:sz w:val="28"/>
          <w:szCs w:val="28"/>
        </w:rPr>
      </w:pPr>
    </w:p>
    <w:p w14:paraId="1F70D554" w14:textId="4421205C" w:rsidR="005C50C6" w:rsidRPr="00A40B77" w:rsidRDefault="005C50C6" w:rsidP="00F81DCF">
      <w:pPr>
        <w:pStyle w:val="Default"/>
        <w:numPr>
          <w:ilvl w:val="0"/>
          <w:numId w:val="6"/>
        </w:numPr>
        <w:jc w:val="both"/>
        <w:rPr>
          <w:rFonts w:ascii="Arial" w:hAnsi="Arial" w:cs="Arial"/>
          <w:sz w:val="22"/>
          <w:szCs w:val="22"/>
        </w:rPr>
      </w:pPr>
      <w:r w:rsidRPr="00A40B77">
        <w:rPr>
          <w:rFonts w:ascii="Arial" w:hAnsi="Arial" w:cs="Arial"/>
          <w:b/>
          <w:bCs/>
          <w:sz w:val="22"/>
          <w:szCs w:val="22"/>
        </w:rPr>
        <w:t xml:space="preserve">Predloženie ponuky </w:t>
      </w:r>
    </w:p>
    <w:p w14:paraId="17A29301" w14:textId="77777777" w:rsidR="00436520" w:rsidRPr="00A40B77" w:rsidRDefault="005C50C6" w:rsidP="00F81DCF">
      <w:pPr>
        <w:pStyle w:val="Default"/>
        <w:numPr>
          <w:ilvl w:val="1"/>
          <w:numId w:val="6"/>
        </w:numPr>
        <w:jc w:val="both"/>
        <w:rPr>
          <w:rFonts w:ascii="Arial" w:hAnsi="Arial" w:cs="Arial"/>
          <w:bCs/>
          <w:sz w:val="22"/>
          <w:szCs w:val="22"/>
        </w:rPr>
      </w:pPr>
      <w:r w:rsidRPr="00A40B77">
        <w:rPr>
          <w:rFonts w:ascii="Arial" w:hAnsi="Arial" w:cs="Arial"/>
          <w:bCs/>
          <w:sz w:val="22"/>
          <w:szCs w:val="22"/>
        </w:rPr>
        <w:t xml:space="preserve">Uchádzač predloží ponuku elektronicky prostredníctvom elektronického nástroja </w:t>
      </w:r>
    </w:p>
    <w:p w14:paraId="3994D90E" w14:textId="77777777" w:rsidR="00436520" w:rsidRPr="00A40B77" w:rsidRDefault="005C50C6" w:rsidP="00A40B77">
      <w:pPr>
        <w:pStyle w:val="Default"/>
        <w:ind w:left="420" w:firstLine="260"/>
        <w:jc w:val="both"/>
        <w:rPr>
          <w:rFonts w:ascii="Arial" w:hAnsi="Arial" w:cs="Arial"/>
          <w:sz w:val="22"/>
          <w:szCs w:val="22"/>
        </w:rPr>
      </w:pPr>
      <w:proofErr w:type="spellStart"/>
      <w:r w:rsidRPr="00A40B77">
        <w:rPr>
          <w:rFonts w:ascii="Arial" w:hAnsi="Arial" w:cs="Arial"/>
          <w:bCs/>
          <w:sz w:val="22"/>
          <w:szCs w:val="22"/>
        </w:rPr>
        <w:t>eZak</w:t>
      </w:r>
      <w:r w:rsidR="00E1482F" w:rsidRPr="00A40B77">
        <w:rPr>
          <w:rFonts w:ascii="Arial" w:hAnsi="Arial" w:cs="Arial"/>
          <w:bCs/>
          <w:sz w:val="22"/>
          <w:szCs w:val="22"/>
        </w:rPr>
        <w:t>azky</w:t>
      </w:r>
      <w:proofErr w:type="spellEnd"/>
      <w:r w:rsidR="00436520" w:rsidRPr="00A40B77">
        <w:rPr>
          <w:rFonts w:ascii="Arial" w:hAnsi="Arial" w:cs="Arial"/>
          <w:bCs/>
          <w:sz w:val="22"/>
          <w:szCs w:val="22"/>
        </w:rPr>
        <w:t xml:space="preserve"> </w:t>
      </w:r>
      <w:r w:rsidR="00E1482F" w:rsidRPr="00A40B77">
        <w:rPr>
          <w:rFonts w:ascii="Arial" w:hAnsi="Arial" w:cs="Arial"/>
          <w:bCs/>
          <w:sz w:val="22"/>
          <w:szCs w:val="22"/>
        </w:rPr>
        <w:t xml:space="preserve">na portáli </w:t>
      </w:r>
      <w:hyperlink r:id="rId25" w:history="1">
        <w:r w:rsidR="00E1482F" w:rsidRPr="00A40B77">
          <w:rPr>
            <w:rStyle w:val="Hypertextovprepojenie"/>
            <w:rFonts w:ascii="Arial" w:hAnsi="Arial" w:cs="Arial"/>
            <w:bCs/>
            <w:sz w:val="22"/>
            <w:szCs w:val="22"/>
          </w:rPr>
          <w:t>www.ezakazky.sk</w:t>
        </w:r>
      </w:hyperlink>
      <w:r w:rsidRPr="00A40B77">
        <w:rPr>
          <w:rFonts w:ascii="Arial" w:hAnsi="Arial" w:cs="Arial"/>
          <w:bCs/>
          <w:sz w:val="22"/>
          <w:szCs w:val="22"/>
        </w:rPr>
        <w:t>.</w:t>
      </w:r>
      <w:r w:rsidRPr="00A40B77">
        <w:rPr>
          <w:rFonts w:ascii="Arial" w:hAnsi="Arial" w:cs="Arial"/>
          <w:b/>
          <w:bCs/>
          <w:sz w:val="22"/>
          <w:szCs w:val="22"/>
        </w:rPr>
        <w:t xml:space="preserve"> </w:t>
      </w:r>
      <w:r w:rsidRPr="00A40B77">
        <w:rPr>
          <w:rFonts w:ascii="Arial" w:hAnsi="Arial" w:cs="Arial"/>
          <w:sz w:val="22"/>
          <w:szCs w:val="22"/>
        </w:rPr>
        <w:t xml:space="preserve">Elektronický systém automaticky zabezpečí </w:t>
      </w:r>
    </w:p>
    <w:p w14:paraId="46B4C37E" w14:textId="114906C1" w:rsidR="005C50C6" w:rsidRPr="00A40B77" w:rsidRDefault="005C50C6" w:rsidP="00A40B77">
      <w:pPr>
        <w:pStyle w:val="Default"/>
        <w:ind w:left="680"/>
        <w:jc w:val="both"/>
        <w:rPr>
          <w:rFonts w:ascii="Arial" w:hAnsi="Arial" w:cs="Arial"/>
          <w:sz w:val="22"/>
          <w:szCs w:val="22"/>
        </w:rPr>
      </w:pPr>
      <w:r w:rsidRPr="00A40B77">
        <w:rPr>
          <w:rFonts w:ascii="Arial" w:hAnsi="Arial" w:cs="Arial"/>
          <w:sz w:val="22"/>
          <w:szCs w:val="22"/>
        </w:rPr>
        <w:t xml:space="preserve">(„uzamkne“) ponuku do lehoty na otváranie ponúk tak, aby ju nebolo možné pred lehotou na otváranie ponúk sprístupniť. </w:t>
      </w:r>
    </w:p>
    <w:p w14:paraId="15FFD9AC" w14:textId="77777777" w:rsidR="009F4AF7" w:rsidRPr="009F4AF7" w:rsidRDefault="005C50C6" w:rsidP="00F81DCF">
      <w:pPr>
        <w:pStyle w:val="Default"/>
        <w:numPr>
          <w:ilvl w:val="1"/>
          <w:numId w:val="6"/>
        </w:numPr>
        <w:jc w:val="both"/>
        <w:rPr>
          <w:rFonts w:ascii="Arial" w:hAnsi="Arial" w:cs="Arial"/>
          <w:b/>
          <w:bCs/>
          <w:sz w:val="22"/>
          <w:szCs w:val="22"/>
        </w:rPr>
      </w:pPr>
      <w:r w:rsidRPr="00A40B77">
        <w:rPr>
          <w:rFonts w:ascii="Arial" w:hAnsi="Arial" w:cs="Arial"/>
          <w:sz w:val="22"/>
          <w:szCs w:val="22"/>
        </w:rPr>
        <w:t>Uchádzač predkladá ponuku pre verejného obstarávateľa pod názvom zákazky</w:t>
      </w:r>
      <w:r w:rsidR="00366B8E" w:rsidRPr="00A40B77">
        <w:rPr>
          <w:rFonts w:ascii="Arial" w:hAnsi="Arial" w:cs="Arial"/>
          <w:sz w:val="22"/>
          <w:szCs w:val="22"/>
        </w:rPr>
        <w:t>:</w:t>
      </w:r>
      <w:r w:rsidRPr="00A40B77">
        <w:rPr>
          <w:rFonts w:ascii="Arial" w:hAnsi="Arial" w:cs="Arial"/>
          <w:sz w:val="22"/>
          <w:szCs w:val="22"/>
        </w:rPr>
        <w:t xml:space="preserve"> </w:t>
      </w:r>
      <w:r w:rsidR="00014059" w:rsidRPr="00014059">
        <w:rPr>
          <w:rFonts w:ascii="Arial" w:hAnsi="Arial" w:cs="Arial"/>
          <w:sz w:val="22"/>
          <w:szCs w:val="22"/>
        </w:rPr>
        <w:t>„</w:t>
      </w:r>
      <w:r w:rsidR="009F4AF7" w:rsidRPr="009F4AF7">
        <w:rPr>
          <w:rFonts w:ascii="Arial" w:hAnsi="Arial" w:cs="Arial"/>
          <w:sz w:val="22"/>
          <w:szCs w:val="22"/>
        </w:rPr>
        <w:t>Nákup</w:t>
      </w:r>
    </w:p>
    <w:p w14:paraId="357334D7" w14:textId="134E5FF9" w:rsidR="00D50928" w:rsidRPr="00A40B77" w:rsidRDefault="009F4AF7" w:rsidP="009F4AF7">
      <w:pPr>
        <w:pStyle w:val="Default"/>
        <w:ind w:left="420"/>
        <w:jc w:val="both"/>
        <w:rPr>
          <w:rFonts w:ascii="Arial" w:hAnsi="Arial" w:cs="Arial"/>
          <w:b/>
          <w:bCs/>
          <w:sz w:val="22"/>
          <w:szCs w:val="22"/>
        </w:rPr>
      </w:pPr>
      <w:r w:rsidRPr="009F4AF7">
        <w:rPr>
          <w:rFonts w:ascii="Arial" w:hAnsi="Arial" w:cs="Arial"/>
          <w:sz w:val="22"/>
          <w:szCs w:val="22"/>
          <w:lang w:val="en-US"/>
        </w:rPr>
        <w:t xml:space="preserve"> </w:t>
      </w:r>
      <w:r>
        <w:rPr>
          <w:rFonts w:ascii="Arial" w:hAnsi="Arial" w:cs="Arial"/>
          <w:sz w:val="22"/>
          <w:szCs w:val="22"/>
          <w:lang w:val="en-US"/>
        </w:rPr>
        <w:t xml:space="preserve"> </w:t>
      </w:r>
      <w:r>
        <w:rPr>
          <w:rFonts w:ascii="Arial" w:hAnsi="Arial" w:cs="Arial"/>
          <w:sz w:val="22"/>
          <w:szCs w:val="22"/>
          <w:lang w:val="en-US"/>
        </w:rPr>
        <w:tab/>
      </w:r>
      <w:proofErr w:type="spellStart"/>
      <w:r w:rsidRPr="009F4AF7">
        <w:rPr>
          <w:rFonts w:ascii="Arial" w:hAnsi="Arial" w:cs="Arial"/>
          <w:sz w:val="22"/>
          <w:szCs w:val="22"/>
          <w:lang w:val="en-US"/>
        </w:rPr>
        <w:t>výpočtovej</w:t>
      </w:r>
      <w:proofErr w:type="spellEnd"/>
      <w:r w:rsidRPr="009F4AF7">
        <w:rPr>
          <w:rFonts w:ascii="Arial" w:hAnsi="Arial" w:cs="Arial"/>
          <w:sz w:val="22"/>
          <w:szCs w:val="22"/>
          <w:lang w:val="en-US"/>
        </w:rPr>
        <w:t xml:space="preserve"> </w:t>
      </w:r>
      <w:proofErr w:type="spellStart"/>
      <w:r w:rsidRPr="009F4AF7">
        <w:rPr>
          <w:rFonts w:ascii="Arial" w:hAnsi="Arial" w:cs="Arial"/>
          <w:sz w:val="22"/>
          <w:szCs w:val="22"/>
          <w:lang w:val="en-US"/>
        </w:rPr>
        <w:t>techniky</w:t>
      </w:r>
      <w:proofErr w:type="spellEnd"/>
      <w:r w:rsidRPr="009F4AF7">
        <w:rPr>
          <w:rFonts w:ascii="Arial" w:hAnsi="Arial" w:cs="Arial"/>
          <w:sz w:val="22"/>
          <w:szCs w:val="22"/>
          <w:lang w:val="en-US"/>
        </w:rPr>
        <w:t xml:space="preserve"> a </w:t>
      </w:r>
      <w:proofErr w:type="spellStart"/>
      <w:proofErr w:type="gramStart"/>
      <w:r w:rsidRPr="009F4AF7">
        <w:rPr>
          <w:rFonts w:ascii="Arial" w:hAnsi="Arial" w:cs="Arial"/>
          <w:sz w:val="22"/>
          <w:szCs w:val="22"/>
          <w:lang w:val="en-US"/>
        </w:rPr>
        <w:t>príslušenstva</w:t>
      </w:r>
      <w:proofErr w:type="spellEnd"/>
      <w:r w:rsidR="00014059" w:rsidRPr="00014059">
        <w:rPr>
          <w:rFonts w:ascii="Arial" w:hAnsi="Arial" w:cs="Arial"/>
          <w:sz w:val="22"/>
          <w:szCs w:val="22"/>
        </w:rPr>
        <w:t>“</w:t>
      </w:r>
      <w:proofErr w:type="gramEnd"/>
    </w:p>
    <w:p w14:paraId="6B1F74DD" w14:textId="64497C86" w:rsidR="00595249" w:rsidRPr="00A40B77" w:rsidRDefault="005C50C6" w:rsidP="00F81DCF">
      <w:pPr>
        <w:pStyle w:val="Default"/>
        <w:numPr>
          <w:ilvl w:val="1"/>
          <w:numId w:val="6"/>
        </w:numPr>
        <w:jc w:val="both"/>
        <w:rPr>
          <w:rFonts w:ascii="Arial" w:hAnsi="Arial" w:cs="Arial"/>
          <w:sz w:val="22"/>
          <w:szCs w:val="22"/>
        </w:rPr>
      </w:pPr>
      <w:r w:rsidRPr="00A40B77">
        <w:rPr>
          <w:rFonts w:ascii="Arial" w:hAnsi="Arial" w:cs="Arial"/>
          <w:sz w:val="22"/>
          <w:szCs w:val="22"/>
        </w:rPr>
        <w:t xml:space="preserve">Ponuka sa predkladá tak, že v </w:t>
      </w:r>
      <w:r w:rsidRPr="00A40B77">
        <w:rPr>
          <w:rFonts w:ascii="Arial" w:hAnsi="Arial" w:cs="Arial"/>
          <w:b/>
          <w:bCs/>
          <w:sz w:val="22"/>
          <w:szCs w:val="22"/>
        </w:rPr>
        <w:t xml:space="preserve">predmetnej zákazke </w:t>
      </w:r>
      <w:r w:rsidRPr="00A40B77">
        <w:rPr>
          <w:rFonts w:ascii="Arial" w:hAnsi="Arial" w:cs="Arial"/>
          <w:sz w:val="22"/>
          <w:szCs w:val="22"/>
        </w:rPr>
        <w:t xml:space="preserve">uchádzač elektronicky vloží svoju </w:t>
      </w:r>
    </w:p>
    <w:p w14:paraId="30D333BA" w14:textId="723B10D8" w:rsidR="00E1482F" w:rsidRPr="00A40B77" w:rsidRDefault="000766D3" w:rsidP="00A40B77">
      <w:pPr>
        <w:pStyle w:val="Default"/>
        <w:jc w:val="both"/>
        <w:rPr>
          <w:rFonts w:ascii="Arial" w:hAnsi="Arial" w:cs="Arial"/>
          <w:sz w:val="22"/>
          <w:szCs w:val="22"/>
        </w:rPr>
      </w:pPr>
      <w:r w:rsidRPr="00A40B77">
        <w:rPr>
          <w:rFonts w:ascii="Arial" w:hAnsi="Arial" w:cs="Arial"/>
          <w:sz w:val="22"/>
          <w:szCs w:val="22"/>
        </w:rPr>
        <w:tab/>
      </w:r>
      <w:r w:rsidR="00595249" w:rsidRPr="00A40B77">
        <w:rPr>
          <w:rFonts w:ascii="Arial" w:hAnsi="Arial" w:cs="Arial"/>
          <w:sz w:val="22"/>
          <w:szCs w:val="22"/>
        </w:rPr>
        <w:t xml:space="preserve">   </w:t>
      </w:r>
      <w:r w:rsidR="00436520" w:rsidRPr="00A40B77">
        <w:rPr>
          <w:rFonts w:ascii="Arial" w:hAnsi="Arial" w:cs="Arial"/>
          <w:sz w:val="22"/>
          <w:szCs w:val="22"/>
        </w:rPr>
        <w:tab/>
      </w:r>
      <w:r w:rsidR="005C50C6" w:rsidRPr="00A40B77">
        <w:rPr>
          <w:rFonts w:ascii="Arial" w:hAnsi="Arial" w:cs="Arial"/>
          <w:sz w:val="22"/>
          <w:szCs w:val="22"/>
        </w:rPr>
        <w:t xml:space="preserve">ponuku </w:t>
      </w:r>
      <w:bookmarkStart w:id="12" w:name="_Hlk148622430"/>
      <w:r w:rsidR="005C50C6" w:rsidRPr="00A40B77">
        <w:rPr>
          <w:rFonts w:ascii="Arial" w:hAnsi="Arial" w:cs="Arial"/>
          <w:sz w:val="22"/>
          <w:szCs w:val="22"/>
        </w:rPr>
        <w:t xml:space="preserve">prostredníctvom elektronického portálu </w:t>
      </w:r>
      <w:hyperlink r:id="rId26" w:history="1">
        <w:r w:rsidR="00E1482F" w:rsidRPr="00A40B77">
          <w:rPr>
            <w:rStyle w:val="Hypertextovprepojenie"/>
            <w:rFonts w:ascii="Arial" w:hAnsi="Arial" w:cs="Arial"/>
            <w:sz w:val="22"/>
            <w:szCs w:val="22"/>
          </w:rPr>
          <w:t>www.ezakazky.sk</w:t>
        </w:r>
      </w:hyperlink>
      <w:r w:rsidR="005C50C6" w:rsidRPr="00A40B77">
        <w:rPr>
          <w:rFonts w:ascii="Arial" w:hAnsi="Arial" w:cs="Arial"/>
          <w:sz w:val="22"/>
          <w:szCs w:val="22"/>
        </w:rPr>
        <w:t>:</w:t>
      </w:r>
      <w:r w:rsidR="00E1482F" w:rsidRPr="00A40B77">
        <w:rPr>
          <w:rFonts w:ascii="Arial" w:hAnsi="Arial" w:cs="Arial"/>
          <w:sz w:val="22"/>
          <w:szCs w:val="22"/>
        </w:rPr>
        <w:t xml:space="preserve"> </w:t>
      </w:r>
      <w:bookmarkEnd w:id="12"/>
    </w:p>
    <w:p w14:paraId="317440B6" w14:textId="16BED400" w:rsidR="005C50C6" w:rsidRPr="00A40B77" w:rsidRDefault="005C50C6" w:rsidP="00F81DCF">
      <w:pPr>
        <w:pStyle w:val="Default"/>
        <w:numPr>
          <w:ilvl w:val="2"/>
          <w:numId w:val="6"/>
        </w:numPr>
        <w:jc w:val="both"/>
        <w:rPr>
          <w:rFonts w:ascii="Arial" w:hAnsi="Arial" w:cs="Arial"/>
          <w:sz w:val="22"/>
          <w:szCs w:val="22"/>
        </w:rPr>
      </w:pPr>
      <w:r w:rsidRPr="00A40B77">
        <w:rPr>
          <w:rFonts w:ascii="Arial" w:hAnsi="Arial" w:cs="Arial"/>
          <w:sz w:val="22"/>
          <w:szCs w:val="22"/>
        </w:rPr>
        <w:t>klikne na záložku „</w:t>
      </w:r>
      <w:r w:rsidRPr="00A40B77">
        <w:rPr>
          <w:rFonts w:ascii="Arial" w:hAnsi="Arial" w:cs="Arial"/>
          <w:b/>
          <w:bCs/>
          <w:sz w:val="22"/>
          <w:szCs w:val="22"/>
        </w:rPr>
        <w:t>Odoslanie ponuky</w:t>
      </w:r>
      <w:r w:rsidRPr="00A40B77">
        <w:rPr>
          <w:rFonts w:ascii="Arial" w:hAnsi="Arial" w:cs="Arial"/>
          <w:sz w:val="22"/>
          <w:szCs w:val="22"/>
        </w:rPr>
        <w:t>“, vľavo v „Menu“ klikne na záložku „</w:t>
      </w:r>
      <w:r w:rsidRPr="00A40B77">
        <w:rPr>
          <w:rFonts w:ascii="Arial" w:hAnsi="Arial" w:cs="Arial"/>
          <w:b/>
          <w:bCs/>
          <w:sz w:val="22"/>
          <w:szCs w:val="22"/>
        </w:rPr>
        <w:t>Identifikácia uchádzača</w:t>
      </w:r>
      <w:r w:rsidRPr="00A40B77">
        <w:rPr>
          <w:rFonts w:ascii="Arial" w:hAnsi="Arial" w:cs="Arial"/>
          <w:sz w:val="22"/>
          <w:szCs w:val="22"/>
        </w:rPr>
        <w:t xml:space="preserve">“ a skontroluje údaje. V prípade potreby úpravy údajov, údaje doplní či upraví a potom údaje uloží; </w:t>
      </w:r>
    </w:p>
    <w:p w14:paraId="67C8E575" w14:textId="42FC666B" w:rsidR="00A40B77" w:rsidRPr="00197CC6" w:rsidRDefault="005C50C6" w:rsidP="00F81DCF">
      <w:pPr>
        <w:pStyle w:val="Default"/>
        <w:numPr>
          <w:ilvl w:val="2"/>
          <w:numId w:val="6"/>
        </w:numPr>
        <w:jc w:val="both"/>
        <w:rPr>
          <w:rFonts w:ascii="Arial" w:hAnsi="Arial" w:cs="Arial"/>
          <w:sz w:val="22"/>
          <w:szCs w:val="22"/>
        </w:rPr>
      </w:pPr>
      <w:r w:rsidRPr="00A40B77">
        <w:rPr>
          <w:rFonts w:ascii="Arial" w:hAnsi="Arial" w:cs="Arial"/>
          <w:sz w:val="22"/>
          <w:szCs w:val="22"/>
        </w:rPr>
        <w:t>následne klikne na záložku „</w:t>
      </w:r>
      <w:r w:rsidRPr="00A40B77">
        <w:rPr>
          <w:rFonts w:ascii="Arial" w:hAnsi="Arial" w:cs="Arial"/>
          <w:b/>
          <w:bCs/>
          <w:sz w:val="22"/>
          <w:szCs w:val="22"/>
        </w:rPr>
        <w:t xml:space="preserve">Dokumenty“ </w:t>
      </w:r>
      <w:r w:rsidRPr="00A40B77">
        <w:rPr>
          <w:rFonts w:ascii="Arial" w:hAnsi="Arial" w:cs="Arial"/>
          <w:sz w:val="22"/>
          <w:szCs w:val="22"/>
        </w:rPr>
        <w:t>a n</w:t>
      </w:r>
      <w:r w:rsidR="00581652" w:rsidRPr="00A40B77">
        <w:rPr>
          <w:rFonts w:ascii="Arial" w:hAnsi="Arial" w:cs="Arial"/>
          <w:sz w:val="22"/>
          <w:szCs w:val="22"/>
        </w:rPr>
        <w:t>ahrá predmetné dokumenty ponuky</w:t>
      </w:r>
      <w:r w:rsidR="00436520" w:rsidRPr="00A40B77">
        <w:rPr>
          <w:rFonts w:ascii="Arial" w:hAnsi="Arial" w:cs="Arial"/>
          <w:sz w:val="22"/>
          <w:szCs w:val="22"/>
        </w:rPr>
        <w:t xml:space="preserve"> </w:t>
      </w:r>
      <w:r w:rsidRPr="00A40B77">
        <w:rPr>
          <w:rFonts w:ascii="Arial" w:hAnsi="Arial" w:cs="Arial"/>
          <w:sz w:val="22"/>
          <w:szCs w:val="22"/>
        </w:rPr>
        <w:t>do tejto záložky;</w:t>
      </w:r>
    </w:p>
    <w:p w14:paraId="2F80C677" w14:textId="0D2D5F23" w:rsidR="005C50C6" w:rsidRPr="00A40B77" w:rsidRDefault="005C50C6" w:rsidP="00F81DCF">
      <w:pPr>
        <w:pStyle w:val="Default"/>
        <w:numPr>
          <w:ilvl w:val="2"/>
          <w:numId w:val="6"/>
        </w:numPr>
        <w:jc w:val="both"/>
        <w:rPr>
          <w:rFonts w:ascii="Arial" w:hAnsi="Arial" w:cs="Arial"/>
          <w:sz w:val="22"/>
          <w:szCs w:val="22"/>
        </w:rPr>
      </w:pPr>
      <w:r w:rsidRPr="00A40B77">
        <w:rPr>
          <w:rFonts w:ascii="Arial" w:hAnsi="Arial" w:cs="Arial"/>
          <w:sz w:val="22"/>
          <w:szCs w:val="22"/>
        </w:rPr>
        <w:t>klikne na záložku „</w:t>
      </w:r>
      <w:r w:rsidRPr="00A40B77">
        <w:rPr>
          <w:rFonts w:ascii="Arial" w:hAnsi="Arial" w:cs="Arial"/>
          <w:b/>
          <w:bCs/>
          <w:sz w:val="22"/>
          <w:szCs w:val="22"/>
        </w:rPr>
        <w:t xml:space="preserve">Návrh </w:t>
      </w:r>
      <w:r w:rsidR="008138CA">
        <w:rPr>
          <w:rFonts w:ascii="Arial" w:hAnsi="Arial" w:cs="Arial"/>
          <w:b/>
          <w:bCs/>
          <w:sz w:val="22"/>
          <w:szCs w:val="22"/>
        </w:rPr>
        <w:t xml:space="preserve">uchádzača </w:t>
      </w:r>
      <w:r w:rsidRPr="00A40B77">
        <w:rPr>
          <w:rFonts w:ascii="Arial" w:hAnsi="Arial" w:cs="Arial"/>
          <w:b/>
          <w:bCs/>
          <w:sz w:val="22"/>
          <w:szCs w:val="22"/>
        </w:rPr>
        <w:t>na plnenie kritérií</w:t>
      </w:r>
      <w:r w:rsidRPr="00A40B77">
        <w:rPr>
          <w:rFonts w:ascii="Arial" w:hAnsi="Arial" w:cs="Arial"/>
          <w:sz w:val="22"/>
          <w:szCs w:val="22"/>
        </w:rPr>
        <w:t>“ a sv</w:t>
      </w:r>
      <w:r w:rsidR="00DA6492" w:rsidRPr="00A40B77">
        <w:rPr>
          <w:rFonts w:ascii="Arial" w:hAnsi="Arial" w:cs="Arial"/>
          <w:sz w:val="22"/>
          <w:szCs w:val="22"/>
        </w:rPr>
        <w:t>oj návrh na plnenie kritérií (v </w:t>
      </w:r>
      <w:r w:rsidRPr="00A40B77">
        <w:rPr>
          <w:rFonts w:ascii="Arial" w:hAnsi="Arial" w:cs="Arial"/>
          <w:sz w:val="22"/>
          <w:szCs w:val="22"/>
        </w:rPr>
        <w:t xml:space="preserve">zmysle prílohy </w:t>
      </w:r>
      <w:r w:rsidR="00CC62C1">
        <w:rPr>
          <w:rFonts w:ascii="Arial" w:hAnsi="Arial" w:cs="Arial"/>
          <w:sz w:val="22"/>
          <w:szCs w:val="22"/>
        </w:rPr>
        <w:t xml:space="preserve">č. 3 </w:t>
      </w:r>
      <w:r w:rsidRPr="00A40B77">
        <w:rPr>
          <w:rFonts w:ascii="Arial" w:hAnsi="Arial" w:cs="Arial"/>
          <w:sz w:val="22"/>
          <w:szCs w:val="22"/>
        </w:rPr>
        <w:t xml:space="preserve">SP) nahrá do tejto záložky; </w:t>
      </w:r>
    </w:p>
    <w:p w14:paraId="7A4A80E5" w14:textId="0C57C344" w:rsidR="005C50C6" w:rsidRPr="00A40B77" w:rsidRDefault="005C50C6" w:rsidP="00F81DCF">
      <w:pPr>
        <w:pStyle w:val="Default"/>
        <w:numPr>
          <w:ilvl w:val="2"/>
          <w:numId w:val="6"/>
        </w:numPr>
        <w:jc w:val="both"/>
        <w:rPr>
          <w:rFonts w:ascii="Arial" w:hAnsi="Arial" w:cs="Arial"/>
          <w:sz w:val="22"/>
          <w:szCs w:val="22"/>
        </w:rPr>
      </w:pPr>
      <w:r w:rsidRPr="00A40B77">
        <w:rPr>
          <w:rFonts w:ascii="Arial" w:hAnsi="Arial" w:cs="Arial"/>
          <w:sz w:val="22"/>
          <w:szCs w:val="22"/>
        </w:rPr>
        <w:t>klikne na záložku „</w:t>
      </w:r>
      <w:r w:rsidRPr="00A40B77">
        <w:rPr>
          <w:rFonts w:ascii="Arial" w:hAnsi="Arial" w:cs="Arial"/>
          <w:b/>
          <w:bCs/>
          <w:sz w:val="22"/>
          <w:szCs w:val="22"/>
        </w:rPr>
        <w:t>Krycí list ponuky</w:t>
      </w:r>
      <w:r w:rsidRPr="00A40B77">
        <w:rPr>
          <w:rFonts w:ascii="Arial" w:hAnsi="Arial" w:cs="Arial"/>
          <w:sz w:val="22"/>
          <w:szCs w:val="22"/>
        </w:rPr>
        <w:t xml:space="preserve">“ a vyplnený Krycí list (v zmysle prílohy </w:t>
      </w:r>
      <w:r w:rsidR="00490CF1">
        <w:rPr>
          <w:rFonts w:ascii="Arial" w:hAnsi="Arial" w:cs="Arial"/>
          <w:sz w:val="22"/>
          <w:szCs w:val="22"/>
        </w:rPr>
        <w:t xml:space="preserve">č. 2 k </w:t>
      </w:r>
      <w:r w:rsidRPr="00A40B77">
        <w:rPr>
          <w:rFonts w:ascii="Arial" w:hAnsi="Arial" w:cs="Arial"/>
          <w:sz w:val="22"/>
          <w:szCs w:val="22"/>
        </w:rPr>
        <w:t xml:space="preserve">SP), ktorý je podpísaný kvalifikovaným elektronickým podpisom nahrá do tejto záložky; </w:t>
      </w:r>
    </w:p>
    <w:p w14:paraId="7A1E5073" w14:textId="6C530C48" w:rsidR="005C50C6" w:rsidRPr="00A40B77" w:rsidRDefault="005C50C6" w:rsidP="00F81DCF">
      <w:pPr>
        <w:pStyle w:val="Default"/>
        <w:numPr>
          <w:ilvl w:val="2"/>
          <w:numId w:val="6"/>
        </w:numPr>
        <w:jc w:val="both"/>
        <w:rPr>
          <w:rFonts w:ascii="Arial" w:hAnsi="Arial" w:cs="Arial"/>
          <w:sz w:val="22"/>
          <w:szCs w:val="22"/>
        </w:rPr>
      </w:pPr>
      <w:r w:rsidRPr="00A40B77">
        <w:rPr>
          <w:rFonts w:ascii="Arial" w:hAnsi="Arial" w:cs="Arial"/>
          <w:sz w:val="22"/>
          <w:szCs w:val="22"/>
        </w:rPr>
        <w:t>k odoslaniu celej ponuky uchádzač pristúpi tak,</w:t>
      </w:r>
      <w:r w:rsidR="00E1482F" w:rsidRPr="00A40B77">
        <w:rPr>
          <w:rFonts w:ascii="Arial" w:hAnsi="Arial" w:cs="Arial"/>
          <w:sz w:val="22"/>
          <w:szCs w:val="22"/>
        </w:rPr>
        <w:t xml:space="preserve"> že klikne na záložku </w:t>
      </w:r>
      <w:r w:rsidRPr="00A40B77">
        <w:rPr>
          <w:rFonts w:ascii="Arial" w:hAnsi="Arial" w:cs="Arial"/>
          <w:sz w:val="22"/>
          <w:szCs w:val="22"/>
        </w:rPr>
        <w:t>„</w:t>
      </w:r>
      <w:r w:rsidRPr="00A40B77">
        <w:rPr>
          <w:rFonts w:ascii="Arial" w:hAnsi="Arial" w:cs="Arial"/>
          <w:b/>
          <w:bCs/>
          <w:sz w:val="22"/>
          <w:szCs w:val="22"/>
        </w:rPr>
        <w:t>Rekapitulácia odoslanie ponuky</w:t>
      </w:r>
      <w:r w:rsidRPr="00A40B77">
        <w:rPr>
          <w:rFonts w:ascii="Arial" w:hAnsi="Arial" w:cs="Arial"/>
          <w:sz w:val="22"/>
          <w:szCs w:val="22"/>
        </w:rPr>
        <w:t>“ (vpravo dole) a kliknutím na tlačidlo „</w:t>
      </w:r>
      <w:r w:rsidRPr="00A40B77">
        <w:rPr>
          <w:rFonts w:ascii="Arial" w:hAnsi="Arial" w:cs="Arial"/>
          <w:b/>
          <w:bCs/>
          <w:sz w:val="22"/>
          <w:szCs w:val="22"/>
        </w:rPr>
        <w:t>Odoslať ponuku</w:t>
      </w:r>
      <w:r w:rsidRPr="00A40B77">
        <w:rPr>
          <w:rFonts w:ascii="Arial" w:hAnsi="Arial" w:cs="Arial"/>
          <w:sz w:val="22"/>
          <w:szCs w:val="22"/>
        </w:rPr>
        <w:t>“</w:t>
      </w:r>
      <w:r w:rsidR="000766D3" w:rsidRPr="00A40B77">
        <w:rPr>
          <w:rFonts w:ascii="Arial" w:hAnsi="Arial" w:cs="Arial"/>
          <w:sz w:val="22"/>
          <w:szCs w:val="22"/>
        </w:rPr>
        <w:t xml:space="preserve"> </w:t>
      </w:r>
      <w:r w:rsidR="00A16FC8" w:rsidRPr="00A40B77">
        <w:rPr>
          <w:rFonts w:ascii="Arial" w:hAnsi="Arial" w:cs="Arial"/>
          <w:b/>
          <w:bCs/>
          <w:sz w:val="22"/>
          <w:szCs w:val="22"/>
        </w:rPr>
        <w:t>ponuku odošle</w:t>
      </w:r>
      <w:r w:rsidRPr="00A40B77">
        <w:rPr>
          <w:rFonts w:ascii="Arial" w:hAnsi="Arial" w:cs="Arial"/>
          <w:sz w:val="22"/>
          <w:szCs w:val="22"/>
        </w:rPr>
        <w:t xml:space="preserve">. </w:t>
      </w:r>
    </w:p>
    <w:p w14:paraId="7466D7A4"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4719F506"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402DE13E"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5B1F7B4C"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1A2D6D34"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66FC9BF7"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6484BB2E"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53317912" w14:textId="77777777" w:rsidR="003475EB" w:rsidRPr="00A40B77" w:rsidRDefault="003475EB" w:rsidP="00F81DCF">
      <w:pPr>
        <w:pStyle w:val="Odsekzoznamu"/>
        <w:numPr>
          <w:ilvl w:val="0"/>
          <w:numId w:val="5"/>
        </w:numPr>
        <w:autoSpaceDE w:val="0"/>
        <w:autoSpaceDN w:val="0"/>
        <w:adjustRightInd w:val="0"/>
        <w:jc w:val="both"/>
        <w:rPr>
          <w:rFonts w:ascii="Arial" w:eastAsiaTheme="minorHAnsi" w:hAnsi="Arial" w:cs="Arial"/>
          <w:vanish/>
          <w:sz w:val="22"/>
          <w:szCs w:val="22"/>
          <w:lang w:eastAsia="en-US"/>
        </w:rPr>
      </w:pPr>
    </w:p>
    <w:p w14:paraId="5C65E70A" w14:textId="77777777" w:rsidR="003475EB" w:rsidRPr="00A40B77" w:rsidRDefault="003475EB" w:rsidP="00F81DCF">
      <w:pPr>
        <w:pStyle w:val="Odsekzoznamu"/>
        <w:numPr>
          <w:ilvl w:val="1"/>
          <w:numId w:val="5"/>
        </w:numPr>
        <w:autoSpaceDE w:val="0"/>
        <w:autoSpaceDN w:val="0"/>
        <w:adjustRightInd w:val="0"/>
        <w:jc w:val="both"/>
        <w:rPr>
          <w:rFonts w:ascii="Arial" w:eastAsiaTheme="minorHAnsi" w:hAnsi="Arial" w:cs="Arial"/>
          <w:vanish/>
          <w:sz w:val="22"/>
          <w:szCs w:val="22"/>
          <w:lang w:eastAsia="en-US"/>
        </w:rPr>
      </w:pPr>
    </w:p>
    <w:p w14:paraId="344BE2C6" w14:textId="77777777" w:rsidR="003475EB" w:rsidRPr="00A40B77" w:rsidRDefault="003475EB" w:rsidP="00F81DCF">
      <w:pPr>
        <w:pStyle w:val="Odsekzoznamu"/>
        <w:numPr>
          <w:ilvl w:val="1"/>
          <w:numId w:val="5"/>
        </w:numPr>
        <w:autoSpaceDE w:val="0"/>
        <w:autoSpaceDN w:val="0"/>
        <w:adjustRightInd w:val="0"/>
        <w:jc w:val="both"/>
        <w:rPr>
          <w:rFonts w:ascii="Arial" w:eastAsiaTheme="minorHAnsi" w:hAnsi="Arial" w:cs="Arial"/>
          <w:vanish/>
          <w:sz w:val="22"/>
          <w:szCs w:val="22"/>
          <w:lang w:eastAsia="en-US"/>
        </w:rPr>
      </w:pPr>
    </w:p>
    <w:p w14:paraId="792E63C0" w14:textId="77777777" w:rsidR="003475EB" w:rsidRPr="00A40B77" w:rsidRDefault="003475EB" w:rsidP="00F81DCF">
      <w:pPr>
        <w:pStyle w:val="Odsekzoznamu"/>
        <w:numPr>
          <w:ilvl w:val="1"/>
          <w:numId w:val="5"/>
        </w:numPr>
        <w:autoSpaceDE w:val="0"/>
        <w:autoSpaceDN w:val="0"/>
        <w:adjustRightInd w:val="0"/>
        <w:jc w:val="both"/>
        <w:rPr>
          <w:rFonts w:ascii="Arial" w:eastAsiaTheme="minorHAnsi" w:hAnsi="Arial" w:cs="Arial"/>
          <w:vanish/>
          <w:sz w:val="22"/>
          <w:szCs w:val="22"/>
          <w:lang w:eastAsia="en-US"/>
        </w:rPr>
      </w:pPr>
    </w:p>
    <w:p w14:paraId="38CC33B3" w14:textId="5E4787B7" w:rsidR="000766D3" w:rsidRPr="00A40B77" w:rsidRDefault="005C50C6" w:rsidP="00F81DCF">
      <w:pPr>
        <w:pStyle w:val="Odsekzoznamu"/>
        <w:numPr>
          <w:ilvl w:val="1"/>
          <w:numId w:val="5"/>
        </w:numPr>
        <w:autoSpaceDE w:val="0"/>
        <w:autoSpaceDN w:val="0"/>
        <w:adjustRightInd w:val="0"/>
        <w:jc w:val="both"/>
        <w:rPr>
          <w:rFonts w:ascii="Arial" w:hAnsi="Arial" w:cs="Arial"/>
          <w:sz w:val="22"/>
          <w:szCs w:val="22"/>
        </w:rPr>
      </w:pPr>
      <w:r w:rsidRPr="00A40B77">
        <w:rPr>
          <w:rFonts w:ascii="Arial" w:hAnsi="Arial" w:cs="Arial"/>
          <w:sz w:val="22"/>
          <w:szCs w:val="22"/>
        </w:rPr>
        <w:t xml:space="preserve">Uchádzač môže v tomto postupe zadávania zákazky predložiť iba jednu ponuku. </w:t>
      </w:r>
    </w:p>
    <w:p w14:paraId="7801496E" w14:textId="712F25DB" w:rsidR="005C50C6" w:rsidRPr="00A40B77" w:rsidRDefault="005C50C6" w:rsidP="00A40B77">
      <w:pPr>
        <w:pStyle w:val="Default"/>
        <w:ind w:left="680"/>
        <w:jc w:val="both"/>
        <w:rPr>
          <w:rFonts w:ascii="Arial" w:hAnsi="Arial" w:cs="Arial"/>
          <w:color w:val="auto"/>
          <w:sz w:val="22"/>
          <w:szCs w:val="22"/>
        </w:rPr>
      </w:pPr>
      <w:r w:rsidRPr="00A40B77">
        <w:rPr>
          <w:rFonts w:ascii="Arial" w:hAnsi="Arial" w:cs="Arial"/>
          <w:color w:val="auto"/>
          <w:sz w:val="22"/>
          <w:szCs w:val="22"/>
        </w:rPr>
        <w:t xml:space="preserve">Uchádzač nemôže byť v tom istom postupe zadávania zákazky členom skupiny dodávateľov, ktorá predkladá ponuku. </w:t>
      </w:r>
      <w:r w:rsidR="00EC24AF" w:rsidRPr="00A40B77">
        <w:rPr>
          <w:rFonts w:ascii="Arial" w:hAnsi="Arial" w:cs="Arial"/>
          <w:color w:val="auto"/>
          <w:sz w:val="22"/>
          <w:szCs w:val="22"/>
        </w:rPr>
        <w:t>V prípade ak uchádzač nevypracoval ponuku sám je povinný postupovať podľa § 49 ods. 5 ZVO.</w:t>
      </w:r>
    </w:p>
    <w:p w14:paraId="085A737F" w14:textId="44A43639" w:rsidR="000766D3" w:rsidRPr="00A40B77" w:rsidRDefault="005C50C6" w:rsidP="00F81DCF">
      <w:pPr>
        <w:pStyle w:val="Default"/>
        <w:numPr>
          <w:ilvl w:val="1"/>
          <w:numId w:val="5"/>
        </w:numPr>
        <w:jc w:val="both"/>
        <w:rPr>
          <w:rFonts w:ascii="Arial" w:hAnsi="Arial" w:cs="Arial"/>
          <w:color w:val="auto"/>
          <w:sz w:val="22"/>
          <w:szCs w:val="22"/>
        </w:rPr>
      </w:pPr>
      <w:r w:rsidRPr="00A40B77">
        <w:rPr>
          <w:rFonts w:ascii="Arial" w:hAnsi="Arial" w:cs="Arial"/>
          <w:color w:val="auto"/>
          <w:sz w:val="22"/>
          <w:szCs w:val="22"/>
        </w:rPr>
        <w:t xml:space="preserve">Verejný obstarávateľ vylúči uchádzača, ktorý je súčasne členom skupiny dodávateľov. </w:t>
      </w:r>
    </w:p>
    <w:p w14:paraId="646AF253" w14:textId="5A3A4448" w:rsidR="005C50C6" w:rsidRPr="00A40B77" w:rsidRDefault="005C50C6" w:rsidP="00A40B77">
      <w:pPr>
        <w:pStyle w:val="Default"/>
        <w:ind w:left="680"/>
        <w:jc w:val="both"/>
        <w:rPr>
          <w:rFonts w:ascii="Arial" w:hAnsi="Arial" w:cs="Arial"/>
          <w:sz w:val="22"/>
          <w:szCs w:val="22"/>
        </w:rPr>
      </w:pPr>
      <w:r w:rsidRPr="00A40B77">
        <w:rPr>
          <w:rFonts w:ascii="Arial" w:hAnsi="Arial" w:cs="Arial"/>
          <w:color w:val="auto"/>
          <w:sz w:val="22"/>
          <w:szCs w:val="22"/>
        </w:rPr>
        <w:t xml:space="preserve">Predloženie viac ako jednej ponuky v tomto postupe zadávania zákazky tým istým uchádzačom </w:t>
      </w:r>
      <w:r w:rsidRPr="00A40B77">
        <w:rPr>
          <w:rFonts w:ascii="Arial" w:hAnsi="Arial" w:cs="Arial"/>
          <w:sz w:val="22"/>
          <w:szCs w:val="22"/>
        </w:rPr>
        <w:t>bude verejný obstarávateľ považovať za</w:t>
      </w:r>
      <w:r w:rsidR="00DA6492" w:rsidRPr="00A40B77">
        <w:rPr>
          <w:rFonts w:ascii="Arial" w:hAnsi="Arial" w:cs="Arial"/>
          <w:sz w:val="22"/>
          <w:szCs w:val="22"/>
        </w:rPr>
        <w:t xml:space="preserve"> predloženie ponuky v rozpore s </w:t>
      </w:r>
      <w:r w:rsidRPr="00A40B77">
        <w:rPr>
          <w:rFonts w:ascii="Arial" w:hAnsi="Arial" w:cs="Arial"/>
          <w:sz w:val="22"/>
          <w:szCs w:val="22"/>
        </w:rPr>
        <w:t xml:space="preserve">právnym poriadkom platným v </w:t>
      </w:r>
      <w:r w:rsidR="00EC24AF" w:rsidRPr="00A40B77">
        <w:rPr>
          <w:rFonts w:ascii="Arial" w:hAnsi="Arial" w:cs="Arial"/>
          <w:sz w:val="22"/>
          <w:szCs w:val="22"/>
        </w:rPr>
        <w:t>Slovenskej republike § 49 ods. 6</w:t>
      </w:r>
      <w:r w:rsidRPr="00A40B77">
        <w:rPr>
          <w:rFonts w:ascii="Arial" w:hAnsi="Arial" w:cs="Arial"/>
          <w:sz w:val="22"/>
          <w:szCs w:val="22"/>
        </w:rPr>
        <w:t xml:space="preserve"> </w:t>
      </w:r>
      <w:r w:rsidR="00E3313F" w:rsidRPr="00A40B77">
        <w:rPr>
          <w:rFonts w:ascii="Arial" w:hAnsi="Arial" w:cs="Arial"/>
          <w:sz w:val="22"/>
          <w:szCs w:val="22"/>
        </w:rPr>
        <w:t>ZVO</w:t>
      </w:r>
      <w:r w:rsidRPr="00A40B77">
        <w:rPr>
          <w:rFonts w:ascii="Arial" w:hAnsi="Arial" w:cs="Arial"/>
          <w:sz w:val="22"/>
          <w:szCs w:val="22"/>
        </w:rPr>
        <w:t xml:space="preserve"> a verejný obstarávateľ ponuku vylúči. </w:t>
      </w:r>
    </w:p>
    <w:p w14:paraId="75DF539C" w14:textId="3136A73A" w:rsidR="004E141D"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 xml:space="preserve">Zároveň verejný obstarávateľ vylúči ponuku, ak uchádzač: </w:t>
      </w:r>
    </w:p>
    <w:p w14:paraId="1397725F" w14:textId="0F90D2D8" w:rsidR="005C50C6" w:rsidRPr="00A40B77" w:rsidRDefault="005C50C6" w:rsidP="00F81DCF">
      <w:pPr>
        <w:pStyle w:val="Default"/>
        <w:numPr>
          <w:ilvl w:val="2"/>
          <w:numId w:val="5"/>
        </w:numPr>
        <w:jc w:val="both"/>
        <w:rPr>
          <w:rFonts w:ascii="Arial" w:hAnsi="Arial" w:cs="Arial"/>
          <w:sz w:val="22"/>
          <w:szCs w:val="22"/>
        </w:rPr>
      </w:pPr>
      <w:r w:rsidRPr="00A40B77">
        <w:rPr>
          <w:rFonts w:ascii="Arial" w:hAnsi="Arial" w:cs="Arial"/>
          <w:sz w:val="22"/>
          <w:szCs w:val="22"/>
        </w:rPr>
        <w:t xml:space="preserve">nedodrží určený spôsob komunikácie, </w:t>
      </w:r>
    </w:p>
    <w:p w14:paraId="340B732A" w14:textId="6B464183" w:rsidR="005C50C6" w:rsidRPr="00A40B77" w:rsidRDefault="005C50C6" w:rsidP="00F81DCF">
      <w:pPr>
        <w:pStyle w:val="Default"/>
        <w:numPr>
          <w:ilvl w:val="2"/>
          <w:numId w:val="5"/>
        </w:numPr>
        <w:jc w:val="both"/>
        <w:rPr>
          <w:rFonts w:ascii="Arial" w:hAnsi="Arial" w:cs="Arial"/>
          <w:sz w:val="22"/>
          <w:szCs w:val="22"/>
        </w:rPr>
      </w:pPr>
      <w:r w:rsidRPr="00A40B77">
        <w:rPr>
          <w:rFonts w:ascii="Arial" w:hAnsi="Arial" w:cs="Arial"/>
          <w:sz w:val="22"/>
          <w:szCs w:val="22"/>
        </w:rPr>
        <w:t xml:space="preserve">obsah jeho ponuky nie je možné sprístupniť, </w:t>
      </w:r>
    </w:p>
    <w:p w14:paraId="364DE521" w14:textId="56AE77DA" w:rsidR="00582650" w:rsidRPr="00A40B77" w:rsidRDefault="005C50C6" w:rsidP="00F81DCF">
      <w:pPr>
        <w:pStyle w:val="Default"/>
        <w:numPr>
          <w:ilvl w:val="2"/>
          <w:numId w:val="5"/>
        </w:numPr>
        <w:jc w:val="both"/>
        <w:rPr>
          <w:rFonts w:ascii="Arial" w:hAnsi="Arial" w:cs="Arial"/>
          <w:sz w:val="22"/>
          <w:szCs w:val="22"/>
        </w:rPr>
      </w:pPr>
      <w:r w:rsidRPr="00A40B77">
        <w:rPr>
          <w:rFonts w:ascii="Arial" w:hAnsi="Arial" w:cs="Arial"/>
          <w:sz w:val="22"/>
          <w:szCs w:val="22"/>
        </w:rPr>
        <w:t xml:space="preserve">nepredložil ponuku vo vyžadovanom formáte kódovania, ak je potrebný na ďalšie </w:t>
      </w:r>
    </w:p>
    <w:p w14:paraId="655BF8C7" w14:textId="77777777" w:rsidR="005C50C6" w:rsidRPr="00A40B77" w:rsidRDefault="00582650" w:rsidP="00A40B77">
      <w:pPr>
        <w:pStyle w:val="Default"/>
        <w:ind w:left="567" w:hanging="141"/>
        <w:jc w:val="both"/>
        <w:rPr>
          <w:rFonts w:ascii="Arial" w:hAnsi="Arial" w:cs="Arial"/>
          <w:sz w:val="22"/>
          <w:szCs w:val="22"/>
        </w:rPr>
      </w:pPr>
      <w:r w:rsidRPr="00A40B77">
        <w:rPr>
          <w:rFonts w:ascii="Arial" w:hAnsi="Arial" w:cs="Arial"/>
          <w:sz w:val="22"/>
          <w:szCs w:val="22"/>
        </w:rPr>
        <w:t xml:space="preserve">          </w:t>
      </w:r>
      <w:r w:rsidR="005C50C6" w:rsidRPr="00A40B77">
        <w:rPr>
          <w:rFonts w:ascii="Arial" w:hAnsi="Arial" w:cs="Arial"/>
          <w:sz w:val="22"/>
          <w:szCs w:val="22"/>
        </w:rPr>
        <w:t xml:space="preserve">spracovanie pri vyhodnocovaní ponúk. </w:t>
      </w:r>
    </w:p>
    <w:p w14:paraId="5C79FD1A" w14:textId="5E53C361" w:rsidR="000766D3"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lastRenderedPageBreak/>
        <w:t xml:space="preserve">Elektronický nástroj </w:t>
      </w:r>
      <w:hyperlink r:id="rId27" w:history="1">
        <w:r w:rsidR="002B7897" w:rsidRPr="00A40B77">
          <w:rPr>
            <w:rStyle w:val="Hypertextovprepojenie"/>
            <w:rFonts w:ascii="Arial" w:hAnsi="Arial" w:cs="Arial"/>
            <w:sz w:val="22"/>
            <w:szCs w:val="22"/>
          </w:rPr>
          <w:t>www.ezakazky.sk</w:t>
        </w:r>
      </w:hyperlink>
      <w:r w:rsidR="002B7897" w:rsidRPr="00A40B77">
        <w:rPr>
          <w:rFonts w:ascii="Arial" w:hAnsi="Arial" w:cs="Arial"/>
          <w:sz w:val="22"/>
          <w:szCs w:val="22"/>
        </w:rPr>
        <w:t xml:space="preserve"> </w:t>
      </w:r>
      <w:r w:rsidRPr="00A40B77">
        <w:rPr>
          <w:rFonts w:ascii="Arial" w:hAnsi="Arial" w:cs="Arial"/>
          <w:sz w:val="22"/>
          <w:szCs w:val="22"/>
        </w:rPr>
        <w:t xml:space="preserve">neumožňuje predkladanie ponúk po lehote na jej </w:t>
      </w:r>
    </w:p>
    <w:p w14:paraId="1463E9AD" w14:textId="294B6CB4" w:rsidR="005C50C6" w:rsidRPr="00A40B77" w:rsidRDefault="000766D3" w:rsidP="00A40B77">
      <w:pPr>
        <w:pStyle w:val="Default"/>
        <w:ind w:left="426"/>
        <w:jc w:val="both"/>
        <w:rPr>
          <w:rFonts w:ascii="Arial" w:hAnsi="Arial" w:cs="Arial"/>
          <w:sz w:val="22"/>
          <w:szCs w:val="22"/>
        </w:rPr>
      </w:pPr>
      <w:r w:rsidRPr="00A40B77">
        <w:rPr>
          <w:rFonts w:ascii="Arial" w:hAnsi="Arial" w:cs="Arial"/>
          <w:sz w:val="22"/>
          <w:szCs w:val="22"/>
        </w:rPr>
        <w:t xml:space="preserve"> </w:t>
      </w:r>
      <w:r w:rsidRPr="00A40B77">
        <w:rPr>
          <w:rFonts w:ascii="Arial" w:hAnsi="Arial" w:cs="Arial"/>
          <w:sz w:val="22"/>
          <w:szCs w:val="22"/>
        </w:rPr>
        <w:tab/>
      </w:r>
      <w:r w:rsidR="005C50C6" w:rsidRPr="00A40B77">
        <w:rPr>
          <w:rFonts w:ascii="Arial" w:hAnsi="Arial" w:cs="Arial"/>
          <w:sz w:val="22"/>
          <w:szCs w:val="22"/>
        </w:rPr>
        <w:t xml:space="preserve">predloženie, z uvedeného dôvodu § 49 ods. 3 písm. a) ZVO sa neaplikuje. </w:t>
      </w:r>
    </w:p>
    <w:p w14:paraId="61E3C44F" w14:textId="041DBC54" w:rsidR="000766D3"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 xml:space="preserve">prípade, ak uchádzač predloží ponuku prostredníctvom pošty, iného doručovateľa </w:t>
      </w:r>
      <w:r w:rsidR="000766D3" w:rsidRPr="00A40B77">
        <w:rPr>
          <w:rFonts w:ascii="Arial" w:hAnsi="Arial" w:cs="Arial"/>
          <w:sz w:val="22"/>
          <w:szCs w:val="22"/>
        </w:rPr>
        <w:t xml:space="preserve"> </w:t>
      </w:r>
    </w:p>
    <w:p w14:paraId="6842D785" w14:textId="0E047C71" w:rsidR="000766D3" w:rsidRPr="00A40B77" w:rsidRDefault="000766D3" w:rsidP="00A40B77">
      <w:pPr>
        <w:pStyle w:val="Default"/>
        <w:ind w:left="426" w:hanging="426"/>
        <w:jc w:val="both"/>
        <w:rPr>
          <w:rFonts w:ascii="Arial" w:hAnsi="Arial" w:cs="Arial"/>
          <w:sz w:val="22"/>
          <w:szCs w:val="22"/>
        </w:rPr>
      </w:pPr>
      <w:r w:rsidRPr="00A40B77">
        <w:rPr>
          <w:rFonts w:ascii="Arial" w:hAnsi="Arial" w:cs="Arial"/>
          <w:sz w:val="22"/>
          <w:szCs w:val="22"/>
        </w:rPr>
        <w:t xml:space="preserve">       </w:t>
      </w:r>
      <w:r w:rsidRPr="00A40B77">
        <w:rPr>
          <w:rFonts w:ascii="Arial" w:hAnsi="Arial" w:cs="Arial"/>
          <w:sz w:val="22"/>
          <w:szCs w:val="22"/>
        </w:rPr>
        <w:tab/>
      </w:r>
      <w:r w:rsidR="005C50C6" w:rsidRPr="00A40B77">
        <w:rPr>
          <w:rFonts w:ascii="Arial" w:hAnsi="Arial" w:cs="Arial"/>
          <w:sz w:val="22"/>
          <w:szCs w:val="22"/>
        </w:rPr>
        <w:t xml:space="preserve">poštových zásielok, faxom alebo osobne, takáto ponuka bude z procesu verejného </w:t>
      </w:r>
      <w:r w:rsidRPr="00A40B77">
        <w:rPr>
          <w:rFonts w:ascii="Arial" w:hAnsi="Arial" w:cs="Arial"/>
          <w:sz w:val="22"/>
          <w:szCs w:val="22"/>
        </w:rPr>
        <w:t xml:space="preserve"> </w:t>
      </w:r>
    </w:p>
    <w:p w14:paraId="58083D3B" w14:textId="5D26A888" w:rsidR="005C50C6" w:rsidRPr="00A40B77" w:rsidRDefault="000766D3" w:rsidP="00A40B77">
      <w:pPr>
        <w:pStyle w:val="Default"/>
        <w:ind w:left="426"/>
        <w:jc w:val="both"/>
        <w:rPr>
          <w:rFonts w:ascii="Arial" w:hAnsi="Arial" w:cs="Arial"/>
          <w:sz w:val="22"/>
          <w:szCs w:val="22"/>
        </w:rPr>
      </w:pPr>
      <w:r w:rsidRPr="00A40B77">
        <w:rPr>
          <w:rFonts w:ascii="Arial" w:hAnsi="Arial" w:cs="Arial"/>
          <w:sz w:val="22"/>
          <w:szCs w:val="22"/>
        </w:rPr>
        <w:t xml:space="preserve"> </w:t>
      </w:r>
      <w:r w:rsidRPr="00A40B77">
        <w:rPr>
          <w:rFonts w:ascii="Arial" w:hAnsi="Arial" w:cs="Arial"/>
          <w:sz w:val="22"/>
          <w:szCs w:val="22"/>
        </w:rPr>
        <w:tab/>
      </w:r>
      <w:r w:rsidR="005C50C6" w:rsidRPr="00A40B77">
        <w:rPr>
          <w:rFonts w:ascii="Arial" w:hAnsi="Arial" w:cs="Arial"/>
          <w:sz w:val="22"/>
          <w:szCs w:val="22"/>
        </w:rPr>
        <w:t xml:space="preserve">obstarávania vylúčená podľa § 49 ods. 4 písm. a) </w:t>
      </w:r>
      <w:r w:rsidR="008F53C5" w:rsidRPr="00A40B77">
        <w:rPr>
          <w:rFonts w:ascii="Arial" w:hAnsi="Arial" w:cs="Arial"/>
          <w:sz w:val="22"/>
          <w:szCs w:val="22"/>
        </w:rPr>
        <w:t>ZVO</w:t>
      </w:r>
      <w:r w:rsidR="005C50C6" w:rsidRPr="00A40B77">
        <w:rPr>
          <w:rFonts w:ascii="Arial" w:hAnsi="Arial" w:cs="Arial"/>
          <w:sz w:val="22"/>
          <w:szCs w:val="22"/>
        </w:rPr>
        <w:t xml:space="preserve">. </w:t>
      </w:r>
    </w:p>
    <w:p w14:paraId="73ECC871" w14:textId="300FBCEA" w:rsidR="000766D3"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V prípade, ak uchádzač predloží elektronickú ponuku v inom formáte ako určil verejný</w:t>
      </w:r>
    </w:p>
    <w:p w14:paraId="4F21E0CA" w14:textId="34756BA7" w:rsidR="005C50C6" w:rsidRPr="00A40B77" w:rsidRDefault="005C50C6" w:rsidP="00A40B77">
      <w:pPr>
        <w:pStyle w:val="Default"/>
        <w:ind w:left="675"/>
        <w:jc w:val="both"/>
        <w:rPr>
          <w:rFonts w:ascii="Arial" w:hAnsi="Arial" w:cs="Arial"/>
          <w:sz w:val="22"/>
          <w:szCs w:val="22"/>
        </w:rPr>
      </w:pPr>
      <w:r w:rsidRPr="00A40B77">
        <w:rPr>
          <w:rFonts w:ascii="Arial" w:hAnsi="Arial" w:cs="Arial"/>
          <w:sz w:val="22"/>
          <w:szCs w:val="22"/>
        </w:rPr>
        <w:t xml:space="preserve">obstarávateľ a/alebo jej obsah nebude možné sprístupniť, takáto ponuka bude z procesu verejného obstarávania vylúčená podľa § 49 ods. 4 písm. b) ZVO. </w:t>
      </w:r>
    </w:p>
    <w:p w14:paraId="43C7095A" w14:textId="77777777" w:rsidR="000766D3"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 xml:space="preserve">Po elektronickom doručení ponuky do elektronického nástroja </w:t>
      </w:r>
      <w:proofErr w:type="spellStart"/>
      <w:r w:rsidRPr="00A40B77">
        <w:rPr>
          <w:rFonts w:ascii="Arial" w:hAnsi="Arial" w:cs="Arial"/>
          <w:sz w:val="22"/>
          <w:szCs w:val="22"/>
        </w:rPr>
        <w:t>eZakazky</w:t>
      </w:r>
      <w:proofErr w:type="spellEnd"/>
      <w:r w:rsidRPr="00A40B77">
        <w:rPr>
          <w:rFonts w:ascii="Arial" w:hAnsi="Arial" w:cs="Arial"/>
          <w:sz w:val="22"/>
          <w:szCs w:val="22"/>
        </w:rPr>
        <w:t xml:space="preserve"> bude</w:t>
      </w:r>
    </w:p>
    <w:p w14:paraId="61B995D9" w14:textId="7E70ADC3" w:rsidR="005C50C6" w:rsidRPr="00A40B77" w:rsidRDefault="005C50C6" w:rsidP="00A40B77">
      <w:pPr>
        <w:pStyle w:val="Default"/>
        <w:ind w:left="420" w:firstLine="147"/>
        <w:jc w:val="both"/>
        <w:rPr>
          <w:rFonts w:ascii="Arial" w:hAnsi="Arial" w:cs="Arial"/>
          <w:sz w:val="22"/>
          <w:szCs w:val="22"/>
        </w:rPr>
      </w:pPr>
      <w:r w:rsidRPr="00A40B77">
        <w:rPr>
          <w:rFonts w:ascii="Arial" w:hAnsi="Arial" w:cs="Arial"/>
          <w:sz w:val="22"/>
          <w:szCs w:val="22"/>
        </w:rPr>
        <w:t xml:space="preserve"> uchádzačovi elektronicky potvrdené prijatie ponuky. </w:t>
      </w:r>
    </w:p>
    <w:p w14:paraId="3932CDEF" w14:textId="77777777" w:rsidR="000766D3"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Elektronicky predložené ponuky verejnému obstarávateľovi v lehote na predkladanie</w:t>
      </w:r>
    </w:p>
    <w:p w14:paraId="27B69853" w14:textId="6D132BD4" w:rsidR="005C50C6"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ponúk sa uchádzačom nevracajú, zostávajú ako súčasť doku</w:t>
      </w:r>
      <w:r w:rsidR="00DA6492" w:rsidRPr="00A40B77">
        <w:rPr>
          <w:rFonts w:ascii="Arial" w:hAnsi="Arial" w:cs="Arial"/>
          <w:sz w:val="22"/>
          <w:szCs w:val="22"/>
        </w:rPr>
        <w:t xml:space="preserve">mentácie v zmysle § 24 </w:t>
      </w:r>
      <w:r w:rsidR="0091184F" w:rsidRPr="00A40B77">
        <w:rPr>
          <w:rFonts w:ascii="Arial" w:hAnsi="Arial" w:cs="Arial"/>
          <w:sz w:val="22"/>
          <w:szCs w:val="22"/>
        </w:rPr>
        <w:t>ZVO</w:t>
      </w:r>
      <w:r w:rsidRPr="00A40B77">
        <w:rPr>
          <w:rFonts w:ascii="Arial" w:hAnsi="Arial" w:cs="Arial"/>
          <w:sz w:val="22"/>
          <w:szCs w:val="22"/>
        </w:rPr>
        <w:t xml:space="preserve">. </w:t>
      </w:r>
    </w:p>
    <w:p w14:paraId="27FB3616" w14:textId="77777777" w:rsidR="000766D3"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Ak ponuku predkladá skupina dodávateľov, tak od tejto skupiny sa nevyžaduje vytvoriť</w:t>
      </w:r>
    </w:p>
    <w:p w14:paraId="22FE709C" w14:textId="6B56C481" w:rsidR="005C50C6" w:rsidRPr="00A40B77" w:rsidRDefault="005C50C6" w:rsidP="00A40B77">
      <w:pPr>
        <w:pStyle w:val="Default"/>
        <w:ind w:left="680"/>
        <w:jc w:val="both"/>
        <w:rPr>
          <w:rFonts w:ascii="Arial" w:hAnsi="Arial" w:cs="Arial"/>
          <w:sz w:val="22"/>
          <w:szCs w:val="22"/>
        </w:rPr>
      </w:pPr>
      <w:r w:rsidRPr="00A40B77">
        <w:rPr>
          <w:rFonts w:ascii="Arial" w:hAnsi="Arial" w:cs="Arial"/>
          <w:sz w:val="22"/>
          <w:szCs w:val="22"/>
        </w:rPr>
        <w:t xml:space="preserve">právnu formu na účely účasti vo verejnom obstarávaní. Ak ponuka skupiny dodávateľov bude prijatá, verejný obstarávateľ požaduje vytvorenie určitej právnej formy. </w:t>
      </w:r>
    </w:p>
    <w:p w14:paraId="2963F26F" w14:textId="77777777" w:rsidR="000766D3" w:rsidRPr="00A40B77" w:rsidRDefault="000766D3" w:rsidP="00F81DCF">
      <w:pPr>
        <w:pStyle w:val="Default"/>
        <w:numPr>
          <w:ilvl w:val="1"/>
          <w:numId w:val="5"/>
        </w:numPr>
        <w:jc w:val="both"/>
        <w:rPr>
          <w:rFonts w:ascii="Arial" w:hAnsi="Arial" w:cs="Arial"/>
          <w:sz w:val="22"/>
          <w:szCs w:val="22"/>
        </w:rPr>
      </w:pPr>
      <w:r w:rsidRPr="00A40B77">
        <w:rPr>
          <w:rFonts w:ascii="Arial" w:hAnsi="Arial" w:cs="Arial"/>
          <w:sz w:val="22"/>
          <w:szCs w:val="22"/>
        </w:rPr>
        <w:t>V</w:t>
      </w:r>
      <w:r w:rsidR="005C50C6" w:rsidRPr="00A40B77">
        <w:rPr>
          <w:rFonts w:ascii="Arial" w:hAnsi="Arial" w:cs="Arial"/>
          <w:sz w:val="22"/>
          <w:szCs w:val="22"/>
        </w:rPr>
        <w:t xml:space="preserve">erejný obstarávateľ nevyžaduje, aby sa ponuky predkladali vo forme elektronického </w:t>
      </w:r>
    </w:p>
    <w:p w14:paraId="1632DCF4" w14:textId="15DF0F8B" w:rsidR="005C50C6" w:rsidRPr="00A40B77" w:rsidRDefault="005C50C6" w:rsidP="00A40B77">
      <w:pPr>
        <w:pStyle w:val="Default"/>
        <w:ind w:left="420" w:firstLine="260"/>
        <w:jc w:val="both"/>
        <w:rPr>
          <w:rFonts w:ascii="Arial" w:hAnsi="Arial" w:cs="Arial"/>
          <w:sz w:val="22"/>
          <w:szCs w:val="22"/>
        </w:rPr>
      </w:pPr>
      <w:r w:rsidRPr="00A40B77">
        <w:rPr>
          <w:rFonts w:ascii="Arial" w:hAnsi="Arial" w:cs="Arial"/>
          <w:sz w:val="22"/>
          <w:szCs w:val="22"/>
        </w:rPr>
        <w:t xml:space="preserve">katalógu. </w:t>
      </w:r>
    </w:p>
    <w:p w14:paraId="47874CF7" w14:textId="340BA1AB" w:rsidR="003475EB" w:rsidRPr="00A40B77" w:rsidRDefault="00AF3864" w:rsidP="00F81DCF">
      <w:pPr>
        <w:pStyle w:val="Default"/>
        <w:numPr>
          <w:ilvl w:val="1"/>
          <w:numId w:val="5"/>
        </w:numPr>
        <w:jc w:val="both"/>
        <w:rPr>
          <w:rFonts w:ascii="Arial" w:hAnsi="Arial" w:cs="Arial"/>
          <w:sz w:val="22"/>
          <w:szCs w:val="22"/>
        </w:rPr>
      </w:pPr>
      <w:r w:rsidRPr="00A40B77">
        <w:rPr>
          <w:rFonts w:ascii="Arial" w:hAnsi="Arial" w:cs="Arial"/>
          <w:sz w:val="22"/>
          <w:szCs w:val="22"/>
        </w:rPr>
        <w:t>V prípade, že uchádzač deklaruje zábezpeku v ponuke prostredníctvom bankovej</w:t>
      </w:r>
    </w:p>
    <w:p w14:paraId="5EA03CA1" w14:textId="648AB849" w:rsidR="00AF3864" w:rsidRPr="00A40B77" w:rsidRDefault="00AF3864" w:rsidP="00A40B77">
      <w:pPr>
        <w:pStyle w:val="Default"/>
        <w:ind w:left="680"/>
        <w:jc w:val="both"/>
        <w:rPr>
          <w:rFonts w:ascii="Arial" w:hAnsi="Arial" w:cs="Arial"/>
          <w:sz w:val="22"/>
          <w:szCs w:val="22"/>
        </w:rPr>
      </w:pPr>
      <w:r w:rsidRPr="00A40B77">
        <w:rPr>
          <w:rFonts w:ascii="Arial" w:hAnsi="Arial" w:cs="Arial"/>
          <w:sz w:val="22"/>
          <w:szCs w:val="22"/>
        </w:rPr>
        <w:t xml:space="preserve">záruky alebo poistením záruky je povinný doručiť originál bankovej záruky alebo doklad </w:t>
      </w:r>
      <w:r w:rsidR="00F8188E" w:rsidRPr="00A40B77">
        <w:rPr>
          <w:rFonts w:ascii="Arial" w:hAnsi="Arial" w:cs="Arial"/>
          <w:sz w:val="22"/>
          <w:szCs w:val="22"/>
        </w:rPr>
        <w:t xml:space="preserve">  </w:t>
      </w:r>
      <w:r w:rsidRPr="00A40B77">
        <w:rPr>
          <w:rFonts w:ascii="Arial" w:hAnsi="Arial" w:cs="Arial"/>
          <w:sz w:val="22"/>
          <w:szCs w:val="22"/>
        </w:rPr>
        <w:t xml:space="preserve">o poistení záruky aj v listinnej podobe prostredníctvom poštovej zásielky, resp. kuriérnou službou alebo osobne v lehote na predkladanie ponúk na adresu verejného obstarávateľa. </w:t>
      </w:r>
    </w:p>
    <w:p w14:paraId="41D23483" w14:textId="77777777" w:rsidR="003475EB" w:rsidRPr="00A40B77" w:rsidRDefault="003475EB" w:rsidP="00F81DCF">
      <w:pPr>
        <w:pStyle w:val="Default"/>
        <w:numPr>
          <w:ilvl w:val="1"/>
          <w:numId w:val="5"/>
        </w:numPr>
        <w:jc w:val="both"/>
        <w:rPr>
          <w:rFonts w:ascii="Arial" w:hAnsi="Arial" w:cs="Arial"/>
          <w:sz w:val="22"/>
          <w:szCs w:val="22"/>
        </w:rPr>
      </w:pPr>
      <w:r w:rsidRPr="00A40B77">
        <w:rPr>
          <w:rFonts w:ascii="Arial" w:hAnsi="Arial" w:cs="Arial"/>
          <w:sz w:val="22"/>
          <w:szCs w:val="22"/>
        </w:rPr>
        <w:t>V</w:t>
      </w:r>
      <w:r w:rsidR="00AF3864" w:rsidRPr="00A40B77">
        <w:rPr>
          <w:rFonts w:ascii="Arial" w:hAnsi="Arial" w:cs="Arial"/>
          <w:sz w:val="22"/>
          <w:szCs w:val="22"/>
        </w:rPr>
        <w:t xml:space="preserve"> prípade, ak bude v bankovej záruke uvedená požiadavka banky na vrátenie </w:t>
      </w:r>
    </w:p>
    <w:p w14:paraId="1D79845A" w14:textId="685C8E76" w:rsidR="0084017E" w:rsidRPr="00A40B77" w:rsidRDefault="00AF3864" w:rsidP="00A40B77">
      <w:pPr>
        <w:pStyle w:val="Default"/>
        <w:ind w:left="680"/>
        <w:jc w:val="both"/>
        <w:rPr>
          <w:rFonts w:ascii="Arial" w:hAnsi="Arial" w:cs="Arial"/>
          <w:sz w:val="22"/>
          <w:szCs w:val="22"/>
        </w:rPr>
      </w:pPr>
      <w:r w:rsidRPr="00A40B77">
        <w:rPr>
          <w:rFonts w:ascii="Arial" w:hAnsi="Arial" w:cs="Arial"/>
          <w:sz w:val="22"/>
          <w:szCs w:val="22"/>
        </w:rPr>
        <w:t xml:space="preserve">predloženého originálu bankovej záruky, uchádzač spolu s originálom bankovej záruky v zmysle vyššie uvedeného doručí aj úradne osvedčenú kópiu bankovej záruky, ktorá </w:t>
      </w:r>
    </w:p>
    <w:p w14:paraId="4442D670" w14:textId="59D7382D" w:rsidR="00AF3864" w:rsidRPr="00A40B77" w:rsidRDefault="00AF3864" w:rsidP="00A40B77">
      <w:pPr>
        <w:pStyle w:val="Default"/>
        <w:ind w:left="680"/>
        <w:jc w:val="both"/>
        <w:rPr>
          <w:rFonts w:ascii="Arial" w:hAnsi="Arial" w:cs="Arial"/>
          <w:sz w:val="22"/>
          <w:szCs w:val="22"/>
        </w:rPr>
      </w:pPr>
      <w:r w:rsidRPr="00A40B77">
        <w:rPr>
          <w:rFonts w:ascii="Arial" w:hAnsi="Arial" w:cs="Arial"/>
          <w:sz w:val="22"/>
          <w:szCs w:val="22"/>
        </w:rPr>
        <w:t>zostane súčasťou dokumentácie z predmetného verejného obstarávania. Banková záruka v listinnej podobe bude predložená v zalepenej obálke s označením:</w:t>
      </w:r>
    </w:p>
    <w:p w14:paraId="53295A62" w14:textId="77777777" w:rsidR="00AF3864" w:rsidRPr="00A40B77" w:rsidRDefault="00AF3864" w:rsidP="00F81DCF">
      <w:pPr>
        <w:pStyle w:val="Default"/>
        <w:numPr>
          <w:ilvl w:val="0"/>
          <w:numId w:val="3"/>
        </w:numPr>
        <w:jc w:val="both"/>
        <w:rPr>
          <w:rFonts w:ascii="Arial" w:hAnsi="Arial" w:cs="Arial"/>
          <w:sz w:val="22"/>
          <w:szCs w:val="22"/>
        </w:rPr>
      </w:pPr>
      <w:r w:rsidRPr="00A40B77">
        <w:rPr>
          <w:rFonts w:ascii="Arial" w:hAnsi="Arial" w:cs="Arial"/>
          <w:sz w:val="22"/>
          <w:szCs w:val="22"/>
        </w:rPr>
        <w:t>adresa verejného obstarávateľa uvedená v časti I. v bode 1.2,</w:t>
      </w:r>
    </w:p>
    <w:p w14:paraId="747D3751" w14:textId="77777777" w:rsidR="00AF3864" w:rsidRPr="00A40B77" w:rsidRDefault="00AF3864" w:rsidP="00F81DCF">
      <w:pPr>
        <w:pStyle w:val="Default"/>
        <w:numPr>
          <w:ilvl w:val="0"/>
          <w:numId w:val="3"/>
        </w:numPr>
        <w:jc w:val="both"/>
        <w:rPr>
          <w:rFonts w:ascii="Arial" w:hAnsi="Arial" w:cs="Arial"/>
          <w:sz w:val="22"/>
          <w:szCs w:val="22"/>
        </w:rPr>
      </w:pPr>
      <w:r w:rsidRPr="00A40B77">
        <w:rPr>
          <w:rFonts w:ascii="Arial" w:hAnsi="Arial" w:cs="Arial"/>
          <w:sz w:val="22"/>
          <w:szCs w:val="22"/>
        </w:rPr>
        <w:t xml:space="preserve">adresa uchádzača (názov alebo obchodné meno a adresa sídla alebo miesta podnikania), </w:t>
      </w:r>
    </w:p>
    <w:p w14:paraId="02C016D7" w14:textId="26D54CAE" w:rsidR="00AF3864" w:rsidRPr="00A40B77" w:rsidRDefault="00AF3864" w:rsidP="00F81DCF">
      <w:pPr>
        <w:pStyle w:val="Default"/>
        <w:numPr>
          <w:ilvl w:val="0"/>
          <w:numId w:val="3"/>
        </w:numPr>
        <w:jc w:val="both"/>
        <w:rPr>
          <w:rFonts w:ascii="Arial" w:hAnsi="Arial" w:cs="Arial"/>
          <w:sz w:val="22"/>
          <w:szCs w:val="22"/>
        </w:rPr>
      </w:pPr>
      <w:r w:rsidRPr="00A40B77">
        <w:rPr>
          <w:rFonts w:ascii="Arial" w:hAnsi="Arial" w:cs="Arial"/>
          <w:sz w:val="22"/>
          <w:szCs w:val="22"/>
        </w:rPr>
        <w:t xml:space="preserve">označenie heslom: Banková záruka – </w:t>
      </w:r>
      <w:r w:rsidR="00014059" w:rsidRPr="00014059">
        <w:rPr>
          <w:rFonts w:ascii="Arial" w:hAnsi="Arial" w:cs="Arial"/>
          <w:sz w:val="22"/>
          <w:szCs w:val="22"/>
        </w:rPr>
        <w:t>„</w:t>
      </w:r>
      <w:r w:rsidR="009F4AF7" w:rsidRPr="009F4AF7">
        <w:rPr>
          <w:rFonts w:ascii="Arial" w:hAnsi="Arial" w:cs="Arial"/>
          <w:sz w:val="22"/>
          <w:szCs w:val="22"/>
        </w:rPr>
        <w:t>Nákup výpočtovej techniky a príslušenstva</w:t>
      </w:r>
      <w:r w:rsidR="00014059" w:rsidRPr="00014059">
        <w:rPr>
          <w:rFonts w:ascii="Arial" w:hAnsi="Arial" w:cs="Arial"/>
          <w:sz w:val="22"/>
          <w:szCs w:val="22"/>
        </w:rPr>
        <w:t>“</w:t>
      </w:r>
      <w:r w:rsidRPr="00A40B77">
        <w:rPr>
          <w:rFonts w:ascii="Arial" w:hAnsi="Arial" w:cs="Arial"/>
          <w:sz w:val="22"/>
          <w:szCs w:val="22"/>
        </w:rPr>
        <w:t xml:space="preserve"> – NEOTVÁRAŤ.</w:t>
      </w:r>
    </w:p>
    <w:p w14:paraId="3B17990A" w14:textId="77777777" w:rsidR="003475EB" w:rsidRPr="00A40B77" w:rsidRDefault="00AF3864" w:rsidP="00F81DCF">
      <w:pPr>
        <w:pStyle w:val="Default"/>
        <w:numPr>
          <w:ilvl w:val="1"/>
          <w:numId w:val="5"/>
        </w:numPr>
        <w:jc w:val="both"/>
        <w:rPr>
          <w:rFonts w:ascii="Arial" w:hAnsi="Arial" w:cs="Arial"/>
          <w:sz w:val="22"/>
          <w:szCs w:val="22"/>
        </w:rPr>
      </w:pPr>
      <w:r w:rsidRPr="00A40B77">
        <w:rPr>
          <w:rFonts w:ascii="Arial" w:hAnsi="Arial" w:cs="Arial"/>
          <w:sz w:val="22"/>
          <w:szCs w:val="22"/>
        </w:rPr>
        <w:t>V prípade, ak bude v poistení záruky uvedená požiadavka poisťovne na vrátenie</w:t>
      </w:r>
    </w:p>
    <w:p w14:paraId="1E38E5B0" w14:textId="1356E73F" w:rsidR="00AF3864" w:rsidRPr="00A40B77" w:rsidRDefault="00AF3864" w:rsidP="00A40B77">
      <w:pPr>
        <w:pStyle w:val="Default"/>
        <w:ind w:left="680"/>
        <w:jc w:val="both"/>
        <w:rPr>
          <w:rFonts w:ascii="Arial" w:hAnsi="Arial" w:cs="Arial"/>
          <w:sz w:val="22"/>
          <w:szCs w:val="22"/>
        </w:rPr>
      </w:pPr>
      <w:r w:rsidRPr="00A40B77">
        <w:rPr>
          <w:rFonts w:ascii="Arial" w:hAnsi="Arial" w:cs="Arial"/>
          <w:sz w:val="22"/>
          <w:szCs w:val="22"/>
        </w:rPr>
        <w:t>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Doklad o poistení záruky v listinnej podobe bude predložený v zalepenej obálke s označením:</w:t>
      </w:r>
    </w:p>
    <w:p w14:paraId="07D05188" w14:textId="77777777" w:rsidR="00AF3864" w:rsidRPr="00A40B77" w:rsidRDefault="00AF3864" w:rsidP="00F81DCF">
      <w:pPr>
        <w:pStyle w:val="Default"/>
        <w:numPr>
          <w:ilvl w:val="0"/>
          <w:numId w:val="3"/>
        </w:numPr>
        <w:jc w:val="both"/>
        <w:rPr>
          <w:rFonts w:ascii="Arial" w:hAnsi="Arial" w:cs="Arial"/>
          <w:sz w:val="22"/>
          <w:szCs w:val="22"/>
        </w:rPr>
      </w:pPr>
      <w:r w:rsidRPr="00A40B77">
        <w:rPr>
          <w:rFonts w:ascii="Arial" w:hAnsi="Arial" w:cs="Arial"/>
          <w:sz w:val="22"/>
          <w:szCs w:val="22"/>
        </w:rPr>
        <w:t>adresa verejného obstarávateľa uvedená v časti I. v bode 1.2,</w:t>
      </w:r>
    </w:p>
    <w:p w14:paraId="5DD4888D" w14:textId="77777777" w:rsidR="00AF3864" w:rsidRPr="00A40B77" w:rsidRDefault="00AF3864" w:rsidP="00F81DCF">
      <w:pPr>
        <w:pStyle w:val="Default"/>
        <w:numPr>
          <w:ilvl w:val="0"/>
          <w:numId w:val="3"/>
        </w:numPr>
        <w:jc w:val="both"/>
        <w:rPr>
          <w:rFonts w:ascii="Arial" w:hAnsi="Arial" w:cs="Arial"/>
          <w:sz w:val="22"/>
          <w:szCs w:val="22"/>
        </w:rPr>
      </w:pPr>
      <w:r w:rsidRPr="00A40B77">
        <w:rPr>
          <w:rFonts w:ascii="Arial" w:hAnsi="Arial" w:cs="Arial"/>
          <w:sz w:val="22"/>
          <w:szCs w:val="22"/>
        </w:rPr>
        <w:t>adresa uchádzača (názov alebo obchodné meno a adresa sídla alebo miesta podnikania),</w:t>
      </w:r>
    </w:p>
    <w:p w14:paraId="3D876144" w14:textId="3D5139F9" w:rsidR="00AF3864" w:rsidRPr="00A40B77" w:rsidRDefault="00AF3864" w:rsidP="00F81DCF">
      <w:pPr>
        <w:pStyle w:val="Default"/>
        <w:numPr>
          <w:ilvl w:val="0"/>
          <w:numId w:val="3"/>
        </w:numPr>
        <w:jc w:val="both"/>
        <w:rPr>
          <w:rFonts w:ascii="Arial" w:hAnsi="Arial" w:cs="Arial"/>
          <w:sz w:val="22"/>
          <w:szCs w:val="22"/>
        </w:rPr>
      </w:pPr>
      <w:r w:rsidRPr="00A40B77">
        <w:rPr>
          <w:rFonts w:ascii="Arial" w:hAnsi="Arial" w:cs="Arial"/>
          <w:sz w:val="22"/>
          <w:szCs w:val="22"/>
        </w:rPr>
        <w:t xml:space="preserve">označenie heslom: Poistenie záruky – </w:t>
      </w:r>
      <w:r w:rsidR="00014059" w:rsidRPr="00014059">
        <w:rPr>
          <w:rFonts w:ascii="Arial" w:hAnsi="Arial" w:cs="Arial"/>
          <w:sz w:val="22"/>
          <w:szCs w:val="22"/>
        </w:rPr>
        <w:t>„</w:t>
      </w:r>
      <w:r w:rsidR="009F4AF7" w:rsidRPr="009F4AF7">
        <w:rPr>
          <w:rFonts w:ascii="Arial" w:hAnsi="Arial" w:cs="Arial"/>
          <w:sz w:val="22"/>
          <w:szCs w:val="22"/>
        </w:rPr>
        <w:t>Nákup výpočtovej techniky a príslušenstva</w:t>
      </w:r>
      <w:r w:rsidR="00014059" w:rsidRPr="00014059">
        <w:rPr>
          <w:rFonts w:ascii="Arial" w:hAnsi="Arial" w:cs="Arial"/>
          <w:sz w:val="22"/>
          <w:szCs w:val="22"/>
        </w:rPr>
        <w:t>“</w:t>
      </w:r>
      <w:r w:rsidRPr="00A40B77">
        <w:rPr>
          <w:rFonts w:ascii="Arial" w:hAnsi="Arial" w:cs="Arial"/>
          <w:sz w:val="22"/>
          <w:szCs w:val="22"/>
        </w:rPr>
        <w:t xml:space="preserve">  – NEOTVÁRAŤ.</w:t>
      </w:r>
    </w:p>
    <w:p w14:paraId="328E6FFA" w14:textId="77777777" w:rsidR="003475EB" w:rsidRPr="00A40B77" w:rsidRDefault="009C046D" w:rsidP="00F81DCF">
      <w:pPr>
        <w:pStyle w:val="Default"/>
        <w:numPr>
          <w:ilvl w:val="1"/>
          <w:numId w:val="5"/>
        </w:numPr>
        <w:jc w:val="both"/>
        <w:rPr>
          <w:rFonts w:ascii="Arial" w:hAnsi="Arial" w:cs="Arial"/>
          <w:sz w:val="22"/>
          <w:szCs w:val="22"/>
        </w:rPr>
      </w:pPr>
      <w:r w:rsidRPr="00A40B77">
        <w:rPr>
          <w:rFonts w:ascii="Arial" w:hAnsi="Arial" w:cs="Arial"/>
          <w:sz w:val="22"/>
          <w:szCs w:val="22"/>
        </w:rPr>
        <w:t xml:space="preserve">Lehota na predkladanie ponúk je uvedená v Oznámení o vyhlásení verejného </w:t>
      </w:r>
    </w:p>
    <w:p w14:paraId="2DBFA588" w14:textId="0C624F72" w:rsidR="009C046D" w:rsidRPr="001A0B38" w:rsidRDefault="009C046D" w:rsidP="00A40B77">
      <w:pPr>
        <w:pStyle w:val="Default"/>
        <w:ind w:left="420" w:firstLine="260"/>
        <w:jc w:val="both"/>
        <w:rPr>
          <w:rFonts w:ascii="Arial" w:hAnsi="Arial" w:cs="Arial"/>
          <w:sz w:val="22"/>
          <w:szCs w:val="22"/>
        </w:rPr>
      </w:pPr>
      <w:r w:rsidRPr="001A0B38">
        <w:rPr>
          <w:rFonts w:ascii="Arial" w:hAnsi="Arial" w:cs="Arial"/>
          <w:sz w:val="22"/>
          <w:szCs w:val="22"/>
        </w:rPr>
        <w:t>obstarávania.</w:t>
      </w:r>
    </w:p>
    <w:p w14:paraId="2C21E063" w14:textId="7E740680" w:rsidR="003475EB" w:rsidRPr="001A0B38" w:rsidRDefault="001A0B38" w:rsidP="00F81DCF">
      <w:pPr>
        <w:pStyle w:val="Default"/>
        <w:numPr>
          <w:ilvl w:val="1"/>
          <w:numId w:val="5"/>
        </w:numPr>
        <w:jc w:val="both"/>
        <w:rPr>
          <w:rFonts w:ascii="Arial" w:hAnsi="Arial" w:cs="Arial"/>
          <w:sz w:val="22"/>
          <w:szCs w:val="22"/>
        </w:rPr>
      </w:pPr>
      <w:r w:rsidRPr="001A0B38">
        <w:rPr>
          <w:rFonts w:ascii="Arial" w:hAnsi="Arial" w:cs="Arial"/>
          <w:sz w:val="22"/>
          <w:szCs w:val="22"/>
        </w:rPr>
        <w:t>Doklady</w:t>
      </w:r>
      <w:r w:rsidR="00AF3864" w:rsidRPr="001A0B38">
        <w:rPr>
          <w:rFonts w:ascii="Arial" w:hAnsi="Arial" w:cs="Arial"/>
          <w:sz w:val="22"/>
          <w:szCs w:val="22"/>
        </w:rPr>
        <w:t xml:space="preserve"> predložen</w:t>
      </w:r>
      <w:r w:rsidRPr="001A0B38">
        <w:rPr>
          <w:rFonts w:ascii="Arial" w:hAnsi="Arial" w:cs="Arial"/>
          <w:sz w:val="22"/>
          <w:szCs w:val="22"/>
        </w:rPr>
        <w:t>é</w:t>
      </w:r>
      <w:r w:rsidR="00AF3864" w:rsidRPr="001A0B38">
        <w:rPr>
          <w:rFonts w:ascii="Arial" w:hAnsi="Arial" w:cs="Arial"/>
          <w:sz w:val="22"/>
          <w:szCs w:val="22"/>
        </w:rPr>
        <w:t xml:space="preserve"> po uplynutí lehoty na predkladanie ponúk, verejný obstarávateľ vráti </w:t>
      </w:r>
    </w:p>
    <w:p w14:paraId="018B18B9" w14:textId="565C4076" w:rsidR="00AF3864" w:rsidRPr="00A40B77" w:rsidRDefault="00AF3864" w:rsidP="00A40B77">
      <w:pPr>
        <w:pStyle w:val="Default"/>
        <w:ind w:left="340" w:firstLine="340"/>
        <w:jc w:val="both"/>
        <w:rPr>
          <w:rFonts w:ascii="Arial" w:hAnsi="Arial" w:cs="Arial"/>
          <w:sz w:val="22"/>
          <w:szCs w:val="22"/>
        </w:rPr>
      </w:pPr>
      <w:r w:rsidRPr="001A0B38">
        <w:rPr>
          <w:rFonts w:ascii="Arial" w:hAnsi="Arial" w:cs="Arial"/>
          <w:sz w:val="22"/>
          <w:szCs w:val="22"/>
        </w:rPr>
        <w:t>uchádzačovi neotvorenú.</w:t>
      </w:r>
    </w:p>
    <w:p w14:paraId="530A4DB6" w14:textId="77777777" w:rsidR="00AA4833" w:rsidRPr="00A40B77" w:rsidRDefault="00AA4833" w:rsidP="00A40B77">
      <w:pPr>
        <w:pStyle w:val="Default"/>
        <w:ind w:left="567" w:hanging="567"/>
        <w:jc w:val="both"/>
        <w:rPr>
          <w:rFonts w:ascii="Arial" w:hAnsi="Arial" w:cs="Arial"/>
          <w:sz w:val="22"/>
          <w:szCs w:val="22"/>
        </w:rPr>
      </w:pPr>
    </w:p>
    <w:p w14:paraId="25667376" w14:textId="6786A9B6" w:rsidR="005C50C6" w:rsidRPr="00A40B77" w:rsidRDefault="005C50C6" w:rsidP="00F81DCF">
      <w:pPr>
        <w:pStyle w:val="Default"/>
        <w:numPr>
          <w:ilvl w:val="0"/>
          <w:numId w:val="5"/>
        </w:numPr>
        <w:jc w:val="both"/>
        <w:rPr>
          <w:rFonts w:ascii="Arial" w:hAnsi="Arial" w:cs="Arial"/>
          <w:sz w:val="22"/>
          <w:szCs w:val="22"/>
        </w:rPr>
      </w:pPr>
      <w:r w:rsidRPr="00A40B77">
        <w:rPr>
          <w:rFonts w:ascii="Arial" w:hAnsi="Arial" w:cs="Arial"/>
          <w:b/>
          <w:bCs/>
          <w:sz w:val="22"/>
          <w:szCs w:val="22"/>
        </w:rPr>
        <w:t xml:space="preserve">Doplnenie, zmena a odvolanie ponuky </w:t>
      </w:r>
    </w:p>
    <w:p w14:paraId="13DC66E6" w14:textId="166E9A58" w:rsidR="003475EB"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lastRenderedPageBreak/>
        <w:t>Uchádzač (len oprávnená osoba) môže predloženú ponuku dodatočne doplniť, zmeniť</w:t>
      </w:r>
    </w:p>
    <w:p w14:paraId="666832DB" w14:textId="09644120" w:rsidR="005C50C6" w:rsidRPr="00A40B77" w:rsidRDefault="005C50C6" w:rsidP="00A40B77">
      <w:pPr>
        <w:pStyle w:val="Default"/>
        <w:ind w:left="340" w:firstLine="340"/>
        <w:jc w:val="both"/>
        <w:rPr>
          <w:rFonts w:ascii="Arial" w:hAnsi="Arial" w:cs="Arial"/>
          <w:sz w:val="22"/>
          <w:szCs w:val="22"/>
        </w:rPr>
      </w:pPr>
      <w:r w:rsidRPr="00A40B77">
        <w:rPr>
          <w:rFonts w:ascii="Arial" w:hAnsi="Arial" w:cs="Arial"/>
          <w:sz w:val="22"/>
          <w:szCs w:val="22"/>
        </w:rPr>
        <w:t xml:space="preserve">alebo vziať späť do uplynutia lehoty na predkladanie ponúk. </w:t>
      </w:r>
    </w:p>
    <w:p w14:paraId="1E3C2FC3" w14:textId="77777777" w:rsidR="00436520" w:rsidRPr="00A40B77" w:rsidRDefault="005C50C6" w:rsidP="00F81DCF">
      <w:pPr>
        <w:pStyle w:val="Default"/>
        <w:numPr>
          <w:ilvl w:val="1"/>
          <w:numId w:val="5"/>
        </w:numPr>
        <w:jc w:val="both"/>
        <w:rPr>
          <w:rFonts w:ascii="Arial" w:hAnsi="Arial" w:cs="Arial"/>
          <w:sz w:val="22"/>
          <w:szCs w:val="22"/>
        </w:rPr>
      </w:pPr>
      <w:r w:rsidRPr="00A40B77">
        <w:rPr>
          <w:rFonts w:ascii="Arial" w:hAnsi="Arial" w:cs="Arial"/>
          <w:sz w:val="22"/>
          <w:szCs w:val="22"/>
        </w:rPr>
        <w:t xml:space="preserve">Doplnenie alebo zmenu ponuky alebo jej časti je možné vykonať priamo v elektronickom </w:t>
      </w:r>
    </w:p>
    <w:p w14:paraId="4673F637" w14:textId="39F2448A" w:rsidR="005C50C6" w:rsidRPr="00A40B77" w:rsidRDefault="005C50C6" w:rsidP="00A40B77">
      <w:pPr>
        <w:pStyle w:val="Default"/>
        <w:ind w:left="680"/>
        <w:jc w:val="both"/>
        <w:rPr>
          <w:rFonts w:ascii="Arial" w:hAnsi="Arial" w:cs="Arial"/>
          <w:sz w:val="22"/>
          <w:szCs w:val="22"/>
        </w:rPr>
      </w:pPr>
      <w:r w:rsidRPr="00A40B77">
        <w:rPr>
          <w:rFonts w:ascii="Arial" w:hAnsi="Arial" w:cs="Arial"/>
          <w:sz w:val="22"/>
          <w:szCs w:val="22"/>
        </w:rPr>
        <w:t xml:space="preserve">nástroji </w:t>
      </w:r>
      <w:bookmarkStart w:id="13" w:name="_Hlk148619416"/>
      <w:proofErr w:type="spellStart"/>
      <w:r w:rsidRPr="00A40B77">
        <w:rPr>
          <w:rFonts w:ascii="Arial" w:hAnsi="Arial" w:cs="Arial"/>
          <w:sz w:val="22"/>
          <w:szCs w:val="22"/>
        </w:rPr>
        <w:t>eZakazky</w:t>
      </w:r>
      <w:bookmarkEnd w:id="13"/>
      <w:proofErr w:type="spellEnd"/>
      <w:r w:rsidRPr="00A40B77">
        <w:rPr>
          <w:rFonts w:ascii="Arial" w:hAnsi="Arial" w:cs="Arial"/>
          <w:sz w:val="22"/>
          <w:szCs w:val="22"/>
        </w:rPr>
        <w:t xml:space="preserve"> stiahnutím svojej pôvodnej ponuky alebo jej časti a vložením novej ponuky alebo jej časti, avšak len v lehote na predkladanie ponúk. </w:t>
      </w:r>
    </w:p>
    <w:p w14:paraId="493DE6B5" w14:textId="77777777" w:rsidR="00B92426" w:rsidRPr="00A40B77" w:rsidRDefault="00B92426" w:rsidP="00A40B77">
      <w:pPr>
        <w:pStyle w:val="Default"/>
        <w:ind w:left="426" w:hanging="426"/>
        <w:jc w:val="both"/>
        <w:rPr>
          <w:rFonts w:ascii="Arial" w:hAnsi="Arial" w:cs="Arial"/>
          <w:sz w:val="22"/>
          <w:szCs w:val="22"/>
        </w:rPr>
      </w:pPr>
    </w:p>
    <w:p w14:paraId="0CE69413" w14:textId="77777777" w:rsidR="006E254E" w:rsidRPr="00A40B77" w:rsidRDefault="006E254E" w:rsidP="00A40B77">
      <w:pPr>
        <w:pStyle w:val="Default"/>
        <w:jc w:val="both"/>
        <w:rPr>
          <w:rFonts w:ascii="Arial" w:hAnsi="Arial" w:cs="Arial"/>
          <w:sz w:val="22"/>
          <w:szCs w:val="22"/>
        </w:rPr>
      </w:pPr>
    </w:p>
    <w:p w14:paraId="06B20C98" w14:textId="77777777" w:rsidR="005C50C6" w:rsidRPr="00A40B77" w:rsidRDefault="005C50C6" w:rsidP="00A40B77">
      <w:pPr>
        <w:pStyle w:val="Default"/>
        <w:jc w:val="center"/>
        <w:rPr>
          <w:rFonts w:ascii="Arial" w:hAnsi="Arial" w:cs="Arial"/>
          <w:sz w:val="28"/>
          <w:szCs w:val="28"/>
        </w:rPr>
      </w:pPr>
      <w:r w:rsidRPr="00A40B77">
        <w:rPr>
          <w:rFonts w:ascii="Arial" w:hAnsi="Arial" w:cs="Arial"/>
          <w:b/>
          <w:bCs/>
          <w:sz w:val="28"/>
          <w:szCs w:val="28"/>
        </w:rPr>
        <w:t>Časť V.</w:t>
      </w:r>
    </w:p>
    <w:p w14:paraId="7799E574" w14:textId="77777777" w:rsidR="00457E2A" w:rsidRPr="00A40B77" w:rsidRDefault="005C50C6" w:rsidP="00A40B77">
      <w:pPr>
        <w:pStyle w:val="Default"/>
        <w:ind w:left="567" w:hanging="567"/>
        <w:jc w:val="center"/>
        <w:rPr>
          <w:rFonts w:ascii="Arial" w:hAnsi="Arial" w:cs="Arial"/>
          <w:b/>
          <w:bCs/>
          <w:sz w:val="28"/>
          <w:szCs w:val="28"/>
        </w:rPr>
      </w:pPr>
      <w:r w:rsidRPr="00A40B77">
        <w:rPr>
          <w:rFonts w:ascii="Arial" w:hAnsi="Arial" w:cs="Arial"/>
          <w:b/>
          <w:bCs/>
          <w:sz w:val="28"/>
          <w:szCs w:val="28"/>
        </w:rPr>
        <w:t>Otváranie ponúk</w:t>
      </w:r>
    </w:p>
    <w:p w14:paraId="660482DB" w14:textId="77777777" w:rsidR="005D3C91" w:rsidRPr="00A40B77" w:rsidRDefault="005D3C91" w:rsidP="00A40B77">
      <w:pPr>
        <w:pStyle w:val="Default"/>
        <w:ind w:left="567" w:hanging="567"/>
        <w:jc w:val="both"/>
        <w:rPr>
          <w:rFonts w:ascii="Arial" w:hAnsi="Arial" w:cs="Arial"/>
          <w:b/>
          <w:bCs/>
          <w:sz w:val="22"/>
          <w:szCs w:val="22"/>
        </w:rPr>
      </w:pPr>
    </w:p>
    <w:p w14:paraId="561D052B" w14:textId="2B641EF2" w:rsidR="005D3C91" w:rsidRPr="00A40B77" w:rsidRDefault="005D3C91" w:rsidP="00F81DCF">
      <w:pPr>
        <w:pStyle w:val="Default"/>
        <w:numPr>
          <w:ilvl w:val="0"/>
          <w:numId w:val="5"/>
        </w:numPr>
        <w:jc w:val="both"/>
        <w:rPr>
          <w:rFonts w:ascii="Arial" w:hAnsi="Arial" w:cs="Arial"/>
          <w:b/>
          <w:sz w:val="22"/>
          <w:szCs w:val="22"/>
        </w:rPr>
      </w:pPr>
      <w:r w:rsidRPr="00A40B77">
        <w:rPr>
          <w:rFonts w:ascii="Arial" w:hAnsi="Arial" w:cs="Arial"/>
          <w:b/>
          <w:bCs/>
          <w:sz w:val="22"/>
          <w:szCs w:val="22"/>
        </w:rPr>
        <w:t xml:space="preserve">Otváranie ponúk </w:t>
      </w:r>
    </w:p>
    <w:p w14:paraId="0B5BD4DF" w14:textId="77777777" w:rsidR="00BF6496" w:rsidRDefault="008D165F" w:rsidP="00F81DCF">
      <w:pPr>
        <w:pStyle w:val="Default"/>
        <w:numPr>
          <w:ilvl w:val="1"/>
          <w:numId w:val="5"/>
        </w:numPr>
        <w:jc w:val="both"/>
        <w:rPr>
          <w:rFonts w:ascii="Arial" w:eastAsia="Times New Roman" w:hAnsi="Arial" w:cs="Arial"/>
          <w:sz w:val="22"/>
          <w:szCs w:val="22"/>
        </w:rPr>
      </w:pPr>
      <w:r w:rsidRPr="00BF6496">
        <w:rPr>
          <w:rFonts w:ascii="Arial" w:eastAsia="Times New Roman" w:hAnsi="Arial" w:cs="Arial"/>
          <w:sz w:val="22"/>
          <w:szCs w:val="22"/>
        </w:rPr>
        <w:t xml:space="preserve">Dátum a hodina otvárania ponúk je uvedená v Oznámení </w:t>
      </w:r>
      <w:r w:rsidR="00BF6496" w:rsidRPr="00BF6496">
        <w:rPr>
          <w:rFonts w:ascii="Arial" w:eastAsia="Times New Roman" w:hAnsi="Arial" w:cs="Arial"/>
          <w:sz w:val="22"/>
          <w:szCs w:val="22"/>
        </w:rPr>
        <w:t xml:space="preserve">o vyhlásení verejného </w:t>
      </w:r>
    </w:p>
    <w:p w14:paraId="163B4CFA" w14:textId="1B78FBAD" w:rsidR="008D165F" w:rsidRPr="00BF6496" w:rsidRDefault="00BF6496" w:rsidP="00362624">
      <w:pPr>
        <w:pStyle w:val="Default"/>
        <w:ind w:left="420" w:firstLine="260"/>
        <w:jc w:val="both"/>
        <w:rPr>
          <w:rFonts w:ascii="Arial" w:eastAsia="Times New Roman" w:hAnsi="Arial" w:cs="Arial"/>
          <w:sz w:val="22"/>
          <w:szCs w:val="22"/>
        </w:rPr>
      </w:pPr>
      <w:r w:rsidRPr="00BF6496">
        <w:rPr>
          <w:rFonts w:ascii="Arial" w:eastAsia="Times New Roman" w:hAnsi="Arial" w:cs="Arial"/>
          <w:sz w:val="22"/>
          <w:szCs w:val="22"/>
        </w:rPr>
        <w:t>obstarávania</w:t>
      </w:r>
      <w:r w:rsidR="008D165F" w:rsidRPr="00BF6496">
        <w:rPr>
          <w:rFonts w:ascii="Arial" w:eastAsia="Times New Roman" w:hAnsi="Arial" w:cs="Arial"/>
          <w:sz w:val="22"/>
          <w:szCs w:val="22"/>
        </w:rPr>
        <w:t>); Podmienky na otváranie</w:t>
      </w:r>
      <w:r w:rsidR="00E276CF" w:rsidRPr="00BF6496">
        <w:rPr>
          <w:rFonts w:ascii="Arial" w:eastAsia="Times New Roman" w:hAnsi="Arial" w:cs="Arial"/>
          <w:sz w:val="22"/>
          <w:szCs w:val="22"/>
        </w:rPr>
        <w:t xml:space="preserve"> </w:t>
      </w:r>
      <w:r w:rsidR="008D165F" w:rsidRPr="00BF6496">
        <w:rPr>
          <w:rFonts w:ascii="Arial" w:eastAsia="Times New Roman" w:hAnsi="Arial" w:cs="Arial"/>
          <w:sz w:val="22"/>
          <w:szCs w:val="22"/>
        </w:rPr>
        <w:t>ponúk.</w:t>
      </w:r>
    </w:p>
    <w:p w14:paraId="7C04D355" w14:textId="61F72D70" w:rsidR="008D165F" w:rsidRDefault="008D165F"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Otváranie ponúk sa uskutoční elektronicky.</w:t>
      </w:r>
    </w:p>
    <w:p w14:paraId="454254EC" w14:textId="77777777" w:rsidR="00896C90" w:rsidRDefault="00896C90" w:rsidP="00362624">
      <w:pPr>
        <w:pStyle w:val="Default"/>
        <w:ind w:left="680"/>
        <w:jc w:val="both"/>
        <w:rPr>
          <w:rFonts w:ascii="Arial" w:eastAsia="Times New Roman" w:hAnsi="Arial" w:cs="Arial"/>
          <w:sz w:val="22"/>
          <w:szCs w:val="22"/>
        </w:rPr>
      </w:pPr>
    </w:p>
    <w:p w14:paraId="2B2C6AB4" w14:textId="23E8345D" w:rsidR="00896C90" w:rsidRPr="00896C90" w:rsidRDefault="00896C90" w:rsidP="00F81DCF">
      <w:pPr>
        <w:pStyle w:val="Default"/>
        <w:numPr>
          <w:ilvl w:val="0"/>
          <w:numId w:val="5"/>
        </w:numPr>
        <w:jc w:val="both"/>
        <w:rPr>
          <w:rFonts w:ascii="Arial" w:eastAsia="Times New Roman" w:hAnsi="Arial" w:cs="Arial"/>
          <w:b/>
          <w:bCs/>
          <w:sz w:val="22"/>
          <w:szCs w:val="22"/>
        </w:rPr>
      </w:pPr>
      <w:r w:rsidRPr="00896C90">
        <w:rPr>
          <w:rFonts w:ascii="Arial" w:eastAsia="Times New Roman" w:hAnsi="Arial" w:cs="Arial"/>
          <w:b/>
          <w:bCs/>
          <w:sz w:val="22"/>
          <w:szCs w:val="22"/>
        </w:rPr>
        <w:t xml:space="preserve">Vyhodnotenie splnenia podmienok účasti a vysvetľovanie ponúk </w:t>
      </w:r>
    </w:p>
    <w:p w14:paraId="0AA621D0" w14:textId="77777777" w:rsidR="00896C90" w:rsidRDefault="00896C90" w:rsidP="00F81DCF">
      <w:pPr>
        <w:pStyle w:val="Default"/>
        <w:numPr>
          <w:ilvl w:val="1"/>
          <w:numId w:val="5"/>
        </w:numPr>
        <w:jc w:val="both"/>
        <w:rPr>
          <w:rFonts w:ascii="Arial" w:eastAsia="Times New Roman" w:hAnsi="Arial" w:cs="Arial"/>
          <w:sz w:val="22"/>
          <w:szCs w:val="22"/>
        </w:rPr>
      </w:pPr>
      <w:r w:rsidRPr="00896C90">
        <w:rPr>
          <w:rFonts w:ascii="Arial" w:eastAsia="Times New Roman" w:hAnsi="Arial" w:cs="Arial"/>
          <w:sz w:val="22"/>
          <w:szCs w:val="22"/>
        </w:rPr>
        <w:t xml:space="preserve">Vyhodnocovanie splnenia podmienok účasti komisiou je neverejné. Komisia na </w:t>
      </w:r>
    </w:p>
    <w:p w14:paraId="258266D1" w14:textId="56E4C0E1" w:rsidR="00896C90" w:rsidRDefault="00896C90" w:rsidP="00362624">
      <w:pPr>
        <w:pStyle w:val="Default"/>
        <w:ind w:left="420" w:firstLine="260"/>
        <w:jc w:val="both"/>
        <w:rPr>
          <w:rFonts w:ascii="Arial" w:eastAsia="Times New Roman" w:hAnsi="Arial" w:cs="Arial"/>
          <w:sz w:val="22"/>
          <w:szCs w:val="22"/>
        </w:rPr>
      </w:pPr>
      <w:r w:rsidRPr="00896C90">
        <w:rPr>
          <w:rFonts w:ascii="Arial" w:eastAsia="Times New Roman" w:hAnsi="Arial" w:cs="Arial"/>
          <w:sz w:val="22"/>
          <w:szCs w:val="22"/>
        </w:rPr>
        <w:t>vyhodnotenie  ponúk bude postupovať v zmysle § 40 ods. 1 ZVO.</w:t>
      </w:r>
    </w:p>
    <w:p w14:paraId="3A641D17" w14:textId="77777777" w:rsidR="00896C90" w:rsidRDefault="00896C90" w:rsidP="00F81DCF">
      <w:pPr>
        <w:pStyle w:val="Default"/>
        <w:numPr>
          <w:ilvl w:val="1"/>
          <w:numId w:val="5"/>
        </w:numPr>
        <w:jc w:val="both"/>
        <w:rPr>
          <w:rFonts w:ascii="Arial" w:eastAsia="Times New Roman" w:hAnsi="Arial" w:cs="Arial"/>
          <w:sz w:val="22"/>
          <w:szCs w:val="22"/>
        </w:rPr>
      </w:pPr>
      <w:r w:rsidRPr="00896C90">
        <w:rPr>
          <w:rFonts w:ascii="Arial" w:eastAsia="Times New Roman" w:hAnsi="Arial" w:cs="Arial"/>
          <w:sz w:val="22"/>
          <w:szCs w:val="22"/>
        </w:rPr>
        <w:t xml:space="preserve">Verejný obstarávateľ písomne požiada uchádzačov v súlade s § 40 ods. 4 ZVO o </w:t>
      </w:r>
    </w:p>
    <w:p w14:paraId="61549605" w14:textId="77777777" w:rsidR="00896C90" w:rsidRDefault="00896C90" w:rsidP="00362624">
      <w:pPr>
        <w:pStyle w:val="Default"/>
        <w:ind w:left="420"/>
        <w:jc w:val="both"/>
        <w:rPr>
          <w:rFonts w:ascii="Arial" w:eastAsia="Times New Roman" w:hAnsi="Arial" w:cs="Arial"/>
          <w:sz w:val="22"/>
          <w:szCs w:val="22"/>
        </w:rPr>
      </w:pPr>
      <w:r>
        <w:rPr>
          <w:rFonts w:ascii="Arial" w:eastAsia="Times New Roman" w:hAnsi="Arial" w:cs="Arial"/>
          <w:sz w:val="22"/>
          <w:szCs w:val="22"/>
        </w:rPr>
        <w:t xml:space="preserve">    </w:t>
      </w:r>
      <w:r w:rsidRPr="00896C90">
        <w:rPr>
          <w:rFonts w:ascii="Arial" w:eastAsia="Times New Roman" w:hAnsi="Arial" w:cs="Arial"/>
          <w:sz w:val="22"/>
          <w:szCs w:val="22"/>
        </w:rPr>
        <w:t xml:space="preserve">vysvetlenie alebo doplnenie predložených dokladov, ak z predložených dokladov nemožno </w:t>
      </w:r>
    </w:p>
    <w:p w14:paraId="16AF3379" w14:textId="65042C34" w:rsidR="00896C90" w:rsidRPr="00896C90" w:rsidRDefault="00896C90" w:rsidP="00362624">
      <w:pPr>
        <w:pStyle w:val="Default"/>
        <w:ind w:left="420"/>
        <w:jc w:val="both"/>
        <w:rPr>
          <w:rFonts w:ascii="Arial" w:eastAsia="Times New Roman" w:hAnsi="Arial" w:cs="Arial"/>
          <w:sz w:val="22"/>
          <w:szCs w:val="22"/>
        </w:rPr>
      </w:pPr>
      <w:r>
        <w:rPr>
          <w:rFonts w:ascii="Arial" w:eastAsia="Times New Roman" w:hAnsi="Arial" w:cs="Arial"/>
          <w:sz w:val="22"/>
          <w:szCs w:val="22"/>
        </w:rPr>
        <w:t xml:space="preserve">    </w:t>
      </w:r>
      <w:r w:rsidRPr="00896C90">
        <w:rPr>
          <w:rFonts w:ascii="Arial" w:eastAsia="Times New Roman" w:hAnsi="Arial" w:cs="Arial"/>
          <w:sz w:val="22"/>
          <w:szCs w:val="22"/>
        </w:rPr>
        <w:t xml:space="preserve">posúdiť ich platnosť alebo splnenie podmienky účasti. </w:t>
      </w:r>
    </w:p>
    <w:p w14:paraId="7C143738" w14:textId="77777777" w:rsidR="00896C90" w:rsidRPr="0092299C" w:rsidRDefault="00896C90" w:rsidP="00F81DCF">
      <w:pPr>
        <w:pStyle w:val="Default"/>
        <w:numPr>
          <w:ilvl w:val="1"/>
          <w:numId w:val="5"/>
        </w:numPr>
        <w:jc w:val="both"/>
        <w:rPr>
          <w:rFonts w:ascii="Arial" w:eastAsia="Times New Roman" w:hAnsi="Arial" w:cs="Arial"/>
          <w:sz w:val="22"/>
          <w:szCs w:val="22"/>
        </w:rPr>
      </w:pPr>
      <w:r w:rsidRPr="00896C90">
        <w:rPr>
          <w:rFonts w:ascii="Arial" w:eastAsia="Times New Roman" w:hAnsi="Arial" w:cs="Arial"/>
          <w:sz w:val="22"/>
          <w:szCs w:val="22"/>
        </w:rPr>
        <w:t xml:space="preserve">Verejný obstarávateľ vylúči ponuku uchádzača, ak nesplnil podmienky </w:t>
      </w:r>
      <w:r w:rsidRPr="0092299C">
        <w:rPr>
          <w:rFonts w:ascii="Arial" w:eastAsia="Times New Roman" w:hAnsi="Arial" w:cs="Arial"/>
          <w:sz w:val="22"/>
          <w:szCs w:val="22"/>
        </w:rPr>
        <w:t>účasti § 40 ods. 6</w:t>
      </w:r>
    </w:p>
    <w:p w14:paraId="5A5670BD" w14:textId="2E9754FC" w:rsidR="00896C90" w:rsidRPr="0092299C" w:rsidRDefault="00896C90" w:rsidP="00362624">
      <w:pPr>
        <w:pStyle w:val="Default"/>
        <w:ind w:left="420"/>
        <w:jc w:val="both"/>
        <w:rPr>
          <w:rFonts w:ascii="Arial" w:eastAsia="Times New Roman" w:hAnsi="Arial" w:cs="Arial"/>
          <w:sz w:val="22"/>
          <w:szCs w:val="22"/>
        </w:rPr>
      </w:pPr>
      <w:r w:rsidRPr="0092299C">
        <w:rPr>
          <w:rFonts w:ascii="Arial" w:eastAsia="Times New Roman" w:hAnsi="Arial" w:cs="Arial"/>
          <w:sz w:val="22"/>
          <w:szCs w:val="22"/>
        </w:rPr>
        <w:t xml:space="preserve">    až 11 ZVO v súlade s požiadavkou verejného obstarávateľa. </w:t>
      </w:r>
    </w:p>
    <w:p w14:paraId="2BEA76FD" w14:textId="2A190135" w:rsidR="00896C90" w:rsidRDefault="00896C90" w:rsidP="00F81DCF">
      <w:pPr>
        <w:pStyle w:val="Default"/>
        <w:numPr>
          <w:ilvl w:val="1"/>
          <w:numId w:val="5"/>
        </w:numPr>
        <w:jc w:val="both"/>
        <w:rPr>
          <w:rFonts w:ascii="Arial" w:eastAsia="Times New Roman" w:hAnsi="Arial" w:cs="Arial"/>
          <w:sz w:val="22"/>
          <w:szCs w:val="22"/>
        </w:rPr>
      </w:pPr>
      <w:r w:rsidRPr="0092299C">
        <w:rPr>
          <w:rFonts w:ascii="Arial" w:eastAsia="Times New Roman" w:hAnsi="Arial" w:cs="Arial"/>
          <w:sz w:val="22"/>
          <w:szCs w:val="22"/>
        </w:rPr>
        <w:t>Uchádzač bude v súlade s § 40 ods. 1</w:t>
      </w:r>
      <w:r w:rsidR="001A0B38" w:rsidRPr="0092299C">
        <w:rPr>
          <w:rFonts w:ascii="Arial" w:eastAsia="Times New Roman" w:hAnsi="Arial" w:cs="Arial"/>
          <w:sz w:val="22"/>
          <w:szCs w:val="22"/>
        </w:rPr>
        <w:t>5</w:t>
      </w:r>
      <w:r w:rsidRPr="0092299C">
        <w:rPr>
          <w:rFonts w:ascii="Arial" w:eastAsia="Times New Roman" w:hAnsi="Arial" w:cs="Arial"/>
          <w:sz w:val="22"/>
          <w:szCs w:val="22"/>
        </w:rPr>
        <w:t xml:space="preserve"> ZVO upovedomený o vylúčení s uvedením</w:t>
      </w:r>
      <w:r w:rsidRPr="00896C90">
        <w:rPr>
          <w:rFonts w:ascii="Arial" w:eastAsia="Times New Roman" w:hAnsi="Arial" w:cs="Arial"/>
          <w:sz w:val="22"/>
          <w:szCs w:val="22"/>
        </w:rPr>
        <w:t xml:space="preserve"> dôvodu</w:t>
      </w:r>
    </w:p>
    <w:p w14:paraId="412FDCF3" w14:textId="264FA070" w:rsidR="00896C90" w:rsidRPr="00896C90" w:rsidRDefault="00896C90" w:rsidP="00362624">
      <w:pPr>
        <w:pStyle w:val="Default"/>
        <w:ind w:left="420"/>
        <w:jc w:val="both"/>
        <w:rPr>
          <w:rFonts w:ascii="Arial" w:eastAsia="Times New Roman" w:hAnsi="Arial" w:cs="Arial"/>
          <w:sz w:val="22"/>
          <w:szCs w:val="22"/>
        </w:rPr>
      </w:pPr>
      <w:r>
        <w:rPr>
          <w:rFonts w:ascii="Arial" w:eastAsia="Times New Roman" w:hAnsi="Arial" w:cs="Arial"/>
          <w:sz w:val="22"/>
          <w:szCs w:val="22"/>
        </w:rPr>
        <w:t xml:space="preserve">    </w:t>
      </w:r>
      <w:r w:rsidRPr="00896C90">
        <w:rPr>
          <w:rFonts w:ascii="Arial" w:eastAsia="Times New Roman" w:hAnsi="Arial" w:cs="Arial"/>
          <w:sz w:val="22"/>
          <w:szCs w:val="22"/>
        </w:rPr>
        <w:t xml:space="preserve">vylúčenia a lehoty, v ktorej môže byť doručená námietka. </w:t>
      </w:r>
    </w:p>
    <w:p w14:paraId="643C2B65" w14:textId="77777777" w:rsidR="00896C90" w:rsidRPr="00896C90" w:rsidRDefault="00896C90" w:rsidP="00362624">
      <w:pPr>
        <w:pStyle w:val="Default"/>
        <w:ind w:left="680"/>
        <w:jc w:val="both"/>
        <w:rPr>
          <w:rFonts w:ascii="Arial" w:eastAsia="Times New Roman" w:hAnsi="Arial" w:cs="Arial"/>
          <w:sz w:val="22"/>
          <w:szCs w:val="22"/>
        </w:rPr>
      </w:pPr>
    </w:p>
    <w:p w14:paraId="7359A8B7" w14:textId="6BE9F8C8" w:rsidR="00896C90" w:rsidRPr="00896C90" w:rsidRDefault="00896C90" w:rsidP="00F81DCF">
      <w:pPr>
        <w:pStyle w:val="Default"/>
        <w:numPr>
          <w:ilvl w:val="0"/>
          <w:numId w:val="5"/>
        </w:numPr>
        <w:jc w:val="both"/>
        <w:rPr>
          <w:rFonts w:ascii="Arial" w:eastAsia="Times New Roman" w:hAnsi="Arial" w:cs="Arial"/>
          <w:b/>
          <w:bCs/>
          <w:sz w:val="22"/>
          <w:szCs w:val="22"/>
        </w:rPr>
      </w:pPr>
      <w:r w:rsidRPr="00896C90">
        <w:rPr>
          <w:rFonts w:ascii="Arial" w:eastAsia="Times New Roman" w:hAnsi="Arial" w:cs="Arial"/>
          <w:b/>
          <w:bCs/>
          <w:sz w:val="22"/>
          <w:szCs w:val="22"/>
        </w:rPr>
        <w:t xml:space="preserve">Vyhodnocovanie ponúk </w:t>
      </w:r>
    </w:p>
    <w:p w14:paraId="64D6F8BE" w14:textId="77777777" w:rsidR="00896C90" w:rsidRDefault="00896C90" w:rsidP="00F81DCF">
      <w:pPr>
        <w:pStyle w:val="Default"/>
        <w:numPr>
          <w:ilvl w:val="1"/>
          <w:numId w:val="5"/>
        </w:numPr>
        <w:jc w:val="both"/>
        <w:rPr>
          <w:rFonts w:ascii="Arial" w:eastAsia="Times New Roman" w:hAnsi="Arial" w:cs="Arial"/>
          <w:sz w:val="22"/>
          <w:szCs w:val="22"/>
        </w:rPr>
      </w:pPr>
      <w:r w:rsidRPr="00896C90">
        <w:rPr>
          <w:rFonts w:ascii="Arial" w:eastAsia="Times New Roman" w:hAnsi="Arial" w:cs="Arial"/>
          <w:sz w:val="22"/>
          <w:szCs w:val="22"/>
        </w:rPr>
        <w:t>Komisia vyhodnotí ponuky z hľadiska splnenia požiadaviek verejného obstarávateľa na</w:t>
      </w:r>
    </w:p>
    <w:p w14:paraId="6207623D" w14:textId="77777777" w:rsidR="00896C90" w:rsidRDefault="00896C90" w:rsidP="00362624">
      <w:pPr>
        <w:pStyle w:val="Default"/>
        <w:ind w:left="420"/>
        <w:jc w:val="both"/>
        <w:rPr>
          <w:rFonts w:ascii="Arial" w:eastAsia="Times New Roman" w:hAnsi="Arial" w:cs="Arial"/>
          <w:sz w:val="22"/>
          <w:szCs w:val="22"/>
        </w:rPr>
      </w:pPr>
      <w:r>
        <w:rPr>
          <w:rFonts w:ascii="Arial" w:eastAsia="Times New Roman" w:hAnsi="Arial" w:cs="Arial"/>
          <w:sz w:val="22"/>
          <w:szCs w:val="22"/>
        </w:rPr>
        <w:t xml:space="preserve">    </w:t>
      </w:r>
      <w:r w:rsidRPr="00896C90">
        <w:rPr>
          <w:rFonts w:ascii="Arial" w:eastAsia="Times New Roman" w:hAnsi="Arial" w:cs="Arial"/>
          <w:sz w:val="22"/>
          <w:szCs w:val="22"/>
        </w:rPr>
        <w:t>predmet zákazky a v prípade pochybností overí správnosť informácií a dôkazov, ktoré</w:t>
      </w:r>
    </w:p>
    <w:p w14:paraId="51AA6B51" w14:textId="03DB1C19" w:rsidR="00896C90" w:rsidRPr="00896C90" w:rsidRDefault="00896C90" w:rsidP="00362624">
      <w:pPr>
        <w:pStyle w:val="Default"/>
        <w:ind w:left="420"/>
        <w:jc w:val="both"/>
        <w:rPr>
          <w:rFonts w:ascii="Arial" w:eastAsia="Times New Roman" w:hAnsi="Arial" w:cs="Arial"/>
          <w:sz w:val="22"/>
          <w:szCs w:val="22"/>
        </w:rPr>
      </w:pPr>
      <w:r>
        <w:rPr>
          <w:rFonts w:ascii="Arial" w:eastAsia="Times New Roman" w:hAnsi="Arial" w:cs="Arial"/>
          <w:sz w:val="22"/>
          <w:szCs w:val="22"/>
        </w:rPr>
        <w:t xml:space="preserve">   </w:t>
      </w:r>
      <w:r w:rsidRPr="00896C90">
        <w:rPr>
          <w:rFonts w:ascii="Arial" w:eastAsia="Times New Roman" w:hAnsi="Arial" w:cs="Arial"/>
          <w:sz w:val="22"/>
          <w:szCs w:val="22"/>
        </w:rPr>
        <w:t xml:space="preserve"> poskytli uchádzači. </w:t>
      </w:r>
    </w:p>
    <w:p w14:paraId="25537C1F" w14:textId="77777777" w:rsidR="00896C90" w:rsidRDefault="00896C90" w:rsidP="00F81DCF">
      <w:pPr>
        <w:pStyle w:val="Default"/>
        <w:numPr>
          <w:ilvl w:val="1"/>
          <w:numId w:val="5"/>
        </w:numPr>
        <w:jc w:val="both"/>
        <w:rPr>
          <w:rFonts w:ascii="Arial" w:eastAsia="Times New Roman" w:hAnsi="Arial" w:cs="Arial"/>
          <w:sz w:val="22"/>
          <w:szCs w:val="22"/>
        </w:rPr>
      </w:pPr>
      <w:r w:rsidRPr="00896C90">
        <w:rPr>
          <w:rFonts w:ascii="Arial" w:eastAsia="Times New Roman" w:hAnsi="Arial" w:cs="Arial"/>
          <w:sz w:val="22"/>
          <w:szCs w:val="22"/>
        </w:rPr>
        <w:t>Ak komisia identifikuje nezrovnalosti alebo nejasnosti v informáciách alebo dôkazoch,</w:t>
      </w:r>
    </w:p>
    <w:p w14:paraId="11E3DF91" w14:textId="669B995B" w:rsidR="00896C90" w:rsidRPr="00896C90" w:rsidRDefault="00896C90" w:rsidP="00362624">
      <w:pPr>
        <w:pStyle w:val="Default"/>
        <w:ind w:left="680"/>
        <w:jc w:val="both"/>
        <w:rPr>
          <w:rFonts w:ascii="Arial" w:eastAsia="Times New Roman" w:hAnsi="Arial" w:cs="Arial"/>
          <w:sz w:val="22"/>
          <w:szCs w:val="22"/>
        </w:rPr>
      </w:pPr>
      <w:r w:rsidRPr="00896C90">
        <w:rPr>
          <w:rFonts w:ascii="Arial" w:eastAsia="Times New Roman" w:hAnsi="Arial" w:cs="Arial"/>
          <w:sz w:val="22"/>
          <w:szCs w:val="22"/>
        </w:rPr>
        <w:t xml:space="preserve">ktoré uchádzač poskytol, požiada v súlade s § 53 ods. 1 ZVO o vysvetlenie ponuky, a ak je to potrebné aj o predloženie dôkazov. Vysvetlením ponuky nemôže dôjsť k jej zmene. Za zmenu ponuky sa nepovažuje odstránenie zrejmých chýb v písaní a počítaní. </w:t>
      </w:r>
    </w:p>
    <w:p w14:paraId="330C0FE3" w14:textId="77777777" w:rsidR="00896C90" w:rsidRDefault="00896C90" w:rsidP="00F81DCF">
      <w:pPr>
        <w:pStyle w:val="Default"/>
        <w:numPr>
          <w:ilvl w:val="1"/>
          <w:numId w:val="5"/>
        </w:numPr>
        <w:jc w:val="both"/>
        <w:rPr>
          <w:rFonts w:ascii="Arial" w:eastAsia="Times New Roman" w:hAnsi="Arial" w:cs="Arial"/>
          <w:sz w:val="22"/>
          <w:szCs w:val="22"/>
        </w:rPr>
      </w:pPr>
      <w:r w:rsidRPr="00896C90">
        <w:rPr>
          <w:rFonts w:ascii="Arial" w:eastAsia="Times New Roman" w:hAnsi="Arial" w:cs="Arial"/>
          <w:sz w:val="22"/>
          <w:szCs w:val="22"/>
        </w:rPr>
        <w:t>Verejný obstarávateľ vylúči ponuku uchádzača, ak neboli splnené požiadavky verejného</w:t>
      </w:r>
    </w:p>
    <w:p w14:paraId="6E0468AF" w14:textId="144C1CF4" w:rsidR="00896C90" w:rsidRPr="00896C90" w:rsidRDefault="00896C90" w:rsidP="00362624">
      <w:pPr>
        <w:pStyle w:val="Default"/>
        <w:ind w:left="420" w:firstLine="260"/>
        <w:jc w:val="both"/>
        <w:rPr>
          <w:rFonts w:ascii="Arial" w:eastAsia="Times New Roman" w:hAnsi="Arial" w:cs="Arial"/>
          <w:sz w:val="22"/>
          <w:szCs w:val="22"/>
        </w:rPr>
      </w:pPr>
      <w:r w:rsidRPr="00896C90">
        <w:rPr>
          <w:rFonts w:ascii="Arial" w:eastAsia="Times New Roman" w:hAnsi="Arial" w:cs="Arial"/>
          <w:sz w:val="22"/>
          <w:szCs w:val="22"/>
        </w:rPr>
        <w:t xml:space="preserve">obstarávateľa v súlade s § 53 ods. </w:t>
      </w:r>
      <w:r w:rsidR="001A0B38">
        <w:rPr>
          <w:rFonts w:ascii="Arial" w:eastAsia="Times New Roman" w:hAnsi="Arial" w:cs="Arial"/>
          <w:sz w:val="22"/>
          <w:szCs w:val="22"/>
        </w:rPr>
        <w:t>4 až 5</w:t>
      </w:r>
      <w:r w:rsidRPr="00896C90">
        <w:rPr>
          <w:rFonts w:ascii="Arial" w:eastAsia="Times New Roman" w:hAnsi="Arial" w:cs="Arial"/>
          <w:sz w:val="22"/>
          <w:szCs w:val="22"/>
        </w:rPr>
        <w:t xml:space="preserve"> ZVO. </w:t>
      </w:r>
    </w:p>
    <w:p w14:paraId="3A30E574" w14:textId="77777777" w:rsidR="00896C90" w:rsidRPr="00896C90" w:rsidRDefault="00896C90" w:rsidP="00362624">
      <w:pPr>
        <w:pStyle w:val="Default"/>
        <w:ind w:left="680"/>
        <w:jc w:val="both"/>
        <w:rPr>
          <w:rFonts w:ascii="Arial" w:eastAsia="Times New Roman" w:hAnsi="Arial" w:cs="Arial"/>
          <w:sz w:val="22"/>
          <w:szCs w:val="22"/>
        </w:rPr>
      </w:pPr>
    </w:p>
    <w:p w14:paraId="606EA285" w14:textId="58EFC9C9" w:rsidR="000059EA" w:rsidRPr="00A40B77" w:rsidRDefault="000059EA" w:rsidP="00F81DCF">
      <w:pPr>
        <w:pStyle w:val="Default"/>
        <w:numPr>
          <w:ilvl w:val="0"/>
          <w:numId w:val="5"/>
        </w:numPr>
        <w:jc w:val="both"/>
        <w:rPr>
          <w:rFonts w:ascii="Arial" w:eastAsia="Times New Roman" w:hAnsi="Arial" w:cs="Arial"/>
          <w:b/>
          <w:sz w:val="22"/>
          <w:szCs w:val="22"/>
        </w:rPr>
      </w:pPr>
      <w:bookmarkStart w:id="14" w:name="_Toc49262555"/>
      <w:r w:rsidRPr="00A40B77">
        <w:rPr>
          <w:rFonts w:ascii="Arial" w:eastAsia="Times New Roman" w:hAnsi="Arial" w:cs="Arial"/>
          <w:b/>
          <w:sz w:val="22"/>
          <w:szCs w:val="22"/>
        </w:rPr>
        <w:t>Dôvernosť procesu verejného obstarávania</w:t>
      </w:r>
      <w:bookmarkEnd w:id="14"/>
    </w:p>
    <w:p w14:paraId="007C0781" w14:textId="77777777" w:rsidR="00F754A6" w:rsidRPr="00A40B77" w:rsidRDefault="000059EA"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Členovia komisie, ktorí vyhodnocujú ponuky sú povinní zachovávať mlčanlivosť a nesmú </w:t>
      </w:r>
    </w:p>
    <w:p w14:paraId="0F5DB677" w14:textId="25EC977B" w:rsidR="000059EA" w:rsidRPr="00A40B77" w:rsidRDefault="000059EA"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poskytovať počas vyhodnocovania ponúk informácie o obsahu ponúk. Na členov komisie, ktorí vyhodnocujú ponuky, sa vzťahujú ustanovenia podľa § 22 Zákona.</w:t>
      </w:r>
    </w:p>
    <w:p w14:paraId="084ED4BD" w14:textId="77777777" w:rsidR="00F754A6" w:rsidRPr="00A40B77" w:rsidRDefault="000059EA"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Verejný obstarávateľ je povinný zachovávať mlčanlivosť o informáciách označených ako</w:t>
      </w:r>
    </w:p>
    <w:p w14:paraId="192DA729" w14:textId="53440291" w:rsidR="000059EA" w:rsidRPr="00A40B77" w:rsidRDefault="000059EA"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 xml:space="preserve">dôverné, ktoré mu uchádzač alebo záujemca poskytol; na tento účel uchádzač alebo záujemca označí, ktoré skutočnosti považuje za dôverné. Za dôverné informácie je na účely Zákona možné označiť výhradne obchodné tajomstvo, technické riešenia a predlohy, návody, výkresy, projektové dokumentácie, modely, spôsob výpočtu jednotkových cien a ak sa neuvádzajú jednotkové ceny, ale len cena, tak aj spôsob </w:t>
      </w:r>
      <w:r w:rsidRPr="00A40B77">
        <w:rPr>
          <w:rFonts w:ascii="Arial" w:eastAsia="Times New Roman" w:hAnsi="Arial" w:cs="Arial"/>
          <w:sz w:val="22"/>
          <w:szCs w:val="22"/>
        </w:rPr>
        <w:lastRenderedPageBreak/>
        <w:t>výpočtu ceny a vzory. Týmto ustanovením nie sú dotknuté ustanovenia Zákona, ukladajúce povinnosť verejného obstarávateľa oznamovať či zasielať Úradu dokumenty a iné oznámenia, ako ani ustanovenia ukladajúce verejnému obstarávateľovi a Úradu zverejňovať dokumenty a iné oznámenia podľa Zákona a tiež povinnosti zverejňovania zmlúv podľa osobitného predpisu.</w:t>
      </w:r>
    </w:p>
    <w:p w14:paraId="09452CB0" w14:textId="77777777" w:rsidR="000059EA" w:rsidRPr="00A40B77" w:rsidRDefault="000059EA" w:rsidP="00A40B77">
      <w:pPr>
        <w:spacing w:after="60" w:line="240" w:lineRule="auto"/>
        <w:jc w:val="both"/>
        <w:rPr>
          <w:rFonts w:ascii="Arial" w:eastAsia="Times New Roman" w:hAnsi="Arial" w:cs="Arial"/>
          <w:b/>
          <w:bCs/>
          <w:lang w:val="sk-SK"/>
        </w:rPr>
      </w:pPr>
    </w:p>
    <w:p w14:paraId="3DD00752" w14:textId="1A0DBE25" w:rsidR="000059EA" w:rsidRPr="00A40B77" w:rsidRDefault="000059EA" w:rsidP="00F81DCF">
      <w:pPr>
        <w:pStyle w:val="Default"/>
        <w:numPr>
          <w:ilvl w:val="0"/>
          <w:numId w:val="5"/>
        </w:numPr>
        <w:jc w:val="both"/>
        <w:rPr>
          <w:rFonts w:ascii="Arial" w:eastAsia="Times New Roman" w:hAnsi="Arial" w:cs="Arial"/>
          <w:b/>
          <w:sz w:val="22"/>
          <w:szCs w:val="22"/>
        </w:rPr>
      </w:pPr>
      <w:bookmarkStart w:id="15" w:name="_Toc49262558"/>
      <w:r w:rsidRPr="00A40B77">
        <w:rPr>
          <w:rFonts w:ascii="Arial" w:eastAsia="Times New Roman" w:hAnsi="Arial" w:cs="Arial"/>
          <w:b/>
          <w:sz w:val="22"/>
          <w:szCs w:val="22"/>
        </w:rPr>
        <w:t>Oprava chýb</w:t>
      </w:r>
      <w:bookmarkEnd w:id="15"/>
    </w:p>
    <w:p w14:paraId="0CDEB711" w14:textId="77777777" w:rsidR="00F754A6" w:rsidRPr="00A40B77" w:rsidRDefault="00F754A6"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A</w:t>
      </w:r>
      <w:r w:rsidR="000059EA" w:rsidRPr="00A40B77">
        <w:rPr>
          <w:rFonts w:ascii="Arial" w:eastAsia="Times New Roman" w:hAnsi="Arial" w:cs="Arial"/>
          <w:sz w:val="22"/>
          <w:szCs w:val="22"/>
        </w:rPr>
        <w:t xml:space="preserve">k komisia identifikuje nezrovnalosti alebo nejasnosti v informáciách alebo dôkazoch, </w:t>
      </w:r>
    </w:p>
    <w:p w14:paraId="70B5B525" w14:textId="4304091F" w:rsidR="000059EA" w:rsidRPr="00A40B77" w:rsidRDefault="000059EA"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ktoré uchádzač poskytol, písomne požiada o vysvetlenie ponuky a ak je to potrebné aj o predloženie dôkazov. Vysvetlením ponuky nemôže dôjsť k jej zmene. Za zmenu ponuky sa nepovažuje odstránenie zrejmých v písaní a počítaní.</w:t>
      </w:r>
    </w:p>
    <w:p w14:paraId="05F33CEA" w14:textId="0DC51F5C" w:rsidR="000059EA" w:rsidRPr="00A40B77" w:rsidRDefault="000059EA" w:rsidP="00F81DCF">
      <w:pPr>
        <w:pStyle w:val="Default"/>
        <w:numPr>
          <w:ilvl w:val="1"/>
          <w:numId w:val="5"/>
        </w:numPr>
        <w:jc w:val="both"/>
        <w:rPr>
          <w:rFonts w:ascii="Arial" w:eastAsia="Times New Roman" w:hAnsi="Arial" w:cs="Arial"/>
          <w:sz w:val="22"/>
          <w:szCs w:val="22"/>
        </w:rPr>
      </w:pPr>
      <w:bookmarkStart w:id="16" w:name="_Toc461981385"/>
      <w:r w:rsidRPr="00A40B77">
        <w:rPr>
          <w:rFonts w:ascii="Arial" w:eastAsia="Times New Roman" w:hAnsi="Arial" w:cs="Arial"/>
          <w:sz w:val="22"/>
          <w:szCs w:val="22"/>
        </w:rPr>
        <w:t>Zrejmé matematické chyby, zistené pri vyhodnocovaní ponúk, budú opravené v prípade:</w:t>
      </w:r>
      <w:bookmarkEnd w:id="16"/>
    </w:p>
    <w:p w14:paraId="5F7482D8" w14:textId="1CB64CAD" w:rsidR="000059EA" w:rsidRPr="00A40B77" w:rsidRDefault="000059EA" w:rsidP="00F81DCF">
      <w:pPr>
        <w:pStyle w:val="Default"/>
        <w:numPr>
          <w:ilvl w:val="2"/>
          <w:numId w:val="5"/>
        </w:numPr>
        <w:jc w:val="both"/>
        <w:rPr>
          <w:rFonts w:ascii="Arial" w:eastAsia="Times New Roman" w:hAnsi="Arial" w:cs="Arial"/>
          <w:bCs/>
          <w:sz w:val="22"/>
          <w:szCs w:val="22"/>
        </w:rPr>
      </w:pPr>
      <w:bookmarkStart w:id="17" w:name="_Toc461981386"/>
      <w:r w:rsidRPr="00A40B77">
        <w:rPr>
          <w:rFonts w:ascii="Arial" w:eastAsia="Times New Roman" w:hAnsi="Arial" w:cs="Arial"/>
          <w:bCs/>
          <w:sz w:val="22"/>
          <w:szCs w:val="22"/>
        </w:rPr>
        <w:t>rozdielu medzi sumou uvedenou číslom a sumou uvedenou slovom; platiť bude suma uvedená správne,</w:t>
      </w:r>
      <w:bookmarkEnd w:id="17"/>
    </w:p>
    <w:p w14:paraId="13CC8E42" w14:textId="51E3FB83" w:rsidR="000059EA" w:rsidRPr="00A40B77" w:rsidRDefault="000059EA" w:rsidP="00F81DCF">
      <w:pPr>
        <w:pStyle w:val="Default"/>
        <w:numPr>
          <w:ilvl w:val="2"/>
          <w:numId w:val="5"/>
        </w:numPr>
        <w:jc w:val="both"/>
        <w:rPr>
          <w:rFonts w:ascii="Arial" w:eastAsia="Times New Roman" w:hAnsi="Arial" w:cs="Arial"/>
          <w:bCs/>
          <w:sz w:val="22"/>
          <w:szCs w:val="22"/>
        </w:rPr>
      </w:pPr>
      <w:r w:rsidRPr="00A40B77">
        <w:rPr>
          <w:rFonts w:ascii="Arial" w:eastAsia="Times New Roman" w:hAnsi="Arial" w:cs="Arial"/>
          <w:bCs/>
          <w:sz w:val="22"/>
          <w:szCs w:val="22"/>
        </w:rPr>
        <w:t>rozdielu medzi jednotkovou cenou a celkovou cenou, ak uvedená chyba vznikla dôsledkom nesprávneho násobenia jednotkovej ceny množstvom; platiť bude správny súčin jednotkovej ceny a množstva,</w:t>
      </w:r>
    </w:p>
    <w:p w14:paraId="297A4222" w14:textId="627D2473" w:rsidR="000059EA" w:rsidRPr="00A40B77" w:rsidRDefault="000059EA" w:rsidP="00F81DCF">
      <w:pPr>
        <w:pStyle w:val="Default"/>
        <w:numPr>
          <w:ilvl w:val="2"/>
          <w:numId w:val="5"/>
        </w:numPr>
        <w:jc w:val="both"/>
        <w:rPr>
          <w:rFonts w:ascii="Arial" w:eastAsia="Times New Roman" w:hAnsi="Arial" w:cs="Arial"/>
          <w:bCs/>
          <w:sz w:val="22"/>
          <w:szCs w:val="22"/>
        </w:rPr>
      </w:pPr>
      <w:r w:rsidRPr="00A40B77">
        <w:rPr>
          <w:rFonts w:ascii="Arial" w:eastAsia="Times New Roman" w:hAnsi="Arial" w:cs="Arial"/>
          <w:bCs/>
          <w:sz w:val="22"/>
          <w:szCs w:val="22"/>
        </w:rPr>
        <w:t>preukázateľne hrubej chyby pri jednotkovej cene v desatinnej čiarke; platiť bude jednotková cena s opravenou desatinnou čiarkou, celková cena položky bude odvodená od takto opravenej jednotkovej ceny,</w:t>
      </w:r>
    </w:p>
    <w:p w14:paraId="5247E91E" w14:textId="7F48F0A4" w:rsidR="000059EA" w:rsidRPr="00A40B77" w:rsidRDefault="000059EA" w:rsidP="00F81DCF">
      <w:pPr>
        <w:pStyle w:val="Default"/>
        <w:numPr>
          <w:ilvl w:val="2"/>
          <w:numId w:val="5"/>
        </w:numPr>
        <w:jc w:val="both"/>
        <w:rPr>
          <w:rFonts w:ascii="Arial" w:eastAsia="Times New Roman" w:hAnsi="Arial" w:cs="Arial"/>
          <w:bCs/>
          <w:sz w:val="22"/>
          <w:szCs w:val="22"/>
        </w:rPr>
      </w:pPr>
      <w:r w:rsidRPr="00A40B77">
        <w:rPr>
          <w:rFonts w:ascii="Arial" w:eastAsia="Times New Roman" w:hAnsi="Arial" w:cs="Arial"/>
          <w:bCs/>
          <w:sz w:val="22"/>
          <w:szCs w:val="22"/>
        </w:rPr>
        <w:t>nesprávne spočítanej sumy vo vzájomnom súčte alebo medzisúčte jednotlivých položiek; platiť bude správny súčet, resp. medzisúčet jednotlivých položiek a pod.</w:t>
      </w:r>
    </w:p>
    <w:p w14:paraId="72D6DB21" w14:textId="77777777" w:rsidR="00F754A6" w:rsidRPr="00A40B77" w:rsidRDefault="000059EA" w:rsidP="00F81DCF">
      <w:pPr>
        <w:pStyle w:val="Default"/>
        <w:numPr>
          <w:ilvl w:val="1"/>
          <w:numId w:val="5"/>
        </w:numPr>
        <w:jc w:val="both"/>
        <w:rPr>
          <w:rFonts w:ascii="Arial" w:eastAsia="Times New Roman" w:hAnsi="Arial" w:cs="Arial"/>
          <w:sz w:val="22"/>
          <w:szCs w:val="22"/>
        </w:rPr>
      </w:pPr>
      <w:bookmarkStart w:id="18" w:name="_Toc461981387"/>
      <w:bookmarkStart w:id="19" w:name="_Toc49262559"/>
      <w:r w:rsidRPr="00A40B77">
        <w:rPr>
          <w:rFonts w:ascii="Arial" w:eastAsia="Times New Roman" w:hAnsi="Arial" w:cs="Arial"/>
          <w:sz w:val="22"/>
          <w:szCs w:val="22"/>
        </w:rPr>
        <w:t xml:space="preserve">O každej vykonanej oprave bude uchádzač bezodkladne upovedomený. Uchádzač bude </w:t>
      </w:r>
    </w:p>
    <w:p w14:paraId="2BC70AC7" w14:textId="6803BF82" w:rsidR="000059EA" w:rsidRPr="00A40B77" w:rsidRDefault="000059EA"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v takom prípade požiadaný o vysvetlenie ponuky podľa § 53 ods. 1 Zákona a o predloženie súhlasu s vykonanou opravou.</w:t>
      </w:r>
      <w:bookmarkStart w:id="20" w:name="_Toc461981394"/>
      <w:bookmarkStart w:id="21" w:name="_Toc461981395"/>
      <w:bookmarkStart w:id="22" w:name="_Toc461981397"/>
      <w:bookmarkStart w:id="23" w:name="_Toc461981398"/>
      <w:bookmarkStart w:id="24" w:name="_Toc461981399"/>
      <w:bookmarkStart w:id="25" w:name="_Toc461981401"/>
      <w:bookmarkStart w:id="26" w:name="_Toc461981409"/>
      <w:bookmarkStart w:id="27" w:name="_Toc461981412"/>
      <w:bookmarkStart w:id="28" w:name="_Toc461981415"/>
      <w:bookmarkStart w:id="29" w:name="_Toc461981422"/>
      <w:bookmarkStart w:id="30" w:name="_Toc461981423"/>
      <w:bookmarkStart w:id="31" w:name="_Toc461981424"/>
      <w:bookmarkStart w:id="32" w:name="_Toc461981425"/>
      <w:bookmarkStart w:id="33" w:name="_Toc461981427"/>
      <w:bookmarkStart w:id="34" w:name="_Toc461981431"/>
      <w:bookmarkStart w:id="35" w:name="_Toc461981432"/>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09460CC5" w14:textId="77777777" w:rsidR="006921BB" w:rsidRPr="00A40B77" w:rsidRDefault="006921BB" w:rsidP="00A40B77">
      <w:pPr>
        <w:pStyle w:val="Default"/>
        <w:ind w:left="426" w:hanging="426"/>
        <w:jc w:val="both"/>
        <w:rPr>
          <w:rFonts w:ascii="Arial" w:hAnsi="Arial" w:cs="Arial"/>
          <w:sz w:val="22"/>
          <w:szCs w:val="22"/>
        </w:rPr>
      </w:pPr>
    </w:p>
    <w:p w14:paraId="133A1AFA" w14:textId="77777777" w:rsidR="005D3C91" w:rsidRPr="00A40B77" w:rsidRDefault="005D3C91" w:rsidP="00A40B77">
      <w:pPr>
        <w:pStyle w:val="Default"/>
        <w:jc w:val="center"/>
        <w:rPr>
          <w:rFonts w:ascii="Arial" w:hAnsi="Arial" w:cs="Arial"/>
          <w:sz w:val="28"/>
          <w:szCs w:val="28"/>
        </w:rPr>
      </w:pPr>
      <w:r w:rsidRPr="00A40B77">
        <w:rPr>
          <w:rFonts w:ascii="Arial" w:hAnsi="Arial" w:cs="Arial"/>
          <w:b/>
          <w:bCs/>
          <w:sz w:val="28"/>
          <w:szCs w:val="28"/>
        </w:rPr>
        <w:t>Časť VI.</w:t>
      </w:r>
    </w:p>
    <w:p w14:paraId="3729AAC2" w14:textId="77777777" w:rsidR="005D3C91" w:rsidRPr="00A40B77" w:rsidRDefault="005D3C91" w:rsidP="00A40B77">
      <w:pPr>
        <w:pStyle w:val="Default"/>
        <w:ind w:left="567" w:hanging="567"/>
        <w:jc w:val="center"/>
        <w:rPr>
          <w:rFonts w:ascii="Arial" w:hAnsi="Arial" w:cs="Arial"/>
          <w:b/>
          <w:bCs/>
          <w:sz w:val="28"/>
          <w:szCs w:val="28"/>
        </w:rPr>
      </w:pPr>
      <w:r w:rsidRPr="00A40B77">
        <w:rPr>
          <w:rFonts w:ascii="Arial" w:hAnsi="Arial" w:cs="Arial"/>
          <w:b/>
          <w:bCs/>
          <w:sz w:val="28"/>
          <w:szCs w:val="28"/>
        </w:rPr>
        <w:t>Prijatie ponuky</w:t>
      </w:r>
    </w:p>
    <w:p w14:paraId="5488A852" w14:textId="77777777" w:rsidR="00C80AC3" w:rsidRPr="00CC79F4" w:rsidRDefault="00C80AC3" w:rsidP="00A40B77">
      <w:pPr>
        <w:pStyle w:val="Default"/>
        <w:ind w:left="567" w:hanging="567"/>
        <w:jc w:val="both"/>
        <w:rPr>
          <w:rFonts w:ascii="Arial" w:hAnsi="Arial" w:cs="Arial"/>
          <w:b/>
          <w:bCs/>
          <w:sz w:val="22"/>
          <w:szCs w:val="22"/>
        </w:rPr>
      </w:pPr>
    </w:p>
    <w:p w14:paraId="3F1A3C3F" w14:textId="77777777" w:rsidR="007A05B1" w:rsidRPr="00CC79F4" w:rsidRDefault="007A05B1" w:rsidP="00F81DCF">
      <w:pPr>
        <w:pStyle w:val="Default"/>
        <w:numPr>
          <w:ilvl w:val="0"/>
          <w:numId w:val="5"/>
        </w:numPr>
        <w:jc w:val="both"/>
        <w:rPr>
          <w:rFonts w:ascii="Arial" w:eastAsia="Times New Roman" w:hAnsi="Arial" w:cs="Arial"/>
          <w:b/>
          <w:sz w:val="22"/>
          <w:szCs w:val="22"/>
        </w:rPr>
      </w:pPr>
      <w:r w:rsidRPr="00CC79F4">
        <w:rPr>
          <w:rFonts w:ascii="Arial" w:eastAsia="Times New Roman" w:hAnsi="Arial" w:cs="Arial"/>
          <w:b/>
          <w:bCs/>
          <w:sz w:val="22"/>
          <w:szCs w:val="22"/>
        </w:rPr>
        <w:t>Postup po vyhodnotení ponúk</w:t>
      </w:r>
    </w:p>
    <w:p w14:paraId="0115BD2F" w14:textId="77777777" w:rsidR="007A05B1" w:rsidRPr="00CC79F4" w:rsidRDefault="007A05B1" w:rsidP="00F81DCF">
      <w:pPr>
        <w:pStyle w:val="Default"/>
        <w:numPr>
          <w:ilvl w:val="1"/>
          <w:numId w:val="5"/>
        </w:numPr>
        <w:jc w:val="both"/>
        <w:rPr>
          <w:rFonts w:ascii="Arial" w:eastAsia="Times New Roman" w:hAnsi="Arial" w:cs="Arial"/>
          <w:bCs/>
          <w:sz w:val="22"/>
          <w:szCs w:val="22"/>
        </w:rPr>
      </w:pPr>
      <w:r w:rsidRPr="00CC79F4">
        <w:rPr>
          <w:rFonts w:ascii="Arial" w:eastAsia="Times New Roman" w:hAnsi="Arial" w:cs="Arial"/>
          <w:bCs/>
          <w:sz w:val="22"/>
          <w:szCs w:val="22"/>
        </w:rPr>
        <w:t>Ak v zmysle § 55 ods. 1 zákona nedošlo k predloženiu dokladov preukazujúcich</w:t>
      </w:r>
    </w:p>
    <w:p w14:paraId="6C860231" w14:textId="3A07527F" w:rsidR="007A05B1" w:rsidRPr="00CC79F4" w:rsidRDefault="007A05B1" w:rsidP="007A05B1">
      <w:pPr>
        <w:pStyle w:val="Default"/>
        <w:ind w:left="680"/>
        <w:jc w:val="both"/>
        <w:rPr>
          <w:rFonts w:ascii="Arial" w:eastAsia="Times New Roman" w:hAnsi="Arial" w:cs="Arial"/>
          <w:bCs/>
          <w:sz w:val="22"/>
          <w:szCs w:val="22"/>
        </w:rPr>
      </w:pPr>
      <w:r w:rsidRPr="00CC79F4">
        <w:rPr>
          <w:rFonts w:ascii="Arial" w:eastAsia="Times New Roman" w:hAnsi="Arial" w:cs="Arial"/>
          <w:bCs/>
          <w:sz w:val="22"/>
          <w:szCs w:val="22"/>
        </w:rPr>
        <w:t>splnenie podmienok účasti skôr alebo ak sa vyhodnotenie splnenia podmienok účasti uskutočňuje po vyhodnotení ponúk,  verejný obstarávateľ je povinný po vyhodnotení ponúk vyhodnotiť splnenie podmienok účasti uchádzačom ktorý sa umiestnil na prvom  mieste v poradí. Verejný obstarávateľ môže vyhodnotiť splnenie podmienok účasti aj u ďalších uchádzačov v poradí. Verejný obstarávateľ  písomne požiada uchádzača o predloženie dokladov preukazujúcich splnenie podmienok účasti v lehote nie kratšej ako 5 pracovných dní odo dňa doručenia žiadosti a vyhodnotia ich podľa § 40 ZVO.  Požiadavky na predmet zákazky verejný obstarávateľ vyhodnotí podľa § 53 ZVO.</w:t>
      </w:r>
    </w:p>
    <w:p w14:paraId="791E6DC8" w14:textId="77777777" w:rsidR="007A05B1" w:rsidRPr="00CC79F4" w:rsidRDefault="007A05B1" w:rsidP="00F81DCF">
      <w:pPr>
        <w:pStyle w:val="Default"/>
        <w:numPr>
          <w:ilvl w:val="1"/>
          <w:numId w:val="5"/>
        </w:numPr>
        <w:jc w:val="both"/>
        <w:rPr>
          <w:rFonts w:ascii="Arial" w:eastAsia="Times New Roman" w:hAnsi="Arial" w:cs="Arial"/>
          <w:bCs/>
          <w:sz w:val="22"/>
          <w:szCs w:val="22"/>
        </w:rPr>
      </w:pPr>
      <w:r w:rsidRPr="00CC79F4">
        <w:rPr>
          <w:rFonts w:ascii="Arial" w:eastAsia="Times New Roman" w:hAnsi="Arial" w:cs="Arial"/>
          <w:bCs/>
          <w:sz w:val="22"/>
          <w:szCs w:val="22"/>
        </w:rPr>
        <w:t xml:space="preserve">Verejný obstarávateľ v súlade s § 55 ods. 2 ZVO  je povinný po vyhodnotení ponúk, </w:t>
      </w:r>
    </w:p>
    <w:p w14:paraId="6C0F12AD" w14:textId="16A95494" w:rsidR="007A05B1" w:rsidRPr="00CC79F4" w:rsidRDefault="007A05B1" w:rsidP="007A05B1">
      <w:pPr>
        <w:pStyle w:val="Default"/>
        <w:ind w:left="680"/>
        <w:jc w:val="both"/>
        <w:rPr>
          <w:rFonts w:ascii="Arial" w:eastAsia="Times New Roman" w:hAnsi="Arial" w:cs="Arial"/>
          <w:bCs/>
          <w:sz w:val="22"/>
          <w:szCs w:val="22"/>
        </w:rPr>
      </w:pPr>
      <w:r w:rsidRPr="00CC79F4">
        <w:rPr>
          <w:rFonts w:ascii="Arial" w:eastAsia="Times New Roman" w:hAnsi="Arial" w:cs="Arial"/>
          <w:bCs/>
          <w:sz w:val="22"/>
          <w:szCs w:val="22"/>
        </w:rPr>
        <w:t xml:space="preserve">po skončení postupu podľa odseku 1 a po odoslaní všetkých oznámení o vylúčení uchádzača,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alebo </w:t>
      </w:r>
      <w:r w:rsidRPr="00CC79F4">
        <w:rPr>
          <w:rFonts w:ascii="Arial" w:eastAsia="Times New Roman" w:hAnsi="Arial" w:cs="Arial"/>
          <w:bCs/>
          <w:sz w:val="22"/>
          <w:szCs w:val="22"/>
        </w:rPr>
        <w:lastRenderedPageBreak/>
        <w:t>uchádzačom oznámi, že jeho ponuku alebo ponuky prijímajú. Neúspešnému uchádzačovi oznámi, že neuspel a dôvody neprijatia jeho ponuky. Informácia o výsledku vyhodnotenia ponúk zasielaná dotknutým uchádzačom obsahuje najmä:</w:t>
      </w:r>
    </w:p>
    <w:p w14:paraId="194C60E0" w14:textId="77777777" w:rsidR="007A05B1" w:rsidRPr="007A05B1" w:rsidRDefault="007A05B1" w:rsidP="007A05B1">
      <w:pPr>
        <w:spacing w:after="60" w:line="240" w:lineRule="auto"/>
        <w:ind w:left="708" w:hanging="708"/>
        <w:jc w:val="both"/>
        <w:rPr>
          <w:rFonts w:ascii="Arial" w:eastAsia="Times New Roman" w:hAnsi="Arial" w:cs="Arial"/>
          <w:bCs/>
          <w:color w:val="000000"/>
          <w:lang w:val="sk-SK"/>
        </w:rPr>
      </w:pPr>
    </w:p>
    <w:p w14:paraId="222D25C1" w14:textId="77777777" w:rsidR="007A05B1" w:rsidRPr="007A05B1" w:rsidRDefault="007A05B1" w:rsidP="007A05B1">
      <w:pPr>
        <w:spacing w:after="60" w:line="240" w:lineRule="auto"/>
        <w:ind w:left="708" w:firstLine="1"/>
        <w:jc w:val="both"/>
        <w:rPr>
          <w:rFonts w:ascii="Arial" w:eastAsia="Times New Roman" w:hAnsi="Arial" w:cs="Arial"/>
          <w:bCs/>
          <w:color w:val="000000"/>
          <w:lang w:val="sk-SK"/>
        </w:rPr>
      </w:pPr>
      <w:r w:rsidRPr="007A05B1">
        <w:rPr>
          <w:rFonts w:ascii="Arial" w:eastAsia="Times New Roman" w:hAnsi="Arial" w:cs="Arial"/>
          <w:bCs/>
          <w:i/>
          <w:iCs/>
          <w:color w:val="000000"/>
          <w:lang w:val="sk-SK"/>
        </w:rPr>
        <w:t>a)</w:t>
      </w:r>
      <w:r w:rsidRPr="007A05B1">
        <w:rPr>
          <w:rFonts w:ascii="Arial" w:eastAsia="Times New Roman" w:hAnsi="Arial" w:cs="Arial"/>
          <w:bCs/>
          <w:color w:val="000000"/>
          <w:lang w:val="sk-SK"/>
        </w:rPr>
        <w:t> identifikáciu úspešného uchádzača alebo uchádzačov,</w:t>
      </w:r>
    </w:p>
    <w:p w14:paraId="390E0F51" w14:textId="77777777" w:rsidR="007A05B1" w:rsidRPr="007A05B1" w:rsidRDefault="007A05B1" w:rsidP="007A05B1">
      <w:pPr>
        <w:spacing w:after="60" w:line="240" w:lineRule="auto"/>
        <w:ind w:left="708" w:firstLine="1"/>
        <w:jc w:val="both"/>
        <w:rPr>
          <w:rFonts w:ascii="Arial" w:eastAsia="Times New Roman" w:hAnsi="Arial" w:cs="Arial"/>
          <w:bCs/>
          <w:color w:val="000000"/>
          <w:lang w:val="sk-SK"/>
        </w:rPr>
      </w:pPr>
      <w:r w:rsidRPr="007A05B1">
        <w:rPr>
          <w:rFonts w:ascii="Arial" w:eastAsia="Times New Roman" w:hAnsi="Arial" w:cs="Arial"/>
          <w:bCs/>
          <w:i/>
          <w:iCs/>
          <w:color w:val="000000"/>
          <w:lang w:val="sk-SK"/>
        </w:rPr>
        <w:t>b)</w:t>
      </w:r>
      <w:r w:rsidRPr="007A05B1">
        <w:rPr>
          <w:rFonts w:ascii="Arial" w:eastAsia="Times New Roman" w:hAnsi="Arial" w:cs="Arial"/>
          <w:bCs/>
          <w:color w:val="000000"/>
          <w:lang w:val="sk-SK"/>
        </w:rPr>
        <w:t> informáciu o charakteristikách a výhodách prijatej ponuky alebo ponúk</w:t>
      </w:r>
    </w:p>
    <w:p w14:paraId="0A83E8FA" w14:textId="77777777" w:rsidR="00F918BD" w:rsidRDefault="007A05B1" w:rsidP="00F918BD">
      <w:pPr>
        <w:spacing w:after="60" w:line="240" w:lineRule="auto"/>
        <w:ind w:left="709"/>
        <w:jc w:val="both"/>
        <w:rPr>
          <w:rFonts w:ascii="Arial" w:eastAsia="Times New Roman" w:hAnsi="Arial" w:cs="Arial"/>
          <w:bCs/>
          <w:color w:val="000000"/>
          <w:lang w:val="sk-SK"/>
        </w:rPr>
      </w:pPr>
      <w:r w:rsidRPr="007A05B1">
        <w:rPr>
          <w:rFonts w:ascii="Arial" w:eastAsia="Times New Roman" w:hAnsi="Arial" w:cs="Arial"/>
          <w:bCs/>
          <w:i/>
          <w:iCs/>
          <w:color w:val="000000"/>
          <w:lang w:val="sk-SK"/>
        </w:rPr>
        <w:t>c)</w:t>
      </w:r>
      <w:r w:rsidRPr="007A05B1">
        <w:rPr>
          <w:rFonts w:ascii="Arial" w:eastAsia="Times New Roman" w:hAnsi="Arial" w:cs="Arial"/>
          <w:bCs/>
          <w:color w:val="000000"/>
          <w:lang w:val="sk-SK"/>
        </w:rPr>
        <w:t> výsledok vyhodnotenia splnenia podmienok účasti u úspešného uchádzača, ktorý</w:t>
      </w:r>
    </w:p>
    <w:p w14:paraId="3F579B5C" w14:textId="77777777" w:rsidR="00F918BD" w:rsidRDefault="00F918BD" w:rsidP="00F918BD">
      <w:pPr>
        <w:spacing w:after="60" w:line="240" w:lineRule="auto"/>
        <w:ind w:left="709"/>
        <w:jc w:val="both"/>
        <w:rPr>
          <w:rFonts w:ascii="Arial" w:eastAsia="Times New Roman" w:hAnsi="Arial" w:cs="Arial"/>
          <w:bCs/>
          <w:color w:val="000000"/>
          <w:lang w:val="sk-SK"/>
        </w:rPr>
      </w:pPr>
      <w:r>
        <w:rPr>
          <w:rFonts w:ascii="Arial" w:eastAsia="Times New Roman" w:hAnsi="Arial" w:cs="Arial"/>
          <w:bCs/>
          <w:i/>
          <w:iCs/>
          <w:color w:val="000000"/>
          <w:lang w:val="sk-SK"/>
        </w:rPr>
        <w:t xml:space="preserve">  </w:t>
      </w:r>
      <w:r w:rsidR="007A05B1" w:rsidRPr="007A05B1">
        <w:rPr>
          <w:rFonts w:ascii="Arial" w:eastAsia="Times New Roman" w:hAnsi="Arial" w:cs="Arial"/>
          <w:bCs/>
          <w:color w:val="000000"/>
          <w:lang w:val="sk-SK"/>
        </w:rPr>
        <w:t xml:space="preserve"> </w:t>
      </w:r>
      <w:r w:rsidR="007A05B1" w:rsidRPr="0092299C">
        <w:rPr>
          <w:rFonts w:ascii="Arial" w:eastAsia="Times New Roman" w:hAnsi="Arial" w:cs="Arial"/>
          <w:bCs/>
          <w:color w:val="000000"/>
          <w:lang w:val="sk-SK"/>
        </w:rPr>
        <w:t>obsahuje</w:t>
      </w:r>
      <w:r w:rsidRPr="0092299C">
        <w:rPr>
          <w:rFonts w:ascii="Arial" w:eastAsia="Times New Roman" w:hAnsi="Arial" w:cs="Arial"/>
          <w:bCs/>
          <w:color w:val="000000"/>
          <w:lang w:val="sk-SK"/>
        </w:rPr>
        <w:t xml:space="preserve"> </w:t>
      </w:r>
      <w:r w:rsidR="007A05B1" w:rsidRPr="0092299C">
        <w:rPr>
          <w:rFonts w:ascii="Arial" w:eastAsia="Times New Roman" w:hAnsi="Arial" w:cs="Arial"/>
          <w:bCs/>
          <w:color w:val="000000"/>
          <w:lang w:val="sk-SK"/>
        </w:rPr>
        <w:t>informácie</w:t>
      </w:r>
      <w:r w:rsidR="007A05B1" w:rsidRPr="007A05B1">
        <w:rPr>
          <w:rFonts w:ascii="Arial" w:eastAsia="Times New Roman" w:hAnsi="Arial" w:cs="Arial"/>
          <w:bCs/>
          <w:color w:val="000000"/>
          <w:lang w:val="sk-SK"/>
        </w:rPr>
        <w:t xml:space="preserve"> preukazujúce splnenie podmienok účasti týkajúcich sa finančného</w:t>
      </w:r>
    </w:p>
    <w:p w14:paraId="77E728DB" w14:textId="77777777" w:rsidR="0092299C" w:rsidRDefault="0092299C" w:rsidP="0092299C">
      <w:pPr>
        <w:spacing w:after="60" w:line="240" w:lineRule="auto"/>
        <w:ind w:left="680" w:firstLine="29"/>
        <w:jc w:val="both"/>
        <w:rPr>
          <w:rFonts w:ascii="Arial" w:eastAsia="Times New Roman" w:hAnsi="Arial" w:cs="Arial"/>
          <w:bCs/>
          <w:color w:val="000000"/>
          <w:lang w:val="sk-SK"/>
        </w:rPr>
      </w:pPr>
      <w:r>
        <w:rPr>
          <w:rFonts w:ascii="Arial" w:eastAsia="Times New Roman" w:hAnsi="Arial" w:cs="Arial"/>
          <w:bCs/>
          <w:color w:val="000000"/>
          <w:lang w:val="sk-SK"/>
        </w:rPr>
        <w:t xml:space="preserve">  a </w:t>
      </w:r>
      <w:r w:rsidR="007A05B1" w:rsidRPr="007A05B1">
        <w:rPr>
          <w:rFonts w:ascii="Arial" w:eastAsia="Times New Roman" w:hAnsi="Arial" w:cs="Arial"/>
          <w:bCs/>
          <w:color w:val="000000"/>
          <w:lang w:val="sk-SK"/>
        </w:rPr>
        <w:t xml:space="preserve">ekonomického postavenia a technickej spôsobilosti alebo odbornej spôsobilosti </w:t>
      </w:r>
    </w:p>
    <w:p w14:paraId="732E4DB3" w14:textId="4FF76D2D" w:rsidR="007A05B1" w:rsidRPr="007A05B1" w:rsidRDefault="0092299C" w:rsidP="0092299C">
      <w:pPr>
        <w:spacing w:after="60" w:line="240" w:lineRule="auto"/>
        <w:ind w:left="680" w:firstLine="29"/>
        <w:jc w:val="both"/>
        <w:rPr>
          <w:rFonts w:ascii="Arial" w:eastAsia="Times New Roman" w:hAnsi="Arial" w:cs="Arial"/>
          <w:bCs/>
          <w:color w:val="000000"/>
          <w:lang w:val="sk-SK"/>
        </w:rPr>
      </w:pPr>
      <w:r>
        <w:rPr>
          <w:rFonts w:ascii="Arial" w:eastAsia="Times New Roman" w:hAnsi="Arial" w:cs="Arial"/>
          <w:bCs/>
          <w:color w:val="000000"/>
          <w:lang w:val="sk-SK"/>
        </w:rPr>
        <w:t xml:space="preserve">   </w:t>
      </w:r>
      <w:r w:rsidR="007A05B1" w:rsidRPr="007A05B1">
        <w:rPr>
          <w:rFonts w:ascii="Arial" w:eastAsia="Times New Roman" w:hAnsi="Arial" w:cs="Arial"/>
          <w:bCs/>
          <w:color w:val="000000"/>
          <w:lang w:val="sk-SK"/>
        </w:rPr>
        <w:t>vrátane</w:t>
      </w:r>
      <w:r>
        <w:rPr>
          <w:rFonts w:ascii="Arial" w:eastAsia="Times New Roman" w:hAnsi="Arial" w:cs="Arial"/>
          <w:bCs/>
          <w:color w:val="000000"/>
          <w:lang w:val="sk-SK"/>
        </w:rPr>
        <w:t xml:space="preserve"> </w:t>
      </w:r>
      <w:r w:rsidR="007A05B1" w:rsidRPr="007A05B1">
        <w:rPr>
          <w:rFonts w:ascii="Arial" w:eastAsia="Times New Roman" w:hAnsi="Arial" w:cs="Arial"/>
          <w:bCs/>
          <w:color w:val="000000"/>
          <w:lang w:val="sk-SK"/>
        </w:rPr>
        <w:t>identifikácie osoby poskytujúcej finančné zdroje podľa § 33 ods. 2 ZVO a osoby</w:t>
      </w:r>
    </w:p>
    <w:p w14:paraId="5267C38A" w14:textId="77777777" w:rsidR="007A05B1" w:rsidRPr="007A05B1" w:rsidRDefault="007A05B1" w:rsidP="007A05B1">
      <w:pPr>
        <w:spacing w:after="60" w:line="240" w:lineRule="auto"/>
        <w:ind w:left="708" w:firstLine="1"/>
        <w:jc w:val="both"/>
        <w:rPr>
          <w:rFonts w:ascii="Arial" w:eastAsia="Times New Roman" w:hAnsi="Arial" w:cs="Arial"/>
          <w:bCs/>
          <w:color w:val="000000"/>
          <w:lang w:val="sk-SK"/>
        </w:rPr>
      </w:pPr>
      <w:r w:rsidRPr="007A05B1">
        <w:rPr>
          <w:rFonts w:ascii="Arial" w:eastAsia="Times New Roman" w:hAnsi="Arial" w:cs="Arial"/>
          <w:bCs/>
          <w:color w:val="000000"/>
          <w:lang w:val="sk-SK"/>
        </w:rPr>
        <w:t xml:space="preserve">    poskytujúcej technické a odborné kapacity podľa § 34 ods. 3 ZVO,</w:t>
      </w:r>
    </w:p>
    <w:p w14:paraId="71C5542E" w14:textId="77777777" w:rsidR="007A05B1" w:rsidRPr="007A05B1" w:rsidRDefault="007A05B1" w:rsidP="007A05B1">
      <w:pPr>
        <w:spacing w:after="60" w:line="240" w:lineRule="auto"/>
        <w:ind w:left="708" w:firstLine="1"/>
        <w:jc w:val="both"/>
        <w:rPr>
          <w:rFonts w:ascii="Arial" w:eastAsia="Times New Roman" w:hAnsi="Arial" w:cs="Arial"/>
          <w:bCs/>
          <w:color w:val="000000"/>
          <w:lang w:val="sk-SK"/>
        </w:rPr>
      </w:pPr>
      <w:r w:rsidRPr="007A05B1">
        <w:rPr>
          <w:rFonts w:ascii="Arial" w:eastAsia="Times New Roman" w:hAnsi="Arial" w:cs="Arial"/>
          <w:bCs/>
          <w:i/>
          <w:iCs/>
          <w:color w:val="000000"/>
          <w:lang w:val="sk-SK"/>
        </w:rPr>
        <w:t>d)</w:t>
      </w:r>
      <w:r w:rsidRPr="007A05B1">
        <w:rPr>
          <w:rFonts w:ascii="Arial" w:eastAsia="Times New Roman" w:hAnsi="Arial" w:cs="Arial"/>
          <w:bCs/>
          <w:color w:val="000000"/>
          <w:lang w:val="sk-SK"/>
        </w:rPr>
        <w:t> lehotu, v ktorej môže byť doručená námietka.</w:t>
      </w:r>
    </w:p>
    <w:p w14:paraId="757D0FC7" w14:textId="77777777" w:rsidR="007A05B1" w:rsidRPr="00CC79F4" w:rsidRDefault="007A05B1" w:rsidP="00F81DCF">
      <w:pPr>
        <w:pStyle w:val="Default"/>
        <w:numPr>
          <w:ilvl w:val="1"/>
          <w:numId w:val="5"/>
        </w:numPr>
        <w:jc w:val="both"/>
        <w:rPr>
          <w:rFonts w:ascii="Arial" w:eastAsia="Times New Roman" w:hAnsi="Arial" w:cs="Arial"/>
          <w:bCs/>
          <w:sz w:val="22"/>
          <w:szCs w:val="22"/>
        </w:rPr>
      </w:pPr>
      <w:r w:rsidRPr="00CC79F4">
        <w:rPr>
          <w:rFonts w:ascii="Arial" w:eastAsia="Times New Roman" w:hAnsi="Arial" w:cs="Arial"/>
          <w:bCs/>
          <w:sz w:val="22"/>
          <w:szCs w:val="22"/>
        </w:rPr>
        <w:t xml:space="preserve">Úspešnému uchádzačovi bude zaslané oznámenie, že jeho ponuka bola prijatá. </w:t>
      </w:r>
    </w:p>
    <w:p w14:paraId="3A3B5AC1" w14:textId="47F3F7FA" w:rsidR="007A05B1" w:rsidRPr="00CC79F4" w:rsidRDefault="007A05B1" w:rsidP="007A05B1">
      <w:pPr>
        <w:pStyle w:val="Default"/>
        <w:ind w:left="680"/>
        <w:jc w:val="both"/>
        <w:rPr>
          <w:rFonts w:ascii="Arial" w:eastAsia="Times New Roman" w:hAnsi="Arial" w:cs="Arial"/>
          <w:bCs/>
          <w:sz w:val="22"/>
          <w:szCs w:val="22"/>
        </w:rPr>
      </w:pPr>
      <w:r w:rsidRPr="00CC79F4">
        <w:rPr>
          <w:rFonts w:ascii="Arial" w:eastAsia="Times New Roman" w:hAnsi="Arial" w:cs="Arial"/>
          <w:bCs/>
          <w:sz w:val="22"/>
          <w:szCs w:val="22"/>
        </w:rPr>
        <w:t xml:space="preserve">Ostatným uchádzačom bude jednotlivo zaslané oznámenie, že ich ponuka neuspela prostredníctvom portálu </w:t>
      </w:r>
      <w:hyperlink r:id="rId28" w:history="1">
        <w:r w:rsidRPr="00CC79F4">
          <w:rPr>
            <w:rStyle w:val="Hypertextovprepojenie"/>
            <w:rFonts w:ascii="Arial" w:eastAsia="Times New Roman" w:hAnsi="Arial" w:cs="Arial"/>
            <w:bCs/>
            <w:sz w:val="22"/>
            <w:szCs w:val="22"/>
          </w:rPr>
          <w:t>www.ezakazky.sk</w:t>
        </w:r>
      </w:hyperlink>
      <w:r w:rsidRPr="00CC79F4">
        <w:rPr>
          <w:rFonts w:ascii="Arial" w:eastAsia="Times New Roman" w:hAnsi="Arial" w:cs="Arial"/>
          <w:bCs/>
          <w:sz w:val="22"/>
          <w:szCs w:val="22"/>
        </w:rPr>
        <w:t xml:space="preserve"> . </w:t>
      </w:r>
    </w:p>
    <w:p w14:paraId="12156346" w14:textId="77777777" w:rsidR="007A05B1" w:rsidRPr="00CC79F4" w:rsidRDefault="007A05B1" w:rsidP="007A05B1">
      <w:pPr>
        <w:spacing w:after="60" w:line="240" w:lineRule="auto"/>
        <w:ind w:left="708" w:hanging="708"/>
        <w:jc w:val="both"/>
        <w:rPr>
          <w:rFonts w:ascii="Arial" w:eastAsia="Times New Roman" w:hAnsi="Arial" w:cs="Arial"/>
          <w:bCs/>
          <w:color w:val="000000"/>
          <w:lang w:val="sk-SK"/>
        </w:rPr>
      </w:pPr>
    </w:p>
    <w:p w14:paraId="35447E26" w14:textId="09F40251" w:rsidR="001F6CA0" w:rsidRPr="00A40B77" w:rsidRDefault="001F6CA0" w:rsidP="00F81DCF">
      <w:pPr>
        <w:pStyle w:val="Default"/>
        <w:numPr>
          <w:ilvl w:val="0"/>
          <w:numId w:val="5"/>
        </w:numPr>
        <w:jc w:val="both"/>
        <w:rPr>
          <w:rFonts w:ascii="Arial" w:eastAsia="Times New Roman" w:hAnsi="Arial" w:cs="Arial"/>
          <w:b/>
          <w:sz w:val="22"/>
          <w:szCs w:val="22"/>
        </w:rPr>
      </w:pPr>
      <w:bookmarkStart w:id="36" w:name="_Toc49262563"/>
      <w:r w:rsidRPr="00A40B77">
        <w:rPr>
          <w:rFonts w:ascii="Arial" w:eastAsia="Times New Roman" w:hAnsi="Arial" w:cs="Arial"/>
          <w:b/>
          <w:sz w:val="22"/>
          <w:szCs w:val="22"/>
        </w:rPr>
        <w:t xml:space="preserve">Uzavretie </w:t>
      </w:r>
      <w:bookmarkEnd w:id="36"/>
      <w:r w:rsidR="00D71BBA">
        <w:rPr>
          <w:rFonts w:ascii="Arial" w:eastAsia="Times New Roman" w:hAnsi="Arial" w:cs="Arial"/>
          <w:b/>
          <w:sz w:val="22"/>
          <w:szCs w:val="22"/>
        </w:rPr>
        <w:t>Rámcovej dohody</w:t>
      </w:r>
    </w:p>
    <w:p w14:paraId="1FA84F8C" w14:textId="0EE26629" w:rsidR="001F6CA0" w:rsidRPr="00A15631" w:rsidRDefault="001F6CA0" w:rsidP="00F81DCF">
      <w:pPr>
        <w:pStyle w:val="Default"/>
        <w:numPr>
          <w:ilvl w:val="1"/>
          <w:numId w:val="5"/>
        </w:numPr>
        <w:jc w:val="both"/>
        <w:rPr>
          <w:rFonts w:ascii="Arial" w:eastAsia="Times New Roman" w:hAnsi="Arial" w:cs="Arial"/>
          <w:sz w:val="22"/>
          <w:szCs w:val="22"/>
        </w:rPr>
      </w:pPr>
      <w:r w:rsidRPr="00A15631">
        <w:rPr>
          <w:rFonts w:ascii="Arial" w:eastAsia="Times New Roman" w:hAnsi="Arial" w:cs="Arial"/>
          <w:sz w:val="22"/>
          <w:szCs w:val="22"/>
        </w:rPr>
        <w:t xml:space="preserve">Uzavretá </w:t>
      </w:r>
      <w:r w:rsidR="00D71BBA" w:rsidRPr="00A15631">
        <w:rPr>
          <w:rFonts w:ascii="Arial" w:eastAsia="Times New Roman" w:hAnsi="Arial" w:cs="Arial"/>
          <w:sz w:val="22"/>
          <w:szCs w:val="22"/>
        </w:rPr>
        <w:t xml:space="preserve">Rámcová dohoda </w:t>
      </w:r>
      <w:r w:rsidRPr="00A15631">
        <w:rPr>
          <w:rFonts w:ascii="Arial" w:eastAsia="Times New Roman" w:hAnsi="Arial" w:cs="Arial"/>
          <w:sz w:val="22"/>
          <w:szCs w:val="22"/>
        </w:rPr>
        <w:t xml:space="preserve">nesmie byť v rozpore s týmito SP a s ponukou predloženou úspešným uchádzačom alebo uchádzačmi. </w:t>
      </w:r>
      <w:r w:rsidRPr="00A15631">
        <w:rPr>
          <w:rFonts w:ascii="Arial" w:eastAsia="Times New Roman" w:hAnsi="Arial" w:cs="Arial"/>
          <w:sz w:val="22"/>
          <w:szCs w:val="22"/>
          <w:shd w:val="clear" w:color="auto" w:fill="FFFFFF"/>
        </w:rPr>
        <w:t xml:space="preserve">Verejný obstarávateľ nesmie uzavrieť </w:t>
      </w:r>
      <w:r w:rsidR="00D71BBA" w:rsidRPr="00A15631">
        <w:rPr>
          <w:rFonts w:ascii="Arial" w:eastAsia="Times New Roman" w:hAnsi="Arial" w:cs="Arial"/>
          <w:sz w:val="22"/>
          <w:szCs w:val="22"/>
        </w:rPr>
        <w:t>Rámcovú dohodu</w:t>
      </w:r>
      <w:r w:rsidRPr="00A15631">
        <w:rPr>
          <w:rFonts w:ascii="Arial" w:eastAsia="Times New Roman" w:hAnsi="Arial" w:cs="Arial"/>
          <w:sz w:val="22"/>
          <w:szCs w:val="22"/>
          <w:shd w:val="clear" w:color="auto" w:fill="FFFFFF"/>
        </w:rPr>
        <w:t xml:space="preserve"> s uchádzačom alebo uchádzačmi, ktorí majú povinnosť zapisovať sa do registra partnerov verejného sektora</w:t>
      </w:r>
      <w:r w:rsidRPr="00A40B77">
        <w:rPr>
          <w:rFonts w:ascii="Arial" w:eastAsia="Times New Roman" w:hAnsi="Arial" w:cs="Arial"/>
          <w:sz w:val="22"/>
          <w:szCs w:val="22"/>
          <w:shd w:val="clear" w:color="auto" w:fill="FFFFFF"/>
          <w:vertAlign w:val="superscript"/>
        </w:rPr>
        <w:footnoteReference w:id="1"/>
      </w:r>
      <w:r w:rsidRPr="00A15631">
        <w:rPr>
          <w:rFonts w:ascii="Arial" w:eastAsia="Times New Roman" w:hAnsi="Arial" w:cs="Arial"/>
          <w:sz w:val="22"/>
          <w:szCs w:val="22"/>
          <w:shd w:val="clear" w:color="auto" w:fill="FFFFFF"/>
        </w:rPr>
        <w:t xml:space="preserve"> a nie sú zapísaní v registri partnerov verejného sektora</w:t>
      </w:r>
      <w:r w:rsidRPr="00A40B77">
        <w:rPr>
          <w:rFonts w:ascii="Arial" w:eastAsia="Times New Roman" w:hAnsi="Arial" w:cs="Arial"/>
          <w:sz w:val="22"/>
          <w:szCs w:val="22"/>
          <w:vertAlign w:val="superscript"/>
        </w:rPr>
        <w:footnoteReference w:id="2"/>
      </w:r>
      <w:r w:rsidRPr="00A15631">
        <w:rPr>
          <w:rFonts w:ascii="Arial" w:eastAsia="Times New Roman" w:hAnsi="Arial" w:cs="Arial"/>
          <w:sz w:val="22"/>
          <w:szCs w:val="22"/>
          <w:shd w:val="clear" w:color="auto" w:fill="FFFFFF"/>
        </w:rPr>
        <w:t xml:space="preserve"> alebo ktorých subdodávatelia </w:t>
      </w:r>
      <w:r w:rsidRPr="00A15631">
        <w:rPr>
          <w:rFonts w:ascii="Arial" w:eastAsia="Times New Roman" w:hAnsi="Arial" w:cs="Arial"/>
          <w:color w:val="000000" w:themeColor="text1"/>
          <w:sz w:val="22"/>
          <w:szCs w:val="22"/>
          <w:shd w:val="clear" w:color="auto" w:fill="FFFFFF"/>
        </w:rPr>
        <w:t>alebo subdodávatelia podľa osobitného predpisu,</w:t>
      </w:r>
      <w:hyperlink r:id="rId29" w:anchor="f4439932" w:history="1">
        <w:r w:rsidRPr="00A15631">
          <w:rPr>
            <w:rFonts w:ascii="Arial" w:eastAsia="Times New Roman" w:hAnsi="Arial" w:cs="Arial"/>
            <w:bCs/>
            <w:color w:val="000000" w:themeColor="text1"/>
            <w:sz w:val="22"/>
            <w:szCs w:val="22"/>
            <w:u w:val="single"/>
            <w:shd w:val="clear" w:color="auto" w:fill="FFFFFF"/>
            <w:vertAlign w:val="superscript"/>
          </w:rPr>
          <w:t>1</w:t>
        </w:r>
      </w:hyperlink>
      <w:r w:rsidRPr="00A15631">
        <w:rPr>
          <w:rFonts w:ascii="Arial" w:eastAsia="Times New Roman" w:hAnsi="Arial" w:cs="Arial"/>
          <w:color w:val="000000" w:themeColor="text1"/>
          <w:sz w:val="22"/>
          <w:szCs w:val="22"/>
          <w:shd w:val="clear" w:color="auto" w:fill="FFFFFF"/>
        </w:rPr>
        <w:t xml:space="preserve"> ktorí majú povinnosť zapisovať sa do registra </w:t>
      </w:r>
      <w:r w:rsidRPr="00A15631">
        <w:rPr>
          <w:rFonts w:ascii="Arial" w:eastAsia="Times New Roman" w:hAnsi="Arial" w:cs="Arial"/>
          <w:sz w:val="22"/>
          <w:szCs w:val="22"/>
          <w:shd w:val="clear" w:color="auto" w:fill="FFFFFF"/>
        </w:rPr>
        <w:t>partnerov verejného sektora</w:t>
      </w:r>
      <w:hyperlink r:id="rId30" w:anchor="f4439932" w:history="1">
        <w:r w:rsidRPr="00A15631">
          <w:rPr>
            <w:rFonts w:ascii="Arial" w:eastAsia="Times New Roman" w:hAnsi="Arial" w:cs="Arial"/>
            <w:bCs/>
            <w:sz w:val="22"/>
            <w:szCs w:val="22"/>
            <w:u w:val="single"/>
            <w:shd w:val="clear" w:color="auto" w:fill="FFFFFF"/>
            <w:vertAlign w:val="superscript"/>
          </w:rPr>
          <w:t>1</w:t>
        </w:r>
      </w:hyperlink>
      <w:r w:rsidRPr="00A15631">
        <w:rPr>
          <w:rFonts w:ascii="Arial" w:eastAsia="Times New Roman" w:hAnsi="Arial" w:cs="Arial"/>
          <w:sz w:val="22"/>
          <w:szCs w:val="22"/>
          <w:shd w:val="clear" w:color="auto" w:fill="FFFFFF"/>
        </w:rPr>
        <w:t> a nie sú zapísaní v registri partnerov verejného sektora.</w:t>
      </w:r>
      <w:hyperlink r:id="rId31" w:anchor="f4439933" w:history="1">
        <w:r w:rsidRPr="00A15631">
          <w:rPr>
            <w:rFonts w:ascii="Arial" w:eastAsia="Times New Roman" w:hAnsi="Arial" w:cs="Arial"/>
            <w:bCs/>
            <w:sz w:val="22"/>
            <w:szCs w:val="22"/>
            <w:u w:val="single"/>
            <w:shd w:val="clear" w:color="auto" w:fill="FFFFFF"/>
            <w:vertAlign w:val="superscript"/>
          </w:rPr>
          <w:t>2</w:t>
        </w:r>
      </w:hyperlink>
    </w:p>
    <w:p w14:paraId="2E22F0EA" w14:textId="0A19EA0E" w:rsidR="00541072" w:rsidRPr="00A40B77" w:rsidRDefault="00D71BBA" w:rsidP="00F81DCF">
      <w:pPr>
        <w:pStyle w:val="Default"/>
        <w:numPr>
          <w:ilvl w:val="1"/>
          <w:numId w:val="5"/>
        </w:numPr>
        <w:jc w:val="both"/>
        <w:rPr>
          <w:rFonts w:ascii="Arial" w:eastAsia="Times New Roman" w:hAnsi="Arial" w:cs="Arial"/>
          <w:sz w:val="22"/>
          <w:szCs w:val="22"/>
        </w:rPr>
      </w:pPr>
      <w:r>
        <w:rPr>
          <w:rFonts w:ascii="Arial" w:eastAsia="Times New Roman" w:hAnsi="Arial" w:cs="Arial"/>
          <w:sz w:val="22"/>
          <w:szCs w:val="22"/>
        </w:rPr>
        <w:t>Rámcová dohoda</w:t>
      </w:r>
      <w:r w:rsidR="001F6CA0" w:rsidRPr="00A40B77">
        <w:rPr>
          <w:rFonts w:ascii="Arial" w:eastAsia="Times New Roman" w:hAnsi="Arial" w:cs="Arial"/>
          <w:sz w:val="22"/>
          <w:szCs w:val="22"/>
        </w:rPr>
        <w:t xml:space="preserve"> s úspešným uchádzačom, ktorého ponuka bola prijatá, bude uzavretá najskôr (11)</w:t>
      </w:r>
    </w:p>
    <w:p w14:paraId="17007C3D" w14:textId="0D80FB15" w:rsidR="001F6CA0" w:rsidRPr="00A40B77" w:rsidRDefault="001F6CA0"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jedenásty deň odo dňa odoslania informácie o výsledku vyhodnotenia ponúk podľa § 55 Zákona, ak nebudú uplatnené revízne postupy, pri dodržaní postupu stanoveného v ustanovení § 56 Zákona.</w:t>
      </w:r>
    </w:p>
    <w:p w14:paraId="726FA8E8" w14:textId="77777777" w:rsidR="00541072"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Úspešný uchádzač alebo uchádzači sú povinní poskytnúť verejnému obstarávateľovi </w:t>
      </w:r>
    </w:p>
    <w:p w14:paraId="08AAE37D" w14:textId="352EFAB2" w:rsidR="001F6CA0" w:rsidRPr="00A40B77" w:rsidRDefault="001F6CA0"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 xml:space="preserve">riadnu súčinnosť potrebnú na uzavretie </w:t>
      </w:r>
      <w:r w:rsidR="00D71BBA">
        <w:rPr>
          <w:rFonts w:ascii="Arial" w:eastAsia="Times New Roman" w:hAnsi="Arial" w:cs="Arial"/>
          <w:sz w:val="22"/>
          <w:szCs w:val="22"/>
        </w:rPr>
        <w:t>Rámcovej dohody</w:t>
      </w:r>
      <w:r w:rsidRPr="00A40B77">
        <w:rPr>
          <w:rFonts w:ascii="Arial" w:eastAsia="Times New Roman" w:hAnsi="Arial" w:cs="Arial"/>
          <w:sz w:val="22"/>
          <w:szCs w:val="22"/>
        </w:rPr>
        <w:t xml:space="preserve"> tak, aby mohla byť uzavretá do 10 pracovných dní odo dňa uplynutia lehoty podľa § 56 ods</w:t>
      </w:r>
      <w:r w:rsidRPr="00F918BD">
        <w:rPr>
          <w:rFonts w:ascii="Arial" w:eastAsia="Times New Roman" w:hAnsi="Arial" w:cs="Arial"/>
          <w:sz w:val="22"/>
          <w:szCs w:val="22"/>
        </w:rPr>
        <w:t>. 8 až 1</w:t>
      </w:r>
      <w:r w:rsidR="00F918BD" w:rsidRPr="00F918BD">
        <w:rPr>
          <w:rFonts w:ascii="Arial" w:eastAsia="Times New Roman" w:hAnsi="Arial" w:cs="Arial"/>
          <w:sz w:val="22"/>
          <w:szCs w:val="22"/>
        </w:rPr>
        <w:t>0</w:t>
      </w:r>
      <w:r w:rsidRPr="00F918BD">
        <w:rPr>
          <w:rFonts w:ascii="Arial" w:eastAsia="Times New Roman" w:hAnsi="Arial" w:cs="Arial"/>
          <w:sz w:val="22"/>
          <w:szCs w:val="22"/>
        </w:rPr>
        <w:t xml:space="preserve"> Zákona</w:t>
      </w:r>
      <w:r w:rsidRPr="00A40B77">
        <w:rPr>
          <w:rFonts w:ascii="Arial" w:eastAsia="Times New Roman" w:hAnsi="Arial" w:cs="Arial"/>
          <w:sz w:val="22"/>
          <w:szCs w:val="22"/>
        </w:rPr>
        <w:t xml:space="preserve">, ak boli na jej uzavretie písomne vyzvaní prostredníctvom komunikačného rozhrania eZakazky.sk. Úspešný uchádzač alebo uchádzači,  ktorí majú povinnosť zapisovať sa do registra partnerov verejného sektora podľa zákona č. 315/2016 Z. z. o registri partnerov verejného sektora a o zmene a doplnení niektorých zákonov v znení neskorších predpisov (ďalej len „register partnerov verejného sektora“) alebo ich subdodávatelia, ktorí majú povinnosť zapisovať sa do registra partnerov verejného sektora sú povinní na účely poskytnutia riadnej súčinnosti potrebnej na uzavretie </w:t>
      </w:r>
      <w:r w:rsidR="00D71BBA">
        <w:rPr>
          <w:rFonts w:ascii="Arial" w:eastAsia="Times New Roman" w:hAnsi="Arial" w:cs="Arial"/>
          <w:sz w:val="22"/>
          <w:szCs w:val="22"/>
        </w:rPr>
        <w:t>Rámcovej dohody</w:t>
      </w:r>
      <w:r w:rsidRPr="00A40B77">
        <w:rPr>
          <w:rFonts w:ascii="Arial" w:eastAsia="Times New Roman" w:hAnsi="Arial" w:cs="Arial"/>
          <w:sz w:val="22"/>
          <w:szCs w:val="22"/>
        </w:rPr>
        <w:t xml:space="preserve"> mať v registri partnerov verejného sektora zapísaných konečných užívateľov výhod.</w:t>
      </w:r>
    </w:p>
    <w:p w14:paraId="7A6DC6F8" w14:textId="77777777" w:rsidR="00A15631" w:rsidRDefault="00541072"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A</w:t>
      </w:r>
      <w:r w:rsidR="001F6CA0" w:rsidRPr="00A40B77">
        <w:rPr>
          <w:rFonts w:ascii="Arial" w:eastAsia="Times New Roman" w:hAnsi="Arial" w:cs="Arial"/>
          <w:sz w:val="22"/>
          <w:szCs w:val="22"/>
        </w:rPr>
        <w:t xml:space="preserve">k úspešný uchádzač alebo uchádzači odmietnu uzavrieť </w:t>
      </w:r>
      <w:r w:rsidR="00D71BBA">
        <w:rPr>
          <w:rFonts w:ascii="Arial" w:eastAsia="Times New Roman" w:hAnsi="Arial" w:cs="Arial"/>
          <w:sz w:val="22"/>
          <w:szCs w:val="22"/>
        </w:rPr>
        <w:t>Rámcovú dohodu</w:t>
      </w:r>
      <w:r w:rsidR="001F6CA0" w:rsidRPr="00A40B77">
        <w:rPr>
          <w:rFonts w:ascii="Arial" w:eastAsia="Times New Roman" w:hAnsi="Arial" w:cs="Arial"/>
          <w:sz w:val="22"/>
          <w:szCs w:val="22"/>
        </w:rPr>
        <w:t xml:space="preserve"> alebo nie sú</w:t>
      </w:r>
    </w:p>
    <w:p w14:paraId="1EE5F626" w14:textId="4C481B43" w:rsidR="001F6CA0" w:rsidRDefault="001F6CA0" w:rsidP="009F0B29">
      <w:pPr>
        <w:pStyle w:val="Default"/>
        <w:ind w:left="680"/>
        <w:jc w:val="both"/>
        <w:rPr>
          <w:rFonts w:ascii="Arial" w:eastAsia="Times New Roman" w:hAnsi="Arial" w:cs="Arial"/>
          <w:color w:val="auto"/>
          <w:sz w:val="22"/>
          <w:szCs w:val="22"/>
        </w:rPr>
      </w:pPr>
      <w:r w:rsidRPr="00A40B77">
        <w:rPr>
          <w:rFonts w:ascii="Arial" w:eastAsia="Times New Roman" w:hAnsi="Arial" w:cs="Arial"/>
          <w:sz w:val="22"/>
          <w:szCs w:val="22"/>
        </w:rPr>
        <w:lastRenderedPageBreak/>
        <w:t xml:space="preserve">splnené povinnosti </w:t>
      </w:r>
      <w:r w:rsidRPr="003177BD">
        <w:rPr>
          <w:rFonts w:ascii="Arial" w:eastAsia="Times New Roman" w:hAnsi="Arial" w:cs="Arial"/>
          <w:color w:val="auto"/>
          <w:sz w:val="22"/>
          <w:szCs w:val="22"/>
        </w:rPr>
        <w:t xml:space="preserve">podľa bodu </w:t>
      </w:r>
      <w:bookmarkStart w:id="37" w:name="_Hlk148623995"/>
      <w:r w:rsidRPr="003177BD">
        <w:rPr>
          <w:rFonts w:ascii="Arial" w:eastAsia="Times New Roman" w:hAnsi="Arial" w:cs="Arial"/>
          <w:color w:val="auto"/>
          <w:sz w:val="22"/>
          <w:szCs w:val="22"/>
        </w:rPr>
        <w:t>2</w:t>
      </w:r>
      <w:r w:rsidR="00873477">
        <w:rPr>
          <w:rFonts w:ascii="Arial" w:eastAsia="Times New Roman" w:hAnsi="Arial" w:cs="Arial"/>
          <w:color w:val="auto"/>
          <w:sz w:val="22"/>
          <w:szCs w:val="22"/>
        </w:rPr>
        <w:t>6</w:t>
      </w:r>
      <w:r w:rsidRPr="003177BD">
        <w:rPr>
          <w:rFonts w:ascii="Arial" w:eastAsia="Times New Roman" w:hAnsi="Arial" w:cs="Arial"/>
          <w:color w:val="auto"/>
          <w:sz w:val="22"/>
          <w:szCs w:val="22"/>
        </w:rPr>
        <w:t xml:space="preserve">.3 časti </w:t>
      </w:r>
      <w:r w:rsidR="003177BD" w:rsidRPr="003177BD">
        <w:rPr>
          <w:rFonts w:ascii="Arial" w:eastAsia="Times New Roman" w:hAnsi="Arial" w:cs="Arial"/>
          <w:color w:val="auto"/>
          <w:sz w:val="22"/>
          <w:szCs w:val="22"/>
        </w:rPr>
        <w:t>A1 Pokyny pre uchádzačov</w:t>
      </w:r>
      <w:r w:rsidRPr="003177BD">
        <w:rPr>
          <w:rFonts w:ascii="Arial" w:eastAsia="Times New Roman" w:hAnsi="Arial" w:cs="Arial"/>
          <w:color w:val="auto"/>
          <w:sz w:val="22"/>
          <w:szCs w:val="22"/>
        </w:rPr>
        <w:t xml:space="preserve"> týchto SP</w:t>
      </w:r>
      <w:bookmarkEnd w:id="37"/>
      <w:r w:rsidRPr="003177BD">
        <w:rPr>
          <w:rFonts w:ascii="Arial" w:eastAsia="Times New Roman" w:hAnsi="Arial" w:cs="Arial"/>
          <w:color w:val="auto"/>
          <w:sz w:val="22"/>
          <w:szCs w:val="22"/>
        </w:rPr>
        <w:t xml:space="preserve">, verejný obstarávateľ môže uzavrieť </w:t>
      </w:r>
      <w:r w:rsidR="00D71BBA">
        <w:rPr>
          <w:rFonts w:ascii="Arial" w:eastAsia="Times New Roman" w:hAnsi="Arial" w:cs="Arial"/>
          <w:color w:val="auto"/>
          <w:sz w:val="22"/>
          <w:szCs w:val="22"/>
        </w:rPr>
        <w:t>Rámcovú dohodu</w:t>
      </w:r>
      <w:r w:rsidRPr="003177BD">
        <w:rPr>
          <w:rFonts w:ascii="Arial" w:eastAsia="Times New Roman" w:hAnsi="Arial" w:cs="Arial"/>
          <w:color w:val="auto"/>
          <w:sz w:val="22"/>
          <w:szCs w:val="22"/>
        </w:rPr>
        <w:t xml:space="preserve"> s uchádzačom alebo uchádzačmi, ktorí sa umiestnili ako druhí v poradí. Ak uchádzač alebo uchádzači, ktorí sa umiestnili ako druhí v poradí odmietnu uzavrieť </w:t>
      </w:r>
      <w:r w:rsidR="00D71BBA">
        <w:rPr>
          <w:rFonts w:ascii="Arial" w:eastAsia="Times New Roman" w:hAnsi="Arial" w:cs="Arial"/>
          <w:color w:val="auto"/>
          <w:sz w:val="22"/>
          <w:szCs w:val="22"/>
        </w:rPr>
        <w:t>Rámcovú dohodu</w:t>
      </w:r>
      <w:r w:rsidRPr="003177BD">
        <w:rPr>
          <w:rFonts w:ascii="Arial" w:eastAsia="Times New Roman" w:hAnsi="Arial" w:cs="Arial"/>
          <w:color w:val="auto"/>
          <w:sz w:val="22"/>
          <w:szCs w:val="22"/>
        </w:rPr>
        <w:t>, neposkytnú verejnému obstarávateľovi riadnu súčinnosť potrebnú na jej uzavretie tak, aby mohla byť uzavretá do 10 pracovných dní odo dňa, keď boli na jej uzavretie písomne vyzvaní alebo ak uchádzač alebo uchádzači, ktorí sa umiestnili ako druhí v poradí a ich subdodávatelia nesplnia povinnosť podľa bodu 2</w:t>
      </w:r>
      <w:r w:rsidR="00873477">
        <w:rPr>
          <w:rFonts w:ascii="Arial" w:eastAsia="Times New Roman" w:hAnsi="Arial" w:cs="Arial"/>
          <w:color w:val="auto"/>
          <w:sz w:val="22"/>
          <w:szCs w:val="22"/>
        </w:rPr>
        <w:t>6</w:t>
      </w:r>
      <w:r w:rsidRPr="003177BD">
        <w:rPr>
          <w:rFonts w:ascii="Arial" w:eastAsia="Times New Roman" w:hAnsi="Arial" w:cs="Arial"/>
          <w:color w:val="auto"/>
          <w:sz w:val="22"/>
          <w:szCs w:val="22"/>
        </w:rPr>
        <w:t xml:space="preserve">.3 </w:t>
      </w:r>
      <w:r w:rsidR="0038507D" w:rsidRPr="003177BD">
        <w:rPr>
          <w:rFonts w:ascii="Arial" w:eastAsia="Times New Roman" w:hAnsi="Arial" w:cs="Arial"/>
          <w:color w:val="auto"/>
          <w:sz w:val="22"/>
          <w:szCs w:val="22"/>
        </w:rPr>
        <w:t>časti VI. Prijatie ponuky týchto SP</w:t>
      </w:r>
      <w:r w:rsidRPr="003177BD">
        <w:rPr>
          <w:rFonts w:ascii="Arial" w:eastAsia="Times New Roman" w:hAnsi="Arial" w:cs="Arial"/>
          <w:color w:val="auto"/>
          <w:sz w:val="22"/>
          <w:szCs w:val="22"/>
        </w:rPr>
        <w:t xml:space="preserve">, verejný obstarávateľ môže uzavrieť </w:t>
      </w:r>
      <w:r w:rsidR="00D71BBA">
        <w:rPr>
          <w:rFonts w:ascii="Arial" w:eastAsia="Times New Roman" w:hAnsi="Arial" w:cs="Arial"/>
          <w:color w:val="auto"/>
          <w:sz w:val="22"/>
          <w:szCs w:val="22"/>
        </w:rPr>
        <w:t>Rámcovú dohodu</w:t>
      </w:r>
      <w:r w:rsidRPr="003177BD">
        <w:rPr>
          <w:rFonts w:ascii="Arial" w:eastAsia="Times New Roman" w:hAnsi="Arial" w:cs="Arial"/>
          <w:color w:val="auto"/>
          <w:sz w:val="22"/>
          <w:szCs w:val="22"/>
        </w:rPr>
        <w:t xml:space="preserve"> s uchádzačom alebo uchádzačmi, ktorí sa umiestnili ako tretí v poradí.</w:t>
      </w:r>
    </w:p>
    <w:p w14:paraId="25BEC408" w14:textId="77777777" w:rsidR="00541072" w:rsidRPr="003177BD" w:rsidRDefault="001F6CA0" w:rsidP="00F81DCF">
      <w:pPr>
        <w:pStyle w:val="Default"/>
        <w:numPr>
          <w:ilvl w:val="1"/>
          <w:numId w:val="5"/>
        </w:numPr>
        <w:jc w:val="both"/>
        <w:rPr>
          <w:rFonts w:ascii="Arial" w:eastAsia="Times New Roman" w:hAnsi="Arial" w:cs="Arial"/>
          <w:color w:val="auto"/>
          <w:sz w:val="22"/>
          <w:szCs w:val="22"/>
        </w:rPr>
      </w:pPr>
      <w:r w:rsidRPr="003177BD">
        <w:rPr>
          <w:rFonts w:ascii="Arial" w:eastAsia="Times New Roman" w:hAnsi="Arial" w:cs="Arial"/>
          <w:color w:val="auto"/>
          <w:sz w:val="22"/>
          <w:szCs w:val="22"/>
        </w:rPr>
        <w:t xml:space="preserve">Uchádzač alebo uchádzači, ktorí sa umiestnili ako tretí v poradí a ich subdodávatelia, sú </w:t>
      </w:r>
    </w:p>
    <w:p w14:paraId="7720CB12" w14:textId="6214EDEE" w:rsidR="001F6CA0" w:rsidRPr="00A40B77" w:rsidRDefault="001F6CA0" w:rsidP="00A40B77">
      <w:pPr>
        <w:pStyle w:val="Default"/>
        <w:ind w:left="680"/>
        <w:jc w:val="both"/>
        <w:rPr>
          <w:rFonts w:ascii="Arial" w:eastAsia="Times New Roman" w:hAnsi="Arial" w:cs="Arial"/>
          <w:color w:val="FF0000"/>
          <w:sz w:val="22"/>
          <w:szCs w:val="22"/>
        </w:rPr>
      </w:pPr>
      <w:r w:rsidRPr="003177BD">
        <w:rPr>
          <w:rFonts w:ascii="Arial" w:eastAsia="Times New Roman" w:hAnsi="Arial" w:cs="Arial"/>
          <w:color w:val="auto"/>
          <w:sz w:val="22"/>
          <w:szCs w:val="22"/>
        </w:rPr>
        <w:t xml:space="preserve">povinní splniť povinnosť podľa </w:t>
      </w:r>
      <w:r w:rsidR="003177BD" w:rsidRPr="003177BD">
        <w:rPr>
          <w:rFonts w:ascii="Arial" w:eastAsia="Times New Roman" w:hAnsi="Arial" w:cs="Arial"/>
          <w:color w:val="auto"/>
          <w:sz w:val="22"/>
          <w:szCs w:val="22"/>
        </w:rPr>
        <w:t>bodu 2</w:t>
      </w:r>
      <w:r w:rsidR="00873477">
        <w:rPr>
          <w:rFonts w:ascii="Arial" w:eastAsia="Times New Roman" w:hAnsi="Arial" w:cs="Arial"/>
          <w:color w:val="auto"/>
          <w:sz w:val="22"/>
          <w:szCs w:val="22"/>
        </w:rPr>
        <w:t>6</w:t>
      </w:r>
      <w:r w:rsidR="003177BD" w:rsidRPr="003177BD">
        <w:rPr>
          <w:rFonts w:ascii="Arial" w:eastAsia="Times New Roman" w:hAnsi="Arial" w:cs="Arial"/>
          <w:color w:val="auto"/>
          <w:sz w:val="22"/>
          <w:szCs w:val="22"/>
        </w:rPr>
        <w:t xml:space="preserve">.3 časti A1 Pokyny pre uchádzačov týchto SP </w:t>
      </w:r>
      <w:r w:rsidRPr="00A40B77">
        <w:rPr>
          <w:rFonts w:ascii="Arial" w:eastAsia="Times New Roman" w:hAnsi="Arial" w:cs="Arial"/>
          <w:sz w:val="22"/>
          <w:szCs w:val="22"/>
        </w:rPr>
        <w:t xml:space="preserve">a poskytnúť verejnému obstarávateľovi riadnu súčinnosť, potrebnú na uzavretie </w:t>
      </w:r>
      <w:r w:rsidR="00D71BBA">
        <w:rPr>
          <w:rFonts w:ascii="Arial" w:eastAsia="Times New Roman" w:hAnsi="Arial" w:cs="Arial"/>
          <w:sz w:val="22"/>
          <w:szCs w:val="22"/>
        </w:rPr>
        <w:t>Rámcovej dohody</w:t>
      </w:r>
      <w:r w:rsidRPr="00A40B77">
        <w:rPr>
          <w:rFonts w:ascii="Arial" w:eastAsia="Times New Roman" w:hAnsi="Arial" w:cs="Arial"/>
          <w:sz w:val="22"/>
          <w:szCs w:val="22"/>
        </w:rPr>
        <w:t xml:space="preserve"> tak, aby mohla byť uzavretá do 10 pracovných dní odo dňa, keď boli na jej uzavretie písomne vyzvaní </w:t>
      </w:r>
      <w:r w:rsidR="003177BD" w:rsidRPr="00A40B77">
        <w:rPr>
          <w:rFonts w:ascii="Arial" w:eastAsia="Times New Roman" w:hAnsi="Arial" w:cs="Arial"/>
          <w:sz w:val="22"/>
          <w:szCs w:val="22"/>
        </w:rPr>
        <w:t xml:space="preserve">prostredníctvom portálu </w:t>
      </w:r>
      <w:hyperlink r:id="rId32" w:history="1">
        <w:r w:rsidR="003177BD" w:rsidRPr="00A40B77">
          <w:rPr>
            <w:rStyle w:val="Hypertextovprepojenie"/>
            <w:rFonts w:ascii="Arial" w:eastAsia="Times New Roman" w:hAnsi="Arial" w:cs="Arial"/>
            <w:sz w:val="22"/>
            <w:szCs w:val="22"/>
          </w:rPr>
          <w:t>www.ezakazky.sk</w:t>
        </w:r>
      </w:hyperlink>
      <w:r w:rsidR="003177BD" w:rsidRPr="00A40B77">
        <w:rPr>
          <w:rFonts w:ascii="Arial" w:eastAsia="Times New Roman" w:hAnsi="Arial" w:cs="Arial"/>
          <w:sz w:val="22"/>
          <w:szCs w:val="22"/>
        </w:rPr>
        <w:t>.</w:t>
      </w:r>
      <w:r w:rsidRPr="00A40B77">
        <w:rPr>
          <w:rFonts w:ascii="Arial" w:eastAsia="Times New Roman" w:hAnsi="Arial" w:cs="Arial"/>
          <w:color w:val="FF0000"/>
          <w:sz w:val="22"/>
          <w:szCs w:val="22"/>
        </w:rPr>
        <w:t>.</w:t>
      </w:r>
    </w:p>
    <w:p w14:paraId="6B7B29C8" w14:textId="5501DEFA" w:rsidR="00541072"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Verejný obstarávateľ môže v Oznámení určiť, že lehota uvedená </w:t>
      </w:r>
      <w:r w:rsidRPr="003177BD">
        <w:rPr>
          <w:rFonts w:ascii="Arial" w:eastAsia="Times New Roman" w:hAnsi="Arial" w:cs="Arial"/>
          <w:color w:val="auto"/>
          <w:sz w:val="22"/>
          <w:szCs w:val="22"/>
        </w:rPr>
        <w:t>v bodoch 2</w:t>
      </w:r>
      <w:r w:rsidR="00873477">
        <w:rPr>
          <w:rFonts w:ascii="Arial" w:eastAsia="Times New Roman" w:hAnsi="Arial" w:cs="Arial"/>
          <w:color w:val="auto"/>
          <w:sz w:val="22"/>
          <w:szCs w:val="22"/>
        </w:rPr>
        <w:t>6</w:t>
      </w:r>
      <w:r w:rsidRPr="003177BD">
        <w:rPr>
          <w:rFonts w:ascii="Arial" w:eastAsia="Times New Roman" w:hAnsi="Arial" w:cs="Arial"/>
          <w:color w:val="auto"/>
          <w:sz w:val="22"/>
          <w:szCs w:val="22"/>
        </w:rPr>
        <w:t>.3 až 2</w:t>
      </w:r>
      <w:r w:rsidR="00873477">
        <w:rPr>
          <w:rFonts w:ascii="Arial" w:eastAsia="Times New Roman" w:hAnsi="Arial" w:cs="Arial"/>
          <w:color w:val="auto"/>
          <w:sz w:val="22"/>
          <w:szCs w:val="22"/>
        </w:rPr>
        <w:t>6</w:t>
      </w:r>
      <w:r w:rsidRPr="003177BD">
        <w:rPr>
          <w:rFonts w:ascii="Arial" w:eastAsia="Times New Roman" w:hAnsi="Arial" w:cs="Arial"/>
          <w:color w:val="auto"/>
          <w:sz w:val="22"/>
          <w:szCs w:val="22"/>
        </w:rPr>
        <w:t xml:space="preserve">.5 je </w:t>
      </w:r>
    </w:p>
    <w:p w14:paraId="401B6561" w14:textId="57AEE45A" w:rsidR="001F6CA0" w:rsidRPr="00A40B77" w:rsidRDefault="001F6CA0" w:rsidP="00A40B77">
      <w:pPr>
        <w:pStyle w:val="Default"/>
        <w:ind w:left="420" w:firstLine="260"/>
        <w:jc w:val="both"/>
        <w:rPr>
          <w:rFonts w:ascii="Arial" w:eastAsia="Times New Roman" w:hAnsi="Arial" w:cs="Arial"/>
          <w:sz w:val="22"/>
          <w:szCs w:val="22"/>
        </w:rPr>
      </w:pPr>
      <w:r w:rsidRPr="00A40B77">
        <w:rPr>
          <w:rFonts w:ascii="Arial" w:eastAsia="Times New Roman" w:hAnsi="Arial" w:cs="Arial"/>
          <w:sz w:val="22"/>
          <w:szCs w:val="22"/>
        </w:rPr>
        <w:t>dlhšia ako 10 pracovných dní.</w:t>
      </w:r>
    </w:p>
    <w:p w14:paraId="1F04EF29" w14:textId="77777777" w:rsidR="009F0B29"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Verejný obstarávateľ vyžaduje, aby úspešný uchádzač v</w:t>
      </w:r>
      <w:r w:rsidR="00D71BBA">
        <w:rPr>
          <w:rFonts w:ascii="Arial" w:eastAsia="Times New Roman" w:hAnsi="Arial" w:cs="Arial"/>
          <w:sz w:val="22"/>
          <w:szCs w:val="22"/>
        </w:rPr>
        <w:t> Rámcovej dohode</w:t>
      </w:r>
      <w:r w:rsidRPr="00A40B77">
        <w:rPr>
          <w:rFonts w:ascii="Arial" w:eastAsia="Times New Roman" w:hAnsi="Arial" w:cs="Arial"/>
          <w:sz w:val="22"/>
          <w:szCs w:val="22"/>
        </w:rPr>
        <w:t xml:space="preserve"> najneskôr v</w:t>
      </w:r>
    </w:p>
    <w:p w14:paraId="29332D27" w14:textId="67B1C1F7" w:rsidR="001F6CA0" w:rsidRPr="00A40B77" w:rsidRDefault="001F6CA0" w:rsidP="009F0B29">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čase jej</w:t>
      </w:r>
      <w:r w:rsidR="009F0B29">
        <w:rPr>
          <w:rFonts w:ascii="Arial" w:eastAsia="Times New Roman" w:hAnsi="Arial" w:cs="Arial"/>
          <w:sz w:val="22"/>
          <w:szCs w:val="22"/>
        </w:rPr>
        <w:t xml:space="preserve"> </w:t>
      </w:r>
      <w:r w:rsidRPr="00A40B77">
        <w:rPr>
          <w:rFonts w:ascii="Arial" w:eastAsia="Times New Roman" w:hAnsi="Arial" w:cs="Arial"/>
          <w:sz w:val="22"/>
          <w:szCs w:val="22"/>
        </w:rPr>
        <w:t xml:space="preserve">uzavretia uviedol </w:t>
      </w:r>
      <w:r w:rsidRPr="00A40B77">
        <w:rPr>
          <w:rFonts w:ascii="Arial" w:eastAsia="Times New Roman" w:hAnsi="Arial" w:cs="Arial"/>
          <w:b/>
          <w:sz w:val="22"/>
          <w:szCs w:val="22"/>
        </w:rPr>
        <w:t>údaje o všetkých známych subdodávateľoch</w:t>
      </w:r>
      <w:r w:rsidRPr="00A40B77">
        <w:rPr>
          <w:rFonts w:ascii="Arial" w:eastAsia="Times New Roman" w:hAnsi="Arial" w:cs="Arial"/>
          <w:sz w:val="22"/>
          <w:szCs w:val="22"/>
        </w:rPr>
        <w:t>, údaje o osobe oprávnenej konať za subdodávateľa v rozsahu meno a priezvisko, adresa pobytu</w:t>
      </w:r>
      <w:r w:rsidR="00F142ED">
        <w:rPr>
          <w:rFonts w:ascii="Arial" w:eastAsia="Times New Roman" w:hAnsi="Arial" w:cs="Arial"/>
          <w:sz w:val="22"/>
          <w:szCs w:val="22"/>
        </w:rPr>
        <w:t xml:space="preserve"> </w:t>
      </w:r>
      <w:r w:rsidRPr="00A40B77">
        <w:rPr>
          <w:rFonts w:ascii="Arial" w:eastAsia="Times New Roman" w:hAnsi="Arial" w:cs="Arial"/>
          <w:sz w:val="22"/>
          <w:szCs w:val="22"/>
        </w:rPr>
        <w:t xml:space="preserve">- </w:t>
      </w:r>
      <w:r w:rsidRPr="00DA00D2">
        <w:rPr>
          <w:rFonts w:ascii="Arial" w:eastAsia="Times New Roman" w:hAnsi="Arial" w:cs="Arial"/>
          <w:color w:val="auto"/>
          <w:sz w:val="22"/>
          <w:szCs w:val="22"/>
        </w:rPr>
        <w:t xml:space="preserve">Príloha č. </w:t>
      </w:r>
      <w:r w:rsidR="000E43C5">
        <w:rPr>
          <w:rFonts w:ascii="Arial" w:eastAsia="Times New Roman" w:hAnsi="Arial" w:cs="Arial"/>
          <w:color w:val="auto"/>
          <w:sz w:val="22"/>
          <w:szCs w:val="22"/>
        </w:rPr>
        <w:t>2</w:t>
      </w:r>
      <w:r w:rsidR="00DA00D2" w:rsidRPr="00DA00D2">
        <w:rPr>
          <w:rFonts w:ascii="Arial" w:eastAsia="Times New Roman" w:hAnsi="Arial" w:cs="Arial"/>
          <w:color w:val="auto"/>
          <w:sz w:val="22"/>
          <w:szCs w:val="22"/>
        </w:rPr>
        <w:t xml:space="preserve"> k</w:t>
      </w:r>
      <w:r w:rsidR="00D71BBA">
        <w:rPr>
          <w:rFonts w:ascii="Arial" w:eastAsia="Times New Roman" w:hAnsi="Arial" w:cs="Arial"/>
          <w:color w:val="auto"/>
          <w:sz w:val="22"/>
          <w:szCs w:val="22"/>
        </w:rPr>
        <w:t> Rámcovej dohode</w:t>
      </w:r>
      <w:r w:rsidR="00DA00D2" w:rsidRPr="00DA00D2">
        <w:rPr>
          <w:rFonts w:ascii="Arial" w:eastAsia="Times New Roman" w:hAnsi="Arial" w:cs="Arial"/>
          <w:color w:val="auto"/>
          <w:sz w:val="22"/>
          <w:szCs w:val="22"/>
        </w:rPr>
        <w:t xml:space="preserve"> - </w:t>
      </w:r>
      <w:r w:rsidRPr="00A40B77">
        <w:rPr>
          <w:rFonts w:ascii="Arial" w:eastAsia="Times New Roman" w:hAnsi="Arial" w:cs="Arial"/>
          <w:sz w:val="22"/>
          <w:szCs w:val="22"/>
        </w:rPr>
        <w:t>Zoznam subdodávateľov a podiel subdodávok). Nesplnenie tejto povinnosti bude verejný obstarávateľ považovať za neposkytnutie riadnej súčinnosti.</w:t>
      </w:r>
    </w:p>
    <w:p w14:paraId="7AE94B2D" w14:textId="77777777" w:rsidR="00541072"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b/>
          <w:sz w:val="22"/>
          <w:szCs w:val="22"/>
        </w:rPr>
        <w:t>V prípade, že úspešným uchádzačom je skupina dodávateľov,</w:t>
      </w:r>
      <w:r w:rsidRPr="00A40B77">
        <w:rPr>
          <w:rFonts w:ascii="Arial" w:eastAsia="Times New Roman" w:hAnsi="Arial" w:cs="Arial"/>
          <w:sz w:val="22"/>
          <w:szCs w:val="22"/>
        </w:rPr>
        <w:t xml:space="preserve"> úspešný uchádzač je </w:t>
      </w:r>
    </w:p>
    <w:p w14:paraId="2B580CCF" w14:textId="1E3E9816" w:rsidR="001F6CA0" w:rsidRPr="00A40B77" w:rsidRDefault="001F6CA0"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povinný najneskôr v lehote stanovenej vo výzve na poskytnutie riadnej súčinnosti predložiť relevantný doklad preukazujúci splnenie podmienky uvedenej v bode 1</w:t>
      </w:r>
      <w:r w:rsidR="00DA00D2">
        <w:rPr>
          <w:rFonts w:ascii="Arial" w:eastAsia="Times New Roman" w:hAnsi="Arial" w:cs="Arial"/>
          <w:sz w:val="22"/>
          <w:szCs w:val="22"/>
        </w:rPr>
        <w:t>7</w:t>
      </w:r>
      <w:r w:rsidRPr="00A40B77">
        <w:rPr>
          <w:rFonts w:ascii="Arial" w:eastAsia="Times New Roman" w:hAnsi="Arial" w:cs="Arial"/>
          <w:sz w:val="22"/>
          <w:szCs w:val="22"/>
        </w:rPr>
        <w:t>.</w:t>
      </w:r>
      <w:r w:rsidR="00DA00D2">
        <w:rPr>
          <w:rFonts w:ascii="Arial" w:eastAsia="Times New Roman" w:hAnsi="Arial" w:cs="Arial"/>
          <w:sz w:val="22"/>
          <w:szCs w:val="22"/>
        </w:rPr>
        <w:t>13</w:t>
      </w:r>
      <w:r w:rsidRPr="00A40B77">
        <w:rPr>
          <w:rFonts w:ascii="Arial" w:eastAsia="Times New Roman" w:hAnsi="Arial" w:cs="Arial"/>
          <w:sz w:val="22"/>
          <w:szCs w:val="22"/>
        </w:rPr>
        <w:t xml:space="preserve"> tejto časti týchto SP. Nesplnenie tejto povinnosti bude verejný obstarávateľ považovať za neposkytnutie riadnej súčinnosti.</w:t>
      </w:r>
    </w:p>
    <w:p w14:paraId="1E1D021E" w14:textId="77777777" w:rsidR="009F0B29"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V prípade, že je úspešným uchádzačom skupina dodávateľov a</w:t>
      </w:r>
      <w:r w:rsidR="00D71BBA">
        <w:rPr>
          <w:rFonts w:ascii="Arial" w:eastAsia="Times New Roman" w:hAnsi="Arial" w:cs="Arial"/>
          <w:sz w:val="22"/>
          <w:szCs w:val="22"/>
        </w:rPr>
        <w:t> Rámcová dohoda</w:t>
      </w:r>
      <w:r w:rsidRPr="00A40B77">
        <w:rPr>
          <w:rFonts w:ascii="Arial" w:eastAsia="Times New Roman" w:hAnsi="Arial" w:cs="Arial"/>
          <w:sz w:val="22"/>
          <w:szCs w:val="22"/>
        </w:rPr>
        <w:t xml:space="preserve"> s</w:t>
      </w:r>
    </w:p>
    <w:p w14:paraId="6BF01A4B" w14:textId="55C8E935" w:rsidR="001F6CA0" w:rsidRPr="00A40B77" w:rsidRDefault="001F6CA0" w:rsidP="009F0B29">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 xml:space="preserve">verejným obstarávateľom bude na strane úspešného uchádzača podpísaná splnomocnenou osobou/osobami, úspešný uchádzač je povinný predložiť najneskôr v lehote stanovenej vo výzve na poskytnutie riadnej súčinnosti </w:t>
      </w:r>
      <w:r w:rsidRPr="00A40B77">
        <w:rPr>
          <w:rFonts w:ascii="Arial" w:eastAsia="Times New Roman" w:hAnsi="Arial" w:cs="Arial"/>
          <w:b/>
          <w:sz w:val="22"/>
          <w:szCs w:val="22"/>
        </w:rPr>
        <w:t>plnú moc splnomocnenej osoby/osôb</w:t>
      </w:r>
      <w:r w:rsidRPr="00A40B77">
        <w:rPr>
          <w:rFonts w:ascii="Arial" w:eastAsia="Times New Roman" w:hAnsi="Arial" w:cs="Arial"/>
          <w:sz w:val="22"/>
          <w:szCs w:val="22"/>
        </w:rPr>
        <w:t xml:space="preserve">, pričom v nej musí byť výslovne uvedené oprávnenie splnomocnenej osoby/ osôb na podpis </w:t>
      </w:r>
      <w:r w:rsidR="00D71BBA">
        <w:rPr>
          <w:rFonts w:ascii="Arial" w:eastAsia="Times New Roman" w:hAnsi="Arial" w:cs="Arial"/>
          <w:sz w:val="22"/>
          <w:szCs w:val="22"/>
        </w:rPr>
        <w:t>Rámcovej dohody</w:t>
      </w:r>
      <w:r w:rsidRPr="00A40B77">
        <w:rPr>
          <w:rFonts w:ascii="Arial" w:eastAsia="Times New Roman" w:hAnsi="Arial" w:cs="Arial"/>
          <w:sz w:val="22"/>
          <w:szCs w:val="22"/>
        </w:rPr>
        <w:t xml:space="preserve"> (ak ta</w:t>
      </w:r>
      <w:r w:rsidR="00203C77">
        <w:rPr>
          <w:rFonts w:ascii="Arial" w:eastAsia="Times New Roman" w:hAnsi="Arial" w:cs="Arial"/>
          <w:sz w:val="22"/>
          <w:szCs w:val="22"/>
        </w:rPr>
        <w:t>14</w:t>
      </w:r>
      <w:r w:rsidRPr="00A40B77">
        <w:rPr>
          <w:rFonts w:ascii="Arial" w:eastAsia="Times New Roman" w:hAnsi="Arial" w:cs="Arial"/>
          <w:sz w:val="22"/>
          <w:szCs w:val="22"/>
        </w:rPr>
        <w:t>káto plná moc nebola predložená uchádzačom v rámci ponuky). Nesplnenie tejto povinnosti bude verejný obstarávateľ považovať za neposkytnutie riadnej súčinnosti.</w:t>
      </w:r>
    </w:p>
    <w:p w14:paraId="005BC40E" w14:textId="77777777" w:rsidR="00A40B77"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Povinnosť mať zapísaných konečných užívateľov výhod v registri partnerov verejného </w:t>
      </w:r>
    </w:p>
    <w:p w14:paraId="752D98D1" w14:textId="553C2B73" w:rsidR="001F6CA0" w:rsidRPr="00A40B77" w:rsidRDefault="001F6CA0" w:rsidP="00A40B77">
      <w:pPr>
        <w:pStyle w:val="Default"/>
        <w:ind w:left="420" w:firstLine="260"/>
        <w:jc w:val="both"/>
        <w:rPr>
          <w:rFonts w:ascii="Arial" w:eastAsia="Times New Roman" w:hAnsi="Arial" w:cs="Arial"/>
          <w:sz w:val="22"/>
          <w:szCs w:val="22"/>
        </w:rPr>
      </w:pPr>
      <w:r w:rsidRPr="00A40B77">
        <w:rPr>
          <w:rFonts w:ascii="Arial" w:eastAsia="Times New Roman" w:hAnsi="Arial" w:cs="Arial"/>
          <w:sz w:val="22"/>
          <w:szCs w:val="22"/>
        </w:rPr>
        <w:t>sektora sa vzťahuje na každého člena skupiny dodávateľov.</w:t>
      </w:r>
    </w:p>
    <w:p w14:paraId="099B607D" w14:textId="77777777" w:rsidR="00A40B77"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Verejný obstarávateľ si vyhradzuje právo neprijať ani jednu z predložených ponúk a </w:t>
      </w:r>
    </w:p>
    <w:p w14:paraId="714C8794" w14:textId="6F832689" w:rsidR="001F6CA0" w:rsidRPr="00A40B77" w:rsidRDefault="001F6CA0"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 xml:space="preserve">nepodpísať </w:t>
      </w:r>
      <w:r w:rsidR="00D71BBA">
        <w:rPr>
          <w:rFonts w:ascii="Arial" w:eastAsia="Times New Roman" w:hAnsi="Arial" w:cs="Arial"/>
          <w:sz w:val="22"/>
          <w:szCs w:val="22"/>
        </w:rPr>
        <w:t>Rámcovú dohodu</w:t>
      </w:r>
      <w:r w:rsidRPr="00A40B77">
        <w:rPr>
          <w:rFonts w:ascii="Arial" w:eastAsia="Times New Roman" w:hAnsi="Arial" w:cs="Arial"/>
          <w:sz w:val="22"/>
          <w:szCs w:val="22"/>
        </w:rPr>
        <w:t xml:space="preserve"> s úspešným uchádzačom v prípade, ak sa zmenia okolnosti za akých sa toto verejné obstarávanie vyhlasovalo.</w:t>
      </w:r>
    </w:p>
    <w:p w14:paraId="1FFA2A22" w14:textId="77777777" w:rsidR="001F6CA0" w:rsidRPr="00A40B77" w:rsidRDefault="001F6CA0" w:rsidP="00A40B77">
      <w:pPr>
        <w:spacing w:after="60" w:line="240" w:lineRule="auto"/>
        <w:jc w:val="both"/>
        <w:rPr>
          <w:rFonts w:ascii="Arial" w:eastAsia="Times New Roman" w:hAnsi="Arial" w:cs="Arial"/>
          <w:lang w:val="sk-SK"/>
        </w:rPr>
      </w:pPr>
    </w:p>
    <w:p w14:paraId="5B2F2D72" w14:textId="5A6E4AF9" w:rsidR="001F6CA0" w:rsidRPr="00A40B77" w:rsidRDefault="001F6CA0" w:rsidP="00F81DCF">
      <w:pPr>
        <w:pStyle w:val="Default"/>
        <w:numPr>
          <w:ilvl w:val="0"/>
          <w:numId w:val="5"/>
        </w:numPr>
        <w:jc w:val="both"/>
        <w:rPr>
          <w:rFonts w:ascii="Arial" w:eastAsia="Times New Roman" w:hAnsi="Arial" w:cs="Arial"/>
          <w:b/>
          <w:sz w:val="22"/>
          <w:szCs w:val="22"/>
        </w:rPr>
      </w:pPr>
      <w:bookmarkStart w:id="38" w:name="_Toc49262564"/>
      <w:r w:rsidRPr="00A40B77">
        <w:rPr>
          <w:rFonts w:ascii="Arial" w:eastAsia="Times New Roman" w:hAnsi="Arial" w:cs="Arial"/>
          <w:b/>
          <w:sz w:val="22"/>
          <w:szCs w:val="22"/>
        </w:rPr>
        <w:t>Zrušenie verejného obstarávania</w:t>
      </w:r>
      <w:bookmarkEnd w:id="38"/>
    </w:p>
    <w:p w14:paraId="3BEF591D" w14:textId="3CEB561E" w:rsidR="001F6CA0"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Verejný obstarávateľ zruší verejné obstarávanie alebo jeho časť, ak:</w:t>
      </w:r>
    </w:p>
    <w:p w14:paraId="683A7A2F" w14:textId="139E6765" w:rsidR="001F6CA0" w:rsidRPr="00A40B77" w:rsidRDefault="001F6CA0" w:rsidP="00A40B77">
      <w:pPr>
        <w:spacing w:after="60" w:line="240" w:lineRule="auto"/>
        <w:ind w:left="1134" w:hanging="426"/>
        <w:jc w:val="both"/>
        <w:rPr>
          <w:rFonts w:ascii="Arial" w:eastAsia="Times New Roman" w:hAnsi="Arial" w:cs="Arial"/>
          <w:lang w:val="sk-SK"/>
        </w:rPr>
      </w:pPr>
      <w:r w:rsidRPr="00A40B77">
        <w:rPr>
          <w:rFonts w:ascii="Arial" w:eastAsia="Times New Roman" w:hAnsi="Arial" w:cs="Arial"/>
          <w:lang w:val="sk-SK"/>
        </w:rPr>
        <w:t>a)</w:t>
      </w:r>
      <w:r w:rsidRPr="00A40B77">
        <w:rPr>
          <w:rFonts w:ascii="Arial" w:eastAsia="Times New Roman" w:hAnsi="Arial" w:cs="Arial"/>
          <w:lang w:val="sk-SK"/>
        </w:rPr>
        <w:tab/>
        <w:t>ani jeden uchádzač nesplnil podmienky účasti vo verejnom obstarávaní  a uchádzač neuplatnil námietky v lehote podľa Zákona,</w:t>
      </w:r>
    </w:p>
    <w:p w14:paraId="266E564F" w14:textId="77777777" w:rsidR="001F6CA0" w:rsidRPr="00A40B77" w:rsidRDefault="001F6CA0" w:rsidP="00A40B77">
      <w:pPr>
        <w:spacing w:after="60" w:line="240" w:lineRule="auto"/>
        <w:ind w:left="1134" w:hanging="426"/>
        <w:jc w:val="both"/>
        <w:rPr>
          <w:rFonts w:ascii="Arial" w:eastAsia="Times New Roman" w:hAnsi="Arial" w:cs="Arial"/>
          <w:lang w:val="sk-SK"/>
        </w:rPr>
      </w:pPr>
      <w:r w:rsidRPr="00A40B77">
        <w:rPr>
          <w:rFonts w:ascii="Arial" w:eastAsia="Times New Roman" w:hAnsi="Arial" w:cs="Arial"/>
          <w:lang w:val="sk-SK"/>
        </w:rPr>
        <w:t>b)</w:t>
      </w:r>
      <w:r w:rsidRPr="00A40B77">
        <w:rPr>
          <w:rFonts w:ascii="Arial" w:eastAsia="Times New Roman" w:hAnsi="Arial" w:cs="Arial"/>
          <w:lang w:val="sk-SK"/>
        </w:rPr>
        <w:tab/>
        <w:t>nedostal ani jednu ponuku,</w:t>
      </w:r>
    </w:p>
    <w:p w14:paraId="71F1EA7D" w14:textId="5DD5C502" w:rsidR="001F6CA0" w:rsidRPr="00A40B77" w:rsidRDefault="001F6CA0" w:rsidP="00A40B77">
      <w:pPr>
        <w:spacing w:after="60" w:line="240" w:lineRule="auto"/>
        <w:ind w:left="1134" w:hanging="426"/>
        <w:jc w:val="both"/>
        <w:rPr>
          <w:rFonts w:ascii="Arial" w:eastAsia="Times New Roman" w:hAnsi="Arial" w:cs="Arial"/>
          <w:lang w:val="sk-SK"/>
        </w:rPr>
      </w:pPr>
      <w:r w:rsidRPr="00A40B77">
        <w:rPr>
          <w:rFonts w:ascii="Arial" w:eastAsia="Times New Roman" w:hAnsi="Arial" w:cs="Arial"/>
          <w:lang w:val="sk-SK"/>
        </w:rPr>
        <w:t>c)</w:t>
      </w:r>
      <w:r w:rsidRPr="00A40B77">
        <w:rPr>
          <w:rFonts w:ascii="Arial" w:eastAsia="Times New Roman" w:hAnsi="Arial" w:cs="Arial"/>
          <w:lang w:val="sk-SK"/>
        </w:rPr>
        <w:tab/>
        <w:t>ani jedna z predložených ponúk nezodpovedá požiadavkám určeným podľa § 42 alebo § 45 Zákona a uchádzač nepodal námietky v lehote podľa Zákona,</w:t>
      </w:r>
    </w:p>
    <w:p w14:paraId="68BDBCC9" w14:textId="77777777" w:rsidR="001F6CA0" w:rsidRPr="00A40B77" w:rsidRDefault="001F6CA0" w:rsidP="00A40B77">
      <w:pPr>
        <w:spacing w:after="60" w:line="240" w:lineRule="auto"/>
        <w:ind w:left="1134" w:hanging="426"/>
        <w:jc w:val="both"/>
        <w:rPr>
          <w:rFonts w:ascii="Arial" w:eastAsia="Times New Roman" w:hAnsi="Arial" w:cs="Arial"/>
          <w:lang w:val="sk-SK"/>
        </w:rPr>
      </w:pPr>
      <w:r w:rsidRPr="00A40B77">
        <w:rPr>
          <w:rFonts w:ascii="Arial" w:eastAsia="Times New Roman" w:hAnsi="Arial" w:cs="Arial"/>
          <w:lang w:val="sk-SK"/>
        </w:rPr>
        <w:lastRenderedPageBreak/>
        <w:t>d)</w:t>
      </w:r>
      <w:r w:rsidRPr="00A40B77">
        <w:rPr>
          <w:rFonts w:ascii="Arial" w:eastAsia="Times New Roman" w:hAnsi="Arial" w:cs="Arial"/>
          <w:lang w:val="sk-SK"/>
        </w:rPr>
        <w:tab/>
        <w:t>jeho zrušenie nariadil Úrad.</w:t>
      </w:r>
    </w:p>
    <w:p w14:paraId="54D92E26" w14:textId="77777777" w:rsidR="00A40B77"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Verejný obstarávateľ môže zrušiť verejné obstarávanie alebo jeho časť aj vtedy, ak sa </w:t>
      </w:r>
    </w:p>
    <w:p w14:paraId="52006321" w14:textId="225C9552" w:rsidR="001F6CA0" w:rsidRPr="00A40B77" w:rsidRDefault="001F6CA0"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zmenili okolnosti, za ktorých sa vyhlásilo verejné obstarávanie, ak sa v priebehu postupu verejného obstarávania vyskytli dôvody hodné osobitného zreteľa, pre ktoré nemožno od verejného obstarávateľa požadovať, aby vo verejnom obstarávaní pokračoval, najmä ak sa zistilo porušenie Zákona, ktoré má alebo by mohlo mať zásadný vplyv na výsledok verejného obstarávania, ak nebolo predložených viac ako dve ponuky alebo ak navrhované ceny v predložených ponukách sú vyššie ako predpokladaná hodnota. Ak bola predložená len jedna ponuka a verejný obstarávateľ nezrušil verejné obstarávanie alebo jeho časť, je povinný zverejniť v profile odôvodnenie, prečo verejné obstarávanie nezrušil.</w:t>
      </w:r>
    </w:p>
    <w:p w14:paraId="39FB04EA" w14:textId="77777777" w:rsidR="00A40B77"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Verejný obstarávateľ je povinný bezodkladne upovedomiť všetkých uchádzačov alebo </w:t>
      </w:r>
    </w:p>
    <w:p w14:paraId="73E7C958" w14:textId="02C42639" w:rsidR="001F6CA0" w:rsidRPr="00A40B77" w:rsidRDefault="001F6CA0" w:rsidP="00A40B77">
      <w:pPr>
        <w:pStyle w:val="Default"/>
        <w:ind w:left="680"/>
        <w:jc w:val="both"/>
        <w:rPr>
          <w:rFonts w:ascii="Arial" w:eastAsia="Times New Roman" w:hAnsi="Arial" w:cs="Arial"/>
          <w:sz w:val="22"/>
          <w:szCs w:val="22"/>
        </w:rPr>
      </w:pPr>
      <w:r w:rsidRPr="00A40B77">
        <w:rPr>
          <w:rFonts w:ascii="Arial" w:eastAsia="Times New Roman" w:hAnsi="Arial" w:cs="Arial"/>
          <w:sz w:val="22"/>
          <w:szCs w:val="22"/>
        </w:rPr>
        <w:t>záujemcov o zrušení použitého postupu zadávania zákazky alebo jeho časti s uvedením dôvodu a oznámi postup, ktorý použije pri zadávaní zákazky na pôvodný predmet zákazky.</w:t>
      </w:r>
    </w:p>
    <w:p w14:paraId="4CAD5AAF" w14:textId="77777777" w:rsidR="00A40B77" w:rsidRPr="00A40B77" w:rsidRDefault="001F6CA0" w:rsidP="00F81DCF">
      <w:pPr>
        <w:pStyle w:val="Default"/>
        <w:numPr>
          <w:ilvl w:val="1"/>
          <w:numId w:val="5"/>
        </w:numPr>
        <w:jc w:val="both"/>
        <w:rPr>
          <w:rFonts w:ascii="Arial" w:eastAsia="Times New Roman" w:hAnsi="Arial" w:cs="Arial"/>
          <w:sz w:val="22"/>
          <w:szCs w:val="22"/>
        </w:rPr>
      </w:pPr>
      <w:r w:rsidRPr="00A40B77">
        <w:rPr>
          <w:rFonts w:ascii="Arial" w:eastAsia="Times New Roman" w:hAnsi="Arial" w:cs="Arial"/>
          <w:sz w:val="22"/>
          <w:szCs w:val="22"/>
        </w:rPr>
        <w:t xml:space="preserve">Verejný obstarávateľ v informácii o výsledku verejného obstarávania uvedie, či zadávanie </w:t>
      </w:r>
    </w:p>
    <w:p w14:paraId="1E242570" w14:textId="03396A3D" w:rsidR="001F6CA0" w:rsidRPr="00A40B77" w:rsidRDefault="001F6CA0" w:rsidP="00A40B77">
      <w:pPr>
        <w:pStyle w:val="Default"/>
        <w:ind w:left="420" w:firstLine="260"/>
        <w:jc w:val="both"/>
        <w:rPr>
          <w:rFonts w:ascii="Arial" w:eastAsia="Times New Roman" w:hAnsi="Arial" w:cs="Arial"/>
          <w:sz w:val="22"/>
          <w:szCs w:val="22"/>
        </w:rPr>
      </w:pPr>
      <w:r w:rsidRPr="00A40B77">
        <w:rPr>
          <w:rFonts w:ascii="Arial" w:eastAsia="Times New Roman" w:hAnsi="Arial" w:cs="Arial"/>
          <w:sz w:val="22"/>
          <w:szCs w:val="22"/>
        </w:rPr>
        <w:t>zákazky bude predmetom opätovného uverejnenia.</w:t>
      </w:r>
    </w:p>
    <w:p w14:paraId="6BBD05E3" w14:textId="77777777" w:rsidR="001F6CA0" w:rsidRPr="00A40B77" w:rsidRDefault="001F6CA0" w:rsidP="00A40B77">
      <w:pPr>
        <w:spacing w:after="60" w:line="240" w:lineRule="auto"/>
        <w:jc w:val="both"/>
        <w:rPr>
          <w:rFonts w:ascii="Arial" w:eastAsia="Times New Roman" w:hAnsi="Arial" w:cs="Arial"/>
          <w:lang w:val="sk-SK"/>
        </w:rPr>
      </w:pPr>
    </w:p>
    <w:p w14:paraId="644C6630" w14:textId="77777777" w:rsidR="00DB5743" w:rsidRDefault="00DB5743" w:rsidP="00130786">
      <w:pPr>
        <w:pStyle w:val="Default"/>
        <w:ind w:left="426" w:hanging="86"/>
        <w:jc w:val="both"/>
        <w:rPr>
          <w:rFonts w:ascii="Arial" w:hAnsi="Arial" w:cs="Arial"/>
          <w:sz w:val="22"/>
          <w:szCs w:val="22"/>
        </w:rPr>
      </w:pPr>
    </w:p>
    <w:p w14:paraId="47CBBC73" w14:textId="5073BAEE" w:rsidR="00C80AC3" w:rsidRPr="00A40B77" w:rsidRDefault="00C80AC3" w:rsidP="00C80AC3">
      <w:pPr>
        <w:pStyle w:val="Default"/>
        <w:ind w:left="567" w:hanging="567"/>
        <w:jc w:val="center"/>
        <w:rPr>
          <w:rFonts w:ascii="Arial" w:hAnsi="Arial" w:cs="Arial"/>
          <w:b/>
          <w:bCs/>
          <w:sz w:val="28"/>
          <w:szCs w:val="28"/>
        </w:rPr>
      </w:pPr>
      <w:r w:rsidRPr="00A40B77">
        <w:rPr>
          <w:rFonts w:ascii="Arial" w:hAnsi="Arial" w:cs="Arial"/>
          <w:b/>
          <w:bCs/>
          <w:sz w:val="28"/>
          <w:szCs w:val="28"/>
        </w:rPr>
        <w:t>A.2 PODMIENKY ÚČASTI</w:t>
      </w:r>
    </w:p>
    <w:p w14:paraId="6E0973E5" w14:textId="77777777" w:rsidR="007F31B6" w:rsidRPr="00576452" w:rsidRDefault="007F31B6" w:rsidP="00C80AC3">
      <w:pPr>
        <w:pStyle w:val="Default"/>
        <w:ind w:left="567" w:hanging="567"/>
        <w:jc w:val="center"/>
        <w:rPr>
          <w:rFonts w:ascii="Arial" w:hAnsi="Arial" w:cs="Arial"/>
          <w:b/>
          <w:bCs/>
          <w:sz w:val="22"/>
          <w:szCs w:val="22"/>
        </w:rPr>
      </w:pPr>
    </w:p>
    <w:p w14:paraId="0440E8D4" w14:textId="77777777" w:rsidR="002F427E" w:rsidRDefault="007F31B6" w:rsidP="00F81DCF">
      <w:pPr>
        <w:pStyle w:val="Default"/>
        <w:numPr>
          <w:ilvl w:val="0"/>
          <w:numId w:val="7"/>
        </w:numPr>
        <w:jc w:val="both"/>
        <w:rPr>
          <w:rFonts w:ascii="Arial" w:hAnsi="Arial" w:cs="Arial"/>
          <w:b/>
          <w:bCs/>
          <w:sz w:val="22"/>
          <w:szCs w:val="22"/>
          <w:u w:val="single"/>
        </w:rPr>
      </w:pPr>
      <w:r w:rsidRPr="002F427E">
        <w:rPr>
          <w:rFonts w:ascii="Arial" w:hAnsi="Arial" w:cs="Arial"/>
          <w:b/>
          <w:bCs/>
          <w:sz w:val="22"/>
          <w:szCs w:val="22"/>
          <w:u w:val="single"/>
        </w:rPr>
        <w:t xml:space="preserve">Podmienky účasti vo verejnom obstarávaní </w:t>
      </w:r>
      <w:r w:rsidR="00D94609" w:rsidRPr="002F427E">
        <w:rPr>
          <w:rFonts w:ascii="Arial" w:hAnsi="Arial" w:cs="Arial"/>
          <w:b/>
          <w:bCs/>
          <w:sz w:val="22"/>
          <w:szCs w:val="22"/>
          <w:u w:val="single"/>
        </w:rPr>
        <w:t>týkajúce sa osobného postavenia podľa</w:t>
      </w:r>
      <w:r w:rsidRPr="002F427E">
        <w:rPr>
          <w:rFonts w:ascii="Arial" w:hAnsi="Arial" w:cs="Arial"/>
          <w:b/>
          <w:bCs/>
          <w:sz w:val="22"/>
          <w:szCs w:val="22"/>
          <w:u w:val="single"/>
        </w:rPr>
        <w:t xml:space="preserve"> § 32 </w:t>
      </w:r>
      <w:r w:rsidR="004924D9" w:rsidRPr="002F427E">
        <w:rPr>
          <w:rFonts w:ascii="Arial" w:hAnsi="Arial" w:cs="Arial"/>
          <w:b/>
          <w:bCs/>
          <w:sz w:val="22"/>
          <w:szCs w:val="22"/>
          <w:u w:val="single"/>
        </w:rPr>
        <w:t xml:space="preserve">zákona č. 343/2015 </w:t>
      </w:r>
      <w:proofErr w:type="spellStart"/>
      <w:r w:rsidR="004924D9" w:rsidRPr="002F427E">
        <w:rPr>
          <w:rFonts w:ascii="Arial" w:hAnsi="Arial" w:cs="Arial"/>
          <w:b/>
          <w:bCs/>
          <w:sz w:val="22"/>
          <w:szCs w:val="22"/>
          <w:u w:val="single"/>
        </w:rPr>
        <w:t>Z.z</w:t>
      </w:r>
      <w:proofErr w:type="spellEnd"/>
      <w:r w:rsidR="004924D9" w:rsidRPr="002F427E">
        <w:rPr>
          <w:rFonts w:ascii="Arial" w:hAnsi="Arial" w:cs="Arial"/>
          <w:b/>
          <w:bCs/>
          <w:sz w:val="22"/>
          <w:szCs w:val="22"/>
          <w:u w:val="single"/>
        </w:rPr>
        <w:t>. o verejnom obstarávaní a o zmene a doplnení niektorých zákonov v znení neskorších predpisoch (ďalej len „</w:t>
      </w:r>
      <w:r w:rsidRPr="002F427E">
        <w:rPr>
          <w:rFonts w:ascii="Arial" w:hAnsi="Arial" w:cs="Arial"/>
          <w:b/>
          <w:bCs/>
          <w:sz w:val="22"/>
          <w:szCs w:val="22"/>
          <w:u w:val="single"/>
        </w:rPr>
        <w:t>ZVO</w:t>
      </w:r>
      <w:r w:rsidR="004924D9" w:rsidRPr="002F427E">
        <w:rPr>
          <w:rFonts w:ascii="Arial" w:hAnsi="Arial" w:cs="Arial"/>
          <w:b/>
          <w:bCs/>
          <w:sz w:val="22"/>
          <w:szCs w:val="22"/>
          <w:u w:val="single"/>
        </w:rPr>
        <w:t>“</w:t>
      </w:r>
      <w:r w:rsidRPr="002F427E">
        <w:rPr>
          <w:rFonts w:ascii="Arial" w:hAnsi="Arial" w:cs="Arial"/>
          <w:b/>
          <w:bCs/>
          <w:sz w:val="22"/>
          <w:szCs w:val="22"/>
          <w:u w:val="single"/>
        </w:rPr>
        <w:t xml:space="preserve"> </w:t>
      </w:r>
    </w:p>
    <w:p w14:paraId="5A92EC90" w14:textId="77777777" w:rsidR="00D1778A" w:rsidRDefault="00D1778A" w:rsidP="00D1778A">
      <w:pPr>
        <w:pStyle w:val="Default"/>
        <w:ind w:left="420"/>
        <w:jc w:val="both"/>
        <w:rPr>
          <w:rFonts w:ascii="Arial" w:hAnsi="Arial" w:cs="Arial"/>
          <w:b/>
          <w:bCs/>
          <w:sz w:val="22"/>
          <w:szCs w:val="22"/>
          <w:u w:val="single"/>
        </w:rPr>
      </w:pPr>
    </w:p>
    <w:p w14:paraId="55ED56A9" w14:textId="6EAD4361" w:rsidR="003C4248" w:rsidRPr="003C4248" w:rsidRDefault="003C4248" w:rsidP="002A7515">
      <w:pPr>
        <w:pStyle w:val="Default"/>
        <w:ind w:left="420"/>
        <w:jc w:val="both"/>
        <w:rPr>
          <w:rFonts w:ascii="Arial" w:hAnsi="Arial" w:cs="Arial"/>
          <w:sz w:val="22"/>
          <w:szCs w:val="22"/>
        </w:rPr>
      </w:pPr>
      <w:r w:rsidRPr="003C4248">
        <w:rPr>
          <w:rFonts w:ascii="Arial" w:hAnsi="Arial" w:cs="Arial"/>
          <w:sz w:val="22"/>
          <w:szCs w:val="22"/>
        </w:rPr>
        <w:t>Uchádzač nie je povinný predkladať doklady podľa § 32,</w:t>
      </w:r>
      <w:r>
        <w:rPr>
          <w:rFonts w:ascii="Arial" w:hAnsi="Arial" w:cs="Arial"/>
          <w:sz w:val="22"/>
          <w:szCs w:val="22"/>
        </w:rPr>
        <w:t xml:space="preserve"> </w:t>
      </w:r>
      <w:r w:rsidRPr="003C4248">
        <w:rPr>
          <w:rFonts w:ascii="Arial" w:hAnsi="Arial" w:cs="Arial"/>
          <w:sz w:val="22"/>
          <w:szCs w:val="22"/>
        </w:rPr>
        <w:t>ods. 2, písm. a) a písm. e),</w:t>
      </w:r>
    </w:p>
    <w:p w14:paraId="5A696DE7" w14:textId="7321B71C" w:rsidR="003C4248" w:rsidRPr="002A7515" w:rsidRDefault="003C4248" w:rsidP="002A7515">
      <w:pPr>
        <w:pStyle w:val="Default"/>
        <w:ind w:left="420"/>
        <w:jc w:val="both"/>
        <w:rPr>
          <w:rFonts w:ascii="Arial" w:hAnsi="Arial" w:cs="Arial"/>
          <w:b/>
          <w:bCs/>
          <w:sz w:val="22"/>
          <w:szCs w:val="22"/>
        </w:rPr>
      </w:pPr>
      <w:r w:rsidRPr="003C4248">
        <w:rPr>
          <w:rFonts w:ascii="Arial" w:hAnsi="Arial" w:cs="Arial"/>
          <w:sz w:val="22"/>
          <w:szCs w:val="22"/>
        </w:rPr>
        <w:t xml:space="preserve">verejný obstarávateľ je oprávnený použiť údaje z informačných systémov verejnej správy. </w:t>
      </w:r>
      <w:r w:rsidRPr="002A7515">
        <w:rPr>
          <w:rFonts w:ascii="Arial" w:hAnsi="Arial" w:cs="Arial"/>
          <w:b/>
          <w:bCs/>
          <w:sz w:val="22"/>
          <w:szCs w:val="22"/>
        </w:rPr>
        <w:t>Verejný obstarávateľ z informačných systémov verejnej správy nie je oprávnený vyžiadať si výpis z registra trestov,</w:t>
      </w:r>
      <w:r w:rsidR="00E67153" w:rsidRPr="002A7515">
        <w:rPr>
          <w:rFonts w:ascii="Arial" w:hAnsi="Arial" w:cs="Arial"/>
          <w:b/>
          <w:bCs/>
          <w:sz w:val="22"/>
          <w:szCs w:val="22"/>
        </w:rPr>
        <w:t xml:space="preserve"> </w:t>
      </w:r>
      <w:r w:rsidRPr="002A7515">
        <w:rPr>
          <w:rFonts w:ascii="Arial" w:hAnsi="Arial" w:cs="Arial"/>
          <w:b/>
          <w:bCs/>
          <w:sz w:val="22"/>
          <w:szCs w:val="22"/>
        </w:rPr>
        <w:t>a teda jeho predloženie sa požaduje od uchádzača.</w:t>
      </w:r>
    </w:p>
    <w:p w14:paraId="3FBEA677" w14:textId="19AA1AA6" w:rsidR="00D1778A" w:rsidRDefault="003C4248" w:rsidP="002A7515">
      <w:pPr>
        <w:pStyle w:val="Default"/>
        <w:ind w:left="420"/>
        <w:jc w:val="both"/>
        <w:rPr>
          <w:rFonts w:ascii="Arial" w:hAnsi="Arial" w:cs="Arial"/>
          <w:b/>
          <w:bCs/>
          <w:sz w:val="22"/>
          <w:szCs w:val="22"/>
        </w:rPr>
      </w:pPr>
      <w:r w:rsidRPr="002A7515">
        <w:rPr>
          <w:rFonts w:ascii="Arial" w:hAnsi="Arial" w:cs="Arial"/>
          <w:b/>
          <w:bCs/>
          <w:sz w:val="22"/>
          <w:szCs w:val="22"/>
        </w:rPr>
        <w:t>V zmysle § 32 ods. 2 f) zákona uchádzač predloží čestné prehlásenie.</w:t>
      </w:r>
    </w:p>
    <w:p w14:paraId="4C94C919" w14:textId="77777777" w:rsidR="00C24EB7" w:rsidRDefault="00C24EB7" w:rsidP="00A93610">
      <w:pPr>
        <w:pStyle w:val="Default"/>
        <w:ind w:left="420"/>
        <w:jc w:val="both"/>
        <w:rPr>
          <w:rFonts w:ascii="Arial" w:hAnsi="Arial" w:cs="Arial"/>
          <w:b/>
          <w:bCs/>
          <w:sz w:val="22"/>
          <w:szCs w:val="22"/>
        </w:rPr>
      </w:pPr>
    </w:p>
    <w:p w14:paraId="718B02A0" w14:textId="244DD5FE" w:rsidR="00A93610" w:rsidRPr="00350429" w:rsidRDefault="00A93610" w:rsidP="00A93610">
      <w:pPr>
        <w:pStyle w:val="Default"/>
        <w:ind w:left="420"/>
        <w:jc w:val="both"/>
        <w:rPr>
          <w:rFonts w:ascii="Arial" w:hAnsi="Arial" w:cs="Arial"/>
          <w:sz w:val="22"/>
          <w:szCs w:val="22"/>
        </w:rPr>
      </w:pPr>
      <w:r w:rsidRPr="00350429">
        <w:rPr>
          <w:rFonts w:ascii="Arial" w:hAnsi="Arial" w:cs="Arial"/>
          <w:sz w:val="22"/>
          <w:szCs w:val="22"/>
        </w:rPr>
        <w:t>Zároveň uchádzač preukáže splnenie podmienok účasti týkajúce sa osobného postavenia podľa § 32 ods. 7 ZVO, a to spôsobom uvedeným v predmetnom ustanovení § 32 ods. 7 ZVO predložením čestného vyhlásenia, ktoré tvorí</w:t>
      </w:r>
      <w:r w:rsidRPr="00A93610">
        <w:rPr>
          <w:rFonts w:ascii="Arial" w:hAnsi="Arial" w:cs="Arial"/>
          <w:b/>
          <w:bCs/>
          <w:sz w:val="22"/>
          <w:szCs w:val="22"/>
        </w:rPr>
        <w:t xml:space="preserve"> príloha č. </w:t>
      </w:r>
      <w:r w:rsidR="006F542E">
        <w:rPr>
          <w:rFonts w:ascii="Arial" w:hAnsi="Arial" w:cs="Arial"/>
          <w:b/>
          <w:bCs/>
          <w:sz w:val="22"/>
          <w:szCs w:val="22"/>
        </w:rPr>
        <w:t xml:space="preserve">6 </w:t>
      </w:r>
      <w:r w:rsidRPr="00350429">
        <w:rPr>
          <w:rFonts w:ascii="Arial" w:hAnsi="Arial" w:cs="Arial"/>
          <w:sz w:val="22"/>
          <w:szCs w:val="22"/>
        </w:rPr>
        <w:t>týchto súťažných podkladov.</w:t>
      </w:r>
    </w:p>
    <w:p w14:paraId="583CFD7D" w14:textId="77777777" w:rsidR="003C4248" w:rsidRPr="00D1778A" w:rsidRDefault="003C4248" w:rsidP="002A7515">
      <w:pPr>
        <w:pStyle w:val="Default"/>
        <w:ind w:left="420"/>
        <w:jc w:val="both"/>
        <w:rPr>
          <w:rFonts w:ascii="Arial" w:hAnsi="Arial" w:cs="Arial"/>
          <w:sz w:val="22"/>
          <w:szCs w:val="22"/>
        </w:rPr>
      </w:pPr>
    </w:p>
    <w:p w14:paraId="383BD78C" w14:textId="77777777" w:rsidR="002F427E" w:rsidRPr="002F427E" w:rsidRDefault="0046776D" w:rsidP="00F81DCF">
      <w:pPr>
        <w:pStyle w:val="Default"/>
        <w:numPr>
          <w:ilvl w:val="0"/>
          <w:numId w:val="7"/>
        </w:numPr>
        <w:jc w:val="both"/>
        <w:rPr>
          <w:rFonts w:ascii="Arial" w:hAnsi="Arial" w:cs="Arial"/>
          <w:sz w:val="22"/>
          <w:szCs w:val="22"/>
        </w:rPr>
      </w:pPr>
      <w:r w:rsidRPr="002F427E">
        <w:rPr>
          <w:rFonts w:ascii="Arial" w:hAnsi="Arial" w:cs="Arial"/>
          <w:b/>
          <w:sz w:val="22"/>
          <w:szCs w:val="22"/>
          <w:u w:val="single"/>
        </w:rPr>
        <w:t xml:space="preserve">Podmienky účasti </w:t>
      </w:r>
      <w:r w:rsidR="002F427E" w:rsidRPr="002F427E">
        <w:rPr>
          <w:rFonts w:ascii="Arial" w:hAnsi="Arial" w:cs="Arial"/>
          <w:b/>
          <w:sz w:val="22"/>
          <w:szCs w:val="22"/>
          <w:u w:val="single"/>
        </w:rPr>
        <w:t xml:space="preserve">uchádzačov </w:t>
      </w:r>
      <w:r w:rsidRPr="002F427E">
        <w:rPr>
          <w:rFonts w:ascii="Arial" w:hAnsi="Arial" w:cs="Arial"/>
          <w:b/>
          <w:sz w:val="22"/>
          <w:szCs w:val="22"/>
          <w:u w:val="single"/>
        </w:rPr>
        <w:t xml:space="preserve">vo verejnom obstarávaní </w:t>
      </w:r>
      <w:r w:rsidR="002F427E" w:rsidRPr="002F427E">
        <w:rPr>
          <w:rFonts w:ascii="Arial" w:hAnsi="Arial" w:cs="Arial"/>
          <w:b/>
          <w:sz w:val="22"/>
          <w:szCs w:val="22"/>
          <w:u w:val="single"/>
        </w:rPr>
        <w:t xml:space="preserve">týkajúce sa finančného a ekonomického postavenia </w:t>
      </w:r>
      <w:r w:rsidRPr="002F427E">
        <w:rPr>
          <w:rFonts w:ascii="Arial" w:hAnsi="Arial" w:cs="Arial"/>
          <w:b/>
          <w:sz w:val="22"/>
          <w:szCs w:val="22"/>
          <w:u w:val="single"/>
        </w:rPr>
        <w:t>podľa § 33 ZVO</w:t>
      </w:r>
      <w:r w:rsidRPr="002F427E">
        <w:rPr>
          <w:rFonts w:ascii="Arial" w:hAnsi="Arial" w:cs="Arial"/>
          <w:b/>
          <w:sz w:val="22"/>
          <w:szCs w:val="22"/>
        </w:rPr>
        <w:t xml:space="preserve"> </w:t>
      </w:r>
    </w:p>
    <w:p w14:paraId="6D60BC15" w14:textId="77777777" w:rsidR="002F427E" w:rsidRDefault="002F427E" w:rsidP="00B84F20">
      <w:pPr>
        <w:pStyle w:val="Default"/>
        <w:ind w:left="420"/>
        <w:jc w:val="both"/>
        <w:rPr>
          <w:rFonts w:ascii="Arial" w:hAnsi="Arial" w:cs="Arial"/>
          <w:sz w:val="22"/>
          <w:szCs w:val="22"/>
        </w:rPr>
      </w:pPr>
    </w:p>
    <w:p w14:paraId="0D762BC0" w14:textId="2D7E9D2E" w:rsidR="007F31B6" w:rsidRPr="002F427E" w:rsidRDefault="002F427E" w:rsidP="00F81DCF">
      <w:pPr>
        <w:pStyle w:val="Default"/>
        <w:numPr>
          <w:ilvl w:val="1"/>
          <w:numId w:val="7"/>
        </w:numPr>
        <w:jc w:val="both"/>
        <w:rPr>
          <w:rFonts w:ascii="Arial" w:hAnsi="Arial" w:cs="Arial"/>
          <w:sz w:val="22"/>
          <w:szCs w:val="22"/>
        </w:rPr>
      </w:pPr>
      <w:bookmarkStart w:id="39" w:name="_Hlk239337525"/>
      <w:r>
        <w:rPr>
          <w:rFonts w:ascii="Arial" w:hAnsi="Arial" w:cs="Arial"/>
          <w:sz w:val="22"/>
          <w:szCs w:val="22"/>
        </w:rPr>
        <w:t>N</w:t>
      </w:r>
      <w:r w:rsidR="0046776D" w:rsidRPr="002F427E">
        <w:rPr>
          <w:rFonts w:ascii="Arial" w:hAnsi="Arial" w:cs="Arial"/>
          <w:sz w:val="22"/>
          <w:szCs w:val="22"/>
        </w:rPr>
        <w:t>epožaduje sa.</w:t>
      </w:r>
    </w:p>
    <w:bookmarkEnd w:id="39"/>
    <w:p w14:paraId="0979154F" w14:textId="77777777" w:rsidR="0046776D" w:rsidRPr="002F427E" w:rsidRDefault="0046776D" w:rsidP="003A7058">
      <w:pPr>
        <w:autoSpaceDE w:val="0"/>
        <w:autoSpaceDN w:val="0"/>
        <w:adjustRightInd w:val="0"/>
        <w:spacing w:after="0" w:line="240" w:lineRule="auto"/>
        <w:jc w:val="both"/>
        <w:rPr>
          <w:rFonts w:ascii="Arial" w:hAnsi="Arial" w:cs="Arial"/>
          <w:color w:val="000000"/>
          <w:lang w:val="sk-SK"/>
        </w:rPr>
      </w:pPr>
    </w:p>
    <w:p w14:paraId="79A6E517" w14:textId="77777777" w:rsidR="002F427E" w:rsidRPr="00F44A5C" w:rsidRDefault="007F31B6" w:rsidP="00F81DCF">
      <w:pPr>
        <w:pStyle w:val="Default"/>
        <w:numPr>
          <w:ilvl w:val="0"/>
          <w:numId w:val="7"/>
        </w:numPr>
        <w:jc w:val="both"/>
        <w:rPr>
          <w:rFonts w:ascii="Arial" w:hAnsi="Arial" w:cs="Arial"/>
          <w:sz w:val="22"/>
          <w:szCs w:val="22"/>
          <w:u w:val="single"/>
        </w:rPr>
      </w:pPr>
      <w:r w:rsidRPr="002F427E">
        <w:rPr>
          <w:rFonts w:ascii="Arial" w:hAnsi="Arial" w:cs="Arial"/>
          <w:b/>
          <w:bCs/>
          <w:sz w:val="22"/>
          <w:szCs w:val="22"/>
          <w:u w:val="single"/>
        </w:rPr>
        <w:t xml:space="preserve">Podmienky účasti </w:t>
      </w:r>
      <w:r w:rsidR="002F427E" w:rsidRPr="002F427E">
        <w:rPr>
          <w:rFonts w:ascii="Arial" w:hAnsi="Arial" w:cs="Arial"/>
          <w:b/>
          <w:bCs/>
          <w:sz w:val="22"/>
          <w:szCs w:val="22"/>
          <w:u w:val="single"/>
        </w:rPr>
        <w:t xml:space="preserve">uchádzačov </w:t>
      </w:r>
      <w:r w:rsidRPr="002F427E">
        <w:rPr>
          <w:rFonts w:ascii="Arial" w:hAnsi="Arial" w:cs="Arial"/>
          <w:b/>
          <w:bCs/>
          <w:sz w:val="22"/>
          <w:szCs w:val="22"/>
          <w:u w:val="single"/>
        </w:rPr>
        <w:t xml:space="preserve">vo verejnom obstarávaní </w:t>
      </w:r>
      <w:r w:rsidR="002F427E" w:rsidRPr="002F427E">
        <w:rPr>
          <w:rFonts w:ascii="Arial" w:hAnsi="Arial" w:cs="Arial"/>
          <w:b/>
          <w:bCs/>
          <w:sz w:val="22"/>
          <w:szCs w:val="22"/>
          <w:u w:val="single"/>
        </w:rPr>
        <w:t xml:space="preserve">týkajúce sa technickej spôsobilosti alebo odbornej spôsobilosti </w:t>
      </w:r>
      <w:r w:rsidRPr="002F427E">
        <w:rPr>
          <w:rFonts w:ascii="Arial" w:hAnsi="Arial" w:cs="Arial"/>
          <w:b/>
          <w:bCs/>
          <w:sz w:val="22"/>
          <w:szCs w:val="22"/>
          <w:u w:val="single"/>
        </w:rPr>
        <w:t xml:space="preserve">podľa § 34 ZVO </w:t>
      </w:r>
    </w:p>
    <w:p w14:paraId="1B1FB848" w14:textId="77777777" w:rsidR="00F44A5C" w:rsidRPr="00D1778A" w:rsidRDefault="00F44A5C" w:rsidP="00F44A5C">
      <w:pPr>
        <w:pStyle w:val="Default"/>
        <w:jc w:val="both"/>
        <w:rPr>
          <w:rFonts w:ascii="Arial" w:hAnsi="Arial" w:cs="Arial"/>
          <w:sz w:val="22"/>
          <w:szCs w:val="22"/>
          <w:u w:val="single"/>
        </w:rPr>
      </w:pPr>
    </w:p>
    <w:p w14:paraId="7FDEE73A" w14:textId="77777777" w:rsidR="00F44A5C" w:rsidRPr="002F427E" w:rsidRDefault="00F44A5C" w:rsidP="00F81DCF">
      <w:pPr>
        <w:pStyle w:val="Default"/>
        <w:numPr>
          <w:ilvl w:val="1"/>
          <w:numId w:val="7"/>
        </w:numPr>
        <w:jc w:val="both"/>
        <w:rPr>
          <w:rFonts w:ascii="Arial" w:hAnsi="Arial" w:cs="Arial"/>
          <w:sz w:val="22"/>
          <w:szCs w:val="22"/>
        </w:rPr>
      </w:pPr>
      <w:r>
        <w:rPr>
          <w:rFonts w:ascii="Arial" w:hAnsi="Arial" w:cs="Arial"/>
          <w:sz w:val="22"/>
          <w:szCs w:val="22"/>
        </w:rPr>
        <w:t>N</w:t>
      </w:r>
      <w:r w:rsidRPr="002F427E">
        <w:rPr>
          <w:rFonts w:ascii="Arial" w:hAnsi="Arial" w:cs="Arial"/>
          <w:sz w:val="22"/>
          <w:szCs w:val="22"/>
        </w:rPr>
        <w:t>epožaduje sa.</w:t>
      </w:r>
    </w:p>
    <w:p w14:paraId="5D3E31CA" w14:textId="77777777" w:rsidR="00D1778A" w:rsidRPr="00D1778A" w:rsidRDefault="00D1778A" w:rsidP="00D1778A">
      <w:pPr>
        <w:pStyle w:val="Default"/>
        <w:ind w:left="420"/>
        <w:jc w:val="both"/>
        <w:rPr>
          <w:rFonts w:ascii="Arial" w:hAnsi="Arial" w:cs="Arial"/>
          <w:sz w:val="22"/>
          <w:szCs w:val="22"/>
          <w:u w:val="single"/>
        </w:rPr>
      </w:pPr>
    </w:p>
    <w:p w14:paraId="7D12B313" w14:textId="77777777" w:rsidR="00D94609" w:rsidRDefault="00D94609" w:rsidP="003A7058">
      <w:pPr>
        <w:autoSpaceDE w:val="0"/>
        <w:autoSpaceDN w:val="0"/>
        <w:adjustRightInd w:val="0"/>
        <w:spacing w:after="0" w:line="240" w:lineRule="auto"/>
        <w:jc w:val="center"/>
        <w:rPr>
          <w:rFonts w:ascii="Arial" w:hAnsi="Arial" w:cs="Arial"/>
          <w:b/>
          <w:bCs/>
          <w:color w:val="000000"/>
          <w:sz w:val="28"/>
          <w:szCs w:val="28"/>
          <w:lang w:val="sk-SK"/>
        </w:rPr>
      </w:pPr>
    </w:p>
    <w:p w14:paraId="575FEED4" w14:textId="77777777" w:rsidR="00D94609" w:rsidRDefault="00D94609" w:rsidP="003A7058">
      <w:pPr>
        <w:autoSpaceDE w:val="0"/>
        <w:autoSpaceDN w:val="0"/>
        <w:adjustRightInd w:val="0"/>
        <w:spacing w:after="0" w:line="240" w:lineRule="auto"/>
        <w:jc w:val="center"/>
        <w:rPr>
          <w:rFonts w:ascii="Arial" w:hAnsi="Arial" w:cs="Arial"/>
          <w:b/>
          <w:bCs/>
          <w:color w:val="000000"/>
          <w:sz w:val="28"/>
          <w:szCs w:val="28"/>
          <w:lang w:val="sk-SK"/>
        </w:rPr>
      </w:pPr>
    </w:p>
    <w:p w14:paraId="76F5B829" w14:textId="098B123A" w:rsidR="003A7058" w:rsidRPr="00A40B77" w:rsidRDefault="007F31B6" w:rsidP="003A7058">
      <w:pPr>
        <w:autoSpaceDE w:val="0"/>
        <w:autoSpaceDN w:val="0"/>
        <w:adjustRightInd w:val="0"/>
        <w:spacing w:after="0" w:line="240" w:lineRule="auto"/>
        <w:jc w:val="center"/>
        <w:rPr>
          <w:rFonts w:ascii="Arial" w:hAnsi="Arial" w:cs="Arial"/>
          <w:b/>
          <w:bCs/>
          <w:color w:val="000000"/>
          <w:sz w:val="28"/>
          <w:szCs w:val="28"/>
          <w:lang w:val="sk-SK"/>
        </w:rPr>
      </w:pPr>
      <w:r w:rsidRPr="00A40B77">
        <w:rPr>
          <w:rFonts w:ascii="Arial" w:hAnsi="Arial" w:cs="Arial"/>
          <w:b/>
          <w:bCs/>
          <w:color w:val="000000"/>
          <w:sz w:val="28"/>
          <w:szCs w:val="28"/>
          <w:lang w:val="sk-SK"/>
        </w:rPr>
        <w:lastRenderedPageBreak/>
        <w:t xml:space="preserve">A.3 KRITÉRIÁ NA HODNOTENIE PONÚK </w:t>
      </w:r>
    </w:p>
    <w:p w14:paraId="4BA6EEC9" w14:textId="77777777" w:rsidR="007F31B6" w:rsidRPr="00A40B77" w:rsidRDefault="007F31B6" w:rsidP="003A7058">
      <w:pPr>
        <w:autoSpaceDE w:val="0"/>
        <w:autoSpaceDN w:val="0"/>
        <w:adjustRightInd w:val="0"/>
        <w:spacing w:after="0" w:line="240" w:lineRule="auto"/>
        <w:jc w:val="center"/>
        <w:rPr>
          <w:rFonts w:ascii="Arial" w:hAnsi="Arial" w:cs="Arial"/>
          <w:b/>
          <w:bCs/>
          <w:color w:val="000000"/>
          <w:sz w:val="28"/>
          <w:szCs w:val="28"/>
          <w:lang w:val="sk-SK"/>
        </w:rPr>
      </w:pPr>
      <w:r w:rsidRPr="00A40B77">
        <w:rPr>
          <w:rFonts w:ascii="Arial" w:hAnsi="Arial" w:cs="Arial"/>
          <w:b/>
          <w:bCs/>
          <w:color w:val="000000"/>
          <w:sz w:val="28"/>
          <w:szCs w:val="28"/>
          <w:lang w:val="sk-SK"/>
        </w:rPr>
        <w:t>A PRAVIDLÁ ICH UPLATNENIA</w:t>
      </w:r>
    </w:p>
    <w:p w14:paraId="7F4FA92E" w14:textId="77777777" w:rsidR="00510000" w:rsidRPr="00510000" w:rsidRDefault="00510000" w:rsidP="00F81DCF">
      <w:pPr>
        <w:numPr>
          <w:ilvl w:val="0"/>
          <w:numId w:val="8"/>
        </w:numPr>
        <w:spacing w:before="120" w:after="120" w:line="240" w:lineRule="auto"/>
        <w:jc w:val="both"/>
        <w:rPr>
          <w:rFonts w:ascii="Arial" w:eastAsia="Calibri" w:hAnsi="Arial" w:cs="Arial"/>
          <w:lang w:val="sk-SK"/>
        </w:rPr>
      </w:pPr>
      <w:r w:rsidRPr="00510000">
        <w:rPr>
          <w:rFonts w:ascii="Arial" w:eastAsia="Calibri" w:hAnsi="Arial" w:cs="Arial"/>
          <w:lang w:val="sk-SK"/>
        </w:rPr>
        <w:t xml:space="preserve">Jediným kritériom na vyhodnotenie ponúk je najnižšia cena za predmet zákazky, vypočítaná a vyjadrená </w:t>
      </w:r>
      <w:r w:rsidRPr="00510000">
        <w:rPr>
          <w:rFonts w:ascii="Arial" w:eastAsia="Calibri" w:hAnsi="Arial" w:cs="Arial"/>
          <w:b/>
          <w:lang w:val="sk-SK"/>
        </w:rPr>
        <w:t>v eurách (EUR) s DPH</w:t>
      </w:r>
      <w:r w:rsidRPr="00510000">
        <w:rPr>
          <w:rFonts w:ascii="Arial" w:eastAsia="Calibri" w:hAnsi="Arial" w:cs="Arial"/>
          <w:lang w:val="sk-SK"/>
        </w:rPr>
        <w:t xml:space="preserve">. </w:t>
      </w:r>
    </w:p>
    <w:p w14:paraId="40FA0EAF" w14:textId="5AE443F9" w:rsidR="00510000" w:rsidRPr="00A4710B" w:rsidRDefault="00510000" w:rsidP="00F81DCF">
      <w:pPr>
        <w:numPr>
          <w:ilvl w:val="0"/>
          <w:numId w:val="8"/>
        </w:numPr>
        <w:spacing w:before="120" w:after="120" w:line="240" w:lineRule="auto"/>
        <w:jc w:val="both"/>
        <w:rPr>
          <w:rFonts w:ascii="Arial" w:eastAsia="Calibri" w:hAnsi="Arial" w:cs="Arial"/>
          <w:lang w:val="sk-SK"/>
        </w:rPr>
      </w:pPr>
      <w:r w:rsidRPr="00510000">
        <w:rPr>
          <w:rFonts w:ascii="Arial" w:eastAsia="Calibri" w:hAnsi="Arial" w:cs="Arial"/>
          <w:lang w:val="sk-SK"/>
        </w:rPr>
        <w:t xml:space="preserve">Cenu uchádzač uvedie do priloženého formulára </w:t>
      </w:r>
      <w:r w:rsidRPr="00510000">
        <w:rPr>
          <w:rFonts w:ascii="Arial" w:eastAsia="Calibri" w:hAnsi="Arial" w:cs="Arial"/>
          <w:b/>
          <w:lang w:val="sk-SK"/>
        </w:rPr>
        <w:t xml:space="preserve">„Návrh </w:t>
      </w:r>
      <w:r w:rsidR="008138CA">
        <w:rPr>
          <w:rFonts w:ascii="Arial" w:eastAsia="Calibri" w:hAnsi="Arial" w:cs="Arial"/>
          <w:b/>
          <w:lang w:val="sk-SK"/>
        </w:rPr>
        <w:t xml:space="preserve">uchádzača </w:t>
      </w:r>
      <w:r w:rsidRPr="00510000">
        <w:rPr>
          <w:rFonts w:ascii="Arial" w:eastAsia="Calibri" w:hAnsi="Arial" w:cs="Arial"/>
          <w:b/>
          <w:lang w:val="sk-SK"/>
        </w:rPr>
        <w:t>na plnenie kritérií“</w:t>
      </w:r>
      <w:r w:rsidRPr="00510000">
        <w:rPr>
          <w:rFonts w:ascii="Arial" w:eastAsia="Calibri" w:hAnsi="Arial" w:cs="Arial"/>
          <w:lang w:val="sk-SK"/>
        </w:rPr>
        <w:t xml:space="preserve">, ktorý tvorí Príloha č. </w:t>
      </w:r>
      <w:r w:rsidR="00490CF1">
        <w:rPr>
          <w:rFonts w:ascii="Arial" w:eastAsia="Calibri" w:hAnsi="Arial" w:cs="Arial"/>
          <w:lang w:val="sk-SK"/>
        </w:rPr>
        <w:t>3</w:t>
      </w:r>
      <w:r w:rsidRPr="00510000">
        <w:rPr>
          <w:rFonts w:ascii="Arial" w:eastAsia="Calibri" w:hAnsi="Arial" w:cs="Arial"/>
          <w:lang w:val="sk-SK"/>
        </w:rPr>
        <w:t xml:space="preserve"> k</w:t>
      </w:r>
      <w:r w:rsidR="00490CF1">
        <w:rPr>
          <w:rFonts w:ascii="Arial" w:eastAsia="Calibri" w:hAnsi="Arial" w:cs="Arial"/>
          <w:lang w:val="sk-SK"/>
        </w:rPr>
        <w:t> SP</w:t>
      </w:r>
      <w:r w:rsidRPr="00510000">
        <w:rPr>
          <w:rFonts w:ascii="Arial" w:eastAsia="Calibri" w:hAnsi="Arial" w:cs="Arial"/>
          <w:lang w:val="sk-SK"/>
        </w:rPr>
        <w:t>.</w:t>
      </w:r>
      <w:bookmarkStart w:id="40" w:name="kriteria_pravidlo1"/>
      <w:bookmarkEnd w:id="40"/>
    </w:p>
    <w:p w14:paraId="54122B23" w14:textId="77777777" w:rsidR="00510000" w:rsidRPr="00510000" w:rsidRDefault="00510000" w:rsidP="00F81DCF">
      <w:pPr>
        <w:numPr>
          <w:ilvl w:val="0"/>
          <w:numId w:val="8"/>
        </w:numPr>
        <w:spacing w:before="120" w:after="120" w:line="240" w:lineRule="auto"/>
        <w:jc w:val="both"/>
        <w:rPr>
          <w:rFonts w:ascii="Arial" w:eastAsia="Calibri" w:hAnsi="Arial" w:cs="Arial"/>
          <w:lang w:val="sk-SK"/>
        </w:rPr>
      </w:pPr>
      <w:r w:rsidRPr="00510000">
        <w:rPr>
          <w:rFonts w:ascii="Arial" w:eastAsia="Calibri" w:hAnsi="Arial" w:cs="Arial"/>
          <w:lang w:val="sk-SK"/>
        </w:rPr>
        <w:t xml:space="preserve">Popis kritéria: </w:t>
      </w:r>
      <w:r w:rsidRPr="00510000">
        <w:rPr>
          <w:rFonts w:ascii="Arial" w:eastAsia="Calibri" w:hAnsi="Arial" w:cs="Arial"/>
          <w:color w:val="000000"/>
          <w:lang w:val="sk-SK"/>
        </w:rPr>
        <w:t>Cena za predmet zákazky s DPH musí byť zaokrúhlená na 2 desatinné miesta</w:t>
      </w:r>
      <w:r w:rsidRPr="00510000">
        <w:rPr>
          <w:rFonts w:ascii="Arial" w:eastAsia="Calibri" w:hAnsi="Arial" w:cs="Arial"/>
          <w:lang w:val="sk-SK"/>
        </w:rPr>
        <w:t xml:space="preserve"> vyjadrená v eurách s DPH.</w:t>
      </w:r>
    </w:p>
    <w:p w14:paraId="580DB634" w14:textId="00373DAC" w:rsidR="00510000" w:rsidRPr="00510000" w:rsidRDefault="00510000" w:rsidP="00F81DCF">
      <w:pPr>
        <w:numPr>
          <w:ilvl w:val="0"/>
          <w:numId w:val="8"/>
        </w:numPr>
        <w:spacing w:before="120" w:after="120" w:line="240" w:lineRule="auto"/>
        <w:jc w:val="both"/>
        <w:rPr>
          <w:rFonts w:ascii="Arial" w:eastAsia="Calibri" w:hAnsi="Arial" w:cs="Arial"/>
          <w:lang w:val="sk-SK"/>
        </w:rPr>
      </w:pPr>
      <w:r w:rsidRPr="00510000">
        <w:rPr>
          <w:rFonts w:ascii="Arial" w:eastAsia="Calibri" w:hAnsi="Arial" w:cs="Arial"/>
          <w:lang w:val="sk-SK"/>
        </w:rPr>
        <w:t xml:space="preserve">Ak je uchádzač identifikovaný pre DPH v inom členskom štáte EÚ a tovar bude do SR prepravený z iného členského štátu EÚ, tento uchádzač nebude pri plnení </w:t>
      </w:r>
      <w:r w:rsidR="00D71BBA">
        <w:rPr>
          <w:rFonts w:ascii="Arial" w:eastAsia="Calibri" w:hAnsi="Arial" w:cs="Arial"/>
          <w:lang w:val="sk-SK"/>
        </w:rPr>
        <w:t>Rámcovej dohody</w:t>
      </w:r>
      <w:r w:rsidRPr="00510000">
        <w:rPr>
          <w:rFonts w:ascii="Arial" w:eastAsia="Calibri" w:hAnsi="Arial" w:cs="Arial"/>
          <w:lang w:val="sk-SK"/>
        </w:rPr>
        <w:t xml:space="preserve"> fakturovať DPH. Vo svojej ponuke však musí uviesť príslušnú sadzbu a výšku DPH podľa zákona č. 222/2004 Z. z. a cenu vrátane DPH. Objednávateľ nie je zdaniteľnou osobou a v tomto prípade je/bude registrovaný pre DPH podľa § 7 zákona č. 222/2004 Z. z. a bude povinný odviesť DPH v SR podľa zákona č. 222/2004 Z. z.</w:t>
      </w:r>
    </w:p>
    <w:p w14:paraId="2113D696" w14:textId="77777777" w:rsidR="00510000" w:rsidRPr="00510000" w:rsidRDefault="00510000" w:rsidP="00F81DCF">
      <w:pPr>
        <w:numPr>
          <w:ilvl w:val="0"/>
          <w:numId w:val="8"/>
        </w:numPr>
        <w:spacing w:before="120" w:after="120" w:line="240" w:lineRule="auto"/>
        <w:jc w:val="both"/>
        <w:rPr>
          <w:rFonts w:ascii="Arial" w:eastAsia="Calibri" w:hAnsi="Arial" w:cs="Arial"/>
          <w:lang w:val="sk-SK"/>
        </w:rPr>
      </w:pPr>
      <w:r w:rsidRPr="00510000">
        <w:rPr>
          <w:rFonts w:ascii="Arial" w:eastAsia="Calibri" w:hAnsi="Arial" w:cs="Arial"/>
          <w:lang w:val="sk-SK"/>
        </w:rPr>
        <w:t>Úspešným uchádzačom sa stane ten uchádzač, ktorého ponuková cena za predmet zákazky s DPH bude najnižšia a splní stanovené podmienky účasti a požiadavky na predmet zákazky.</w:t>
      </w:r>
    </w:p>
    <w:p w14:paraId="111C0F56" w14:textId="77777777" w:rsidR="00510000" w:rsidRPr="00510000" w:rsidRDefault="00510000" w:rsidP="00F81DCF">
      <w:pPr>
        <w:numPr>
          <w:ilvl w:val="0"/>
          <w:numId w:val="8"/>
        </w:numPr>
        <w:spacing w:before="120" w:after="240" w:line="240" w:lineRule="auto"/>
        <w:jc w:val="both"/>
        <w:rPr>
          <w:rFonts w:ascii="Arial" w:eastAsia="Calibri" w:hAnsi="Arial" w:cs="Arial"/>
          <w:lang w:val="sk-SK"/>
        </w:rPr>
      </w:pPr>
      <w:r w:rsidRPr="00510000">
        <w:rPr>
          <w:rFonts w:ascii="Arial" w:eastAsia="Calibri" w:hAnsi="Arial" w:cs="Arial"/>
          <w:lang w:val="sk-SK"/>
        </w:rPr>
        <w:t xml:space="preserve">Poradie ostatných uchádzačov komisia na vyhodnotenie ponúk stanoví VZOSTUPNE podľa ponukovej ceny za predmet zákazky s DPH. </w:t>
      </w:r>
    </w:p>
    <w:p w14:paraId="7C851DB8" w14:textId="77777777" w:rsidR="00510000" w:rsidRPr="00510000" w:rsidRDefault="00510000" w:rsidP="00F81DCF">
      <w:pPr>
        <w:numPr>
          <w:ilvl w:val="0"/>
          <w:numId w:val="8"/>
        </w:numPr>
        <w:spacing w:after="120" w:line="240" w:lineRule="auto"/>
        <w:jc w:val="both"/>
        <w:rPr>
          <w:rFonts w:ascii="Arial" w:eastAsia="Calibri" w:hAnsi="Arial" w:cs="Arial"/>
          <w:lang w:val="sk-SK"/>
        </w:rPr>
      </w:pPr>
      <w:r w:rsidRPr="00510000">
        <w:rPr>
          <w:rFonts w:ascii="Arial" w:eastAsia="Calibri" w:hAnsi="Arial" w:cs="Arial"/>
          <w:lang w:val="sk-SK"/>
        </w:rPr>
        <w:t xml:space="preserve">V prípade, ak uchádzač ku dňu predkladania ponuky nie je platcom DPH, avšak po uzatvorení zmluvného vzťahu sa ním stane, nemá nárok na zvýšenie celkovej ceny predmetu zákazky, t. j. v prípade zmeny postavenia uchádzača na platcu DPH, sú ním predložené celkové ceny konečné a nemenné a budú považované za cenu na úrovni s DPH. </w:t>
      </w:r>
    </w:p>
    <w:p w14:paraId="4F304F99" w14:textId="77777777" w:rsidR="00794A48" w:rsidRDefault="00794A48" w:rsidP="00794A48">
      <w:pPr>
        <w:autoSpaceDE w:val="0"/>
        <w:autoSpaceDN w:val="0"/>
        <w:adjustRightInd w:val="0"/>
        <w:spacing w:after="0" w:line="240" w:lineRule="auto"/>
        <w:jc w:val="both"/>
        <w:rPr>
          <w:rFonts w:ascii="Arial" w:hAnsi="Arial" w:cs="Arial"/>
          <w:b/>
          <w:bCs/>
          <w:color w:val="000000"/>
          <w:lang w:val="sk-SK"/>
        </w:rPr>
      </w:pPr>
    </w:p>
    <w:p w14:paraId="19FBB2BA" w14:textId="395D6674" w:rsidR="008B1561" w:rsidRPr="00794A48" w:rsidRDefault="008B1561" w:rsidP="00794A48">
      <w:pPr>
        <w:autoSpaceDE w:val="0"/>
        <w:autoSpaceDN w:val="0"/>
        <w:adjustRightInd w:val="0"/>
        <w:spacing w:after="0" w:line="240" w:lineRule="auto"/>
        <w:jc w:val="both"/>
        <w:rPr>
          <w:rFonts w:ascii="Arial" w:hAnsi="Arial" w:cs="Arial"/>
          <w:b/>
          <w:bCs/>
          <w:color w:val="000000"/>
          <w:lang w:val="sk-SK"/>
        </w:rPr>
      </w:pPr>
      <w:r w:rsidRPr="00794A48">
        <w:rPr>
          <w:rFonts w:ascii="Arial" w:hAnsi="Arial" w:cs="Arial"/>
          <w:b/>
          <w:bCs/>
          <w:color w:val="000000"/>
          <w:lang w:val="sk-SK"/>
        </w:rPr>
        <w:t xml:space="preserve">Spôsob vyhodnotenia ponúk: </w:t>
      </w:r>
    </w:p>
    <w:p w14:paraId="680446A2" w14:textId="46C0ED3D" w:rsidR="008B1561" w:rsidRPr="00794A48" w:rsidRDefault="008B1561" w:rsidP="00794A48">
      <w:pPr>
        <w:pStyle w:val="Odsekzoznamu"/>
        <w:autoSpaceDE w:val="0"/>
        <w:autoSpaceDN w:val="0"/>
        <w:adjustRightInd w:val="0"/>
        <w:ind w:left="0"/>
        <w:jc w:val="both"/>
        <w:rPr>
          <w:rFonts w:ascii="Arial" w:hAnsi="Arial" w:cs="Arial"/>
          <w:color w:val="000000"/>
        </w:rPr>
      </w:pPr>
      <w:r w:rsidRPr="00794A48">
        <w:rPr>
          <w:rFonts w:ascii="Arial" w:hAnsi="Arial" w:cs="Arial"/>
          <w:color w:val="000000"/>
        </w:rPr>
        <w:t xml:space="preserve">Do hodnotenia ponúk budú zaradené len také ponuky, ktoré splnili všetky požiadavky   uvedené v oznámení o vyhlásení verejného obstarávania a v súťažných podkladoch. </w:t>
      </w:r>
    </w:p>
    <w:p w14:paraId="0716B67B" w14:textId="7A0B99B6" w:rsidR="008B1561" w:rsidRPr="00794A48" w:rsidRDefault="008B1561" w:rsidP="00794A48">
      <w:pPr>
        <w:pStyle w:val="Odsekzoznamu"/>
        <w:spacing w:after="120"/>
        <w:ind w:left="0"/>
        <w:jc w:val="both"/>
        <w:rPr>
          <w:rFonts w:ascii="Arial" w:hAnsi="Arial" w:cs="Arial"/>
        </w:rPr>
      </w:pPr>
      <w:r w:rsidRPr="00794A48">
        <w:rPr>
          <w:rFonts w:ascii="Arial" w:hAnsi="Arial" w:cs="Arial"/>
        </w:rPr>
        <w:t>Matematický výpočet bodového hodnotenia sa vykoná so zaokrúhlením na dve desatinné miesta.</w:t>
      </w:r>
    </w:p>
    <w:p w14:paraId="34FFE6CA" w14:textId="265C69BF" w:rsidR="008B1561" w:rsidRPr="00794A48" w:rsidRDefault="008B1561" w:rsidP="00794A48">
      <w:pPr>
        <w:pStyle w:val="Odsekzoznamu"/>
        <w:autoSpaceDE w:val="0"/>
        <w:autoSpaceDN w:val="0"/>
        <w:adjustRightInd w:val="0"/>
        <w:ind w:left="0"/>
        <w:jc w:val="both"/>
        <w:rPr>
          <w:rFonts w:ascii="Arial" w:hAnsi="Arial" w:cs="Arial"/>
          <w:lang w:eastAsia="sk-SK"/>
        </w:rPr>
      </w:pPr>
      <w:r w:rsidRPr="00794A48">
        <w:rPr>
          <w:rFonts w:ascii="Arial" w:hAnsi="Arial" w:cs="Arial"/>
          <w:lang w:eastAsia="sk-SK"/>
        </w:rPr>
        <w:t xml:space="preserve">Po úvodnom úplnom vyhodnotení ponúk budú všetci uchádzači, ktorí neboli v predmete  verejného obstarávania vylúčení, elektronickými prostriedkami vyzvaní na predloženie  </w:t>
      </w:r>
    </w:p>
    <w:p w14:paraId="5845A8BA" w14:textId="77777777" w:rsidR="008B1561" w:rsidRPr="00794A48" w:rsidRDefault="008B1561" w:rsidP="00794A48">
      <w:pPr>
        <w:spacing w:after="0" w:line="240" w:lineRule="auto"/>
        <w:jc w:val="both"/>
        <w:rPr>
          <w:rFonts w:ascii="Arial" w:eastAsia="Times New Roman" w:hAnsi="Arial" w:cs="Arial"/>
          <w:lang w:val="sk-SK" w:eastAsia="sk-SK"/>
        </w:rPr>
      </w:pPr>
      <w:r w:rsidRPr="00794A48">
        <w:rPr>
          <w:rFonts w:ascii="Arial" w:eastAsia="Times New Roman" w:hAnsi="Arial" w:cs="Arial"/>
          <w:lang w:val="sk-SK" w:eastAsia="sk-SK"/>
        </w:rPr>
        <w:t xml:space="preserve"> nových cien predmetu zákazky upravených smerom dole.</w:t>
      </w:r>
    </w:p>
    <w:p w14:paraId="0366BD24" w14:textId="77777777" w:rsidR="008B1561" w:rsidRPr="00794A48" w:rsidRDefault="008B1561" w:rsidP="00794A48">
      <w:pPr>
        <w:pStyle w:val="Zkladntext"/>
        <w:rPr>
          <w:rFonts w:ascii="Arial" w:hAnsi="Arial" w:cs="Arial"/>
          <w:sz w:val="22"/>
          <w:szCs w:val="22"/>
        </w:rPr>
      </w:pPr>
      <w:r w:rsidRPr="00794A48">
        <w:rPr>
          <w:rFonts w:ascii="Arial" w:hAnsi="Arial" w:cs="Arial"/>
          <w:sz w:val="22"/>
          <w:szCs w:val="22"/>
        </w:rPr>
        <w:t xml:space="preserve">Komisia zostaví zostupné poradie všetkých hodnotených ponúk podľa cien predmetu zákazky. Ponuku s najnižšou cenou za predmet zákazky zaradí komisia na prvé miesto poradia, ďalšie ponuky zaradí v zostupnom poradí, pričom ponuku s najvyššou cenou celkom zaradí komisia na posledné miesto poradia. </w:t>
      </w:r>
    </w:p>
    <w:p w14:paraId="47D62F18" w14:textId="77777777" w:rsidR="008B1561" w:rsidRDefault="008B1561" w:rsidP="00794A48">
      <w:pPr>
        <w:autoSpaceDE w:val="0"/>
        <w:autoSpaceDN w:val="0"/>
        <w:adjustRightInd w:val="0"/>
        <w:spacing w:after="0" w:line="240" w:lineRule="auto"/>
        <w:jc w:val="both"/>
        <w:rPr>
          <w:rFonts w:ascii="Arial" w:hAnsi="Arial" w:cs="Arial"/>
          <w:color w:val="000000"/>
          <w:lang w:val="sk-SK"/>
        </w:rPr>
      </w:pPr>
    </w:p>
    <w:p w14:paraId="40DE3D85" w14:textId="77777777" w:rsidR="00DB453D" w:rsidRDefault="00DB453D" w:rsidP="0091279F">
      <w:pPr>
        <w:autoSpaceDE w:val="0"/>
        <w:autoSpaceDN w:val="0"/>
        <w:adjustRightInd w:val="0"/>
        <w:spacing w:after="0" w:line="240" w:lineRule="auto"/>
        <w:jc w:val="center"/>
        <w:rPr>
          <w:rFonts w:ascii="Arial" w:hAnsi="Arial" w:cs="Arial"/>
          <w:b/>
          <w:bCs/>
          <w:color w:val="000000"/>
          <w:sz w:val="28"/>
          <w:szCs w:val="28"/>
          <w:lang w:val="sk-SK"/>
        </w:rPr>
      </w:pPr>
    </w:p>
    <w:p w14:paraId="78079885" w14:textId="77777777" w:rsidR="00C15D0C" w:rsidRDefault="00C15D0C" w:rsidP="0091279F">
      <w:pPr>
        <w:autoSpaceDE w:val="0"/>
        <w:autoSpaceDN w:val="0"/>
        <w:adjustRightInd w:val="0"/>
        <w:spacing w:after="0" w:line="240" w:lineRule="auto"/>
        <w:jc w:val="center"/>
        <w:rPr>
          <w:rFonts w:ascii="Arial" w:hAnsi="Arial" w:cs="Arial"/>
          <w:b/>
          <w:bCs/>
          <w:color w:val="000000"/>
          <w:sz w:val="28"/>
          <w:szCs w:val="28"/>
          <w:lang w:val="sk-SK"/>
        </w:rPr>
      </w:pPr>
    </w:p>
    <w:p w14:paraId="192C7E6A" w14:textId="77777777" w:rsidR="00C15D0C" w:rsidRDefault="00C15D0C" w:rsidP="0091279F">
      <w:pPr>
        <w:autoSpaceDE w:val="0"/>
        <w:autoSpaceDN w:val="0"/>
        <w:adjustRightInd w:val="0"/>
        <w:spacing w:after="0" w:line="240" w:lineRule="auto"/>
        <w:jc w:val="center"/>
        <w:rPr>
          <w:rFonts w:ascii="Arial" w:hAnsi="Arial" w:cs="Arial"/>
          <w:b/>
          <w:bCs/>
          <w:color w:val="000000"/>
          <w:sz w:val="28"/>
          <w:szCs w:val="28"/>
          <w:lang w:val="sk-SK"/>
        </w:rPr>
      </w:pPr>
    </w:p>
    <w:p w14:paraId="55481A72" w14:textId="77777777" w:rsidR="00C15D0C" w:rsidRDefault="00C15D0C" w:rsidP="0091279F">
      <w:pPr>
        <w:autoSpaceDE w:val="0"/>
        <w:autoSpaceDN w:val="0"/>
        <w:adjustRightInd w:val="0"/>
        <w:spacing w:after="0" w:line="240" w:lineRule="auto"/>
        <w:jc w:val="center"/>
        <w:rPr>
          <w:rFonts w:ascii="Arial" w:hAnsi="Arial" w:cs="Arial"/>
          <w:b/>
          <w:bCs/>
          <w:color w:val="000000"/>
          <w:sz w:val="28"/>
          <w:szCs w:val="28"/>
          <w:lang w:val="sk-SK"/>
        </w:rPr>
      </w:pPr>
    </w:p>
    <w:p w14:paraId="7EEB1903" w14:textId="77777777" w:rsidR="00C15D0C" w:rsidRDefault="00C15D0C" w:rsidP="0091279F">
      <w:pPr>
        <w:autoSpaceDE w:val="0"/>
        <w:autoSpaceDN w:val="0"/>
        <w:adjustRightInd w:val="0"/>
        <w:spacing w:after="0" w:line="240" w:lineRule="auto"/>
        <w:jc w:val="center"/>
        <w:rPr>
          <w:rFonts w:ascii="Arial" w:hAnsi="Arial" w:cs="Arial"/>
          <w:b/>
          <w:bCs/>
          <w:color w:val="000000"/>
          <w:sz w:val="28"/>
          <w:szCs w:val="28"/>
          <w:lang w:val="sk-SK"/>
        </w:rPr>
      </w:pPr>
    </w:p>
    <w:p w14:paraId="3B5D5C6A" w14:textId="1C2B879F" w:rsidR="007F31B6" w:rsidRPr="00D94609" w:rsidRDefault="007F31B6" w:rsidP="0091279F">
      <w:pPr>
        <w:autoSpaceDE w:val="0"/>
        <w:autoSpaceDN w:val="0"/>
        <w:adjustRightInd w:val="0"/>
        <w:spacing w:after="0" w:line="240" w:lineRule="auto"/>
        <w:jc w:val="center"/>
        <w:rPr>
          <w:rFonts w:ascii="Arial" w:hAnsi="Arial" w:cs="Arial"/>
          <w:b/>
          <w:bCs/>
          <w:color w:val="000000"/>
          <w:sz w:val="28"/>
          <w:szCs w:val="28"/>
          <w:lang w:val="sk-SK"/>
        </w:rPr>
      </w:pPr>
      <w:r w:rsidRPr="00D94609">
        <w:rPr>
          <w:rFonts w:ascii="Arial" w:hAnsi="Arial" w:cs="Arial"/>
          <w:b/>
          <w:bCs/>
          <w:color w:val="000000"/>
          <w:sz w:val="28"/>
          <w:szCs w:val="28"/>
          <w:lang w:val="sk-SK"/>
        </w:rPr>
        <w:lastRenderedPageBreak/>
        <w:t>B.1 OPIS PREDMETU ZÁKAZKY</w:t>
      </w:r>
    </w:p>
    <w:p w14:paraId="07AF1791" w14:textId="77777777" w:rsidR="007230A6" w:rsidRPr="00576452" w:rsidRDefault="007230A6" w:rsidP="0091279F">
      <w:pPr>
        <w:autoSpaceDE w:val="0"/>
        <w:autoSpaceDN w:val="0"/>
        <w:adjustRightInd w:val="0"/>
        <w:spacing w:after="0" w:line="240" w:lineRule="auto"/>
        <w:jc w:val="center"/>
        <w:rPr>
          <w:rFonts w:ascii="Arial" w:hAnsi="Arial" w:cs="Arial"/>
          <w:b/>
          <w:bCs/>
          <w:color w:val="000000"/>
          <w:lang w:val="sk-SK"/>
        </w:rPr>
      </w:pPr>
    </w:p>
    <w:p w14:paraId="2FC81FCD" w14:textId="463AF6F7" w:rsidR="000D6972" w:rsidRPr="000D6972" w:rsidRDefault="000D6972" w:rsidP="000D6972">
      <w:pPr>
        <w:pStyle w:val="paragraph"/>
        <w:spacing w:after="0"/>
        <w:jc w:val="both"/>
        <w:textAlignment w:val="baseline"/>
        <w:rPr>
          <w:rFonts w:ascii="Arial" w:eastAsiaTheme="majorEastAsia" w:hAnsi="Arial" w:cs="Arial"/>
        </w:rPr>
      </w:pPr>
      <w:r w:rsidRPr="000D6972">
        <w:rPr>
          <w:rFonts w:ascii="Arial" w:eastAsiaTheme="majorEastAsia" w:hAnsi="Arial" w:cs="Arial"/>
        </w:rPr>
        <w:t>Predmetom zákazky je dodávka novej výpočtovej techniky, periférnych zariadení, komponentov, dátových médií a príslušenstva vrátane dopravy na miesto určenia ktorým sú pracoviská Univerzity Mateja Bela v Banskej Bystrici, Národná 12, 974 01 Banská Bystrica</w:t>
      </w:r>
      <w:r>
        <w:rPr>
          <w:rFonts w:ascii="Arial" w:eastAsiaTheme="majorEastAsia" w:hAnsi="Arial" w:cs="Arial"/>
        </w:rPr>
        <w:t>,</w:t>
      </w:r>
      <w:r w:rsidR="001C345D">
        <w:rPr>
          <w:rFonts w:ascii="Arial" w:eastAsiaTheme="majorEastAsia" w:hAnsi="Arial" w:cs="Arial"/>
        </w:rPr>
        <w:t xml:space="preserve"> </w:t>
      </w:r>
      <w:r w:rsidRPr="000D6972">
        <w:rPr>
          <w:rFonts w:ascii="Arial" w:eastAsiaTheme="majorEastAsia" w:hAnsi="Arial" w:cs="Arial"/>
        </w:rPr>
        <w:t>na základe čiastkových objednávok počas platnosti rámcovej dohody.</w:t>
      </w:r>
    </w:p>
    <w:p w14:paraId="2B78C1AF" w14:textId="77777777" w:rsidR="000D6972" w:rsidRPr="000D6972" w:rsidRDefault="000D6972" w:rsidP="000D6972">
      <w:pPr>
        <w:pStyle w:val="paragraph"/>
        <w:spacing w:after="0"/>
        <w:jc w:val="both"/>
        <w:textAlignment w:val="baseline"/>
        <w:rPr>
          <w:rFonts w:ascii="Arial" w:eastAsiaTheme="majorEastAsia" w:hAnsi="Arial" w:cs="Arial"/>
        </w:rPr>
      </w:pPr>
      <w:r w:rsidRPr="000D6972">
        <w:rPr>
          <w:rFonts w:ascii="Arial" w:eastAsiaTheme="majorEastAsia" w:hAnsi="Arial" w:cs="Arial"/>
        </w:rPr>
        <w:t>Predmet zákazky zahŕňa najmä dodávku nasledovných kategórií tovaru:</w:t>
      </w:r>
    </w:p>
    <w:p w14:paraId="52AB119E"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Počítače a pracovné stanice</w:t>
      </w:r>
    </w:p>
    <w:p w14:paraId="07CFB956"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Monitory</w:t>
      </w:r>
    </w:p>
    <w:p w14:paraId="4705D10A"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Notebooky a mobilné zariadenia</w:t>
      </w:r>
    </w:p>
    <w:p w14:paraId="45313A55"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Komponenty</w:t>
      </w:r>
    </w:p>
    <w:p w14:paraId="0C97B695"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Externé úložiská</w:t>
      </w:r>
    </w:p>
    <w:p w14:paraId="33443497"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Periférie</w:t>
      </w:r>
    </w:p>
    <w:p w14:paraId="5AA2631D"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Sieťové prvky a adaptéry</w:t>
      </w:r>
    </w:p>
    <w:p w14:paraId="22C13CB5"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Kabeláž</w:t>
      </w:r>
    </w:p>
    <w:p w14:paraId="6A42B82E" w14:textId="77777777" w:rsidR="000D6972" w:rsidRPr="000D6972" w:rsidRDefault="000D6972" w:rsidP="00F81DCF">
      <w:pPr>
        <w:pStyle w:val="paragraph"/>
        <w:numPr>
          <w:ilvl w:val="0"/>
          <w:numId w:val="11"/>
        </w:numPr>
        <w:spacing w:after="0"/>
        <w:jc w:val="both"/>
        <w:textAlignment w:val="baseline"/>
        <w:rPr>
          <w:rFonts w:ascii="Arial" w:eastAsiaTheme="majorEastAsia" w:hAnsi="Arial" w:cs="Arial"/>
        </w:rPr>
      </w:pPr>
      <w:r w:rsidRPr="000D6972">
        <w:rPr>
          <w:rFonts w:ascii="Arial" w:eastAsiaTheme="majorEastAsia" w:hAnsi="Arial" w:cs="Arial"/>
        </w:rPr>
        <w:t>Príslušenstvo</w:t>
      </w:r>
    </w:p>
    <w:p w14:paraId="1CA0A10B" w14:textId="77777777" w:rsidR="000D6972" w:rsidRPr="000D6972" w:rsidRDefault="000D6972" w:rsidP="000D6972">
      <w:pPr>
        <w:pStyle w:val="paragraph"/>
        <w:spacing w:after="0"/>
        <w:jc w:val="both"/>
        <w:textAlignment w:val="baseline"/>
        <w:rPr>
          <w:rFonts w:ascii="Arial" w:eastAsiaTheme="majorEastAsia" w:hAnsi="Arial" w:cs="Arial"/>
          <w:b/>
          <w:bCs/>
        </w:rPr>
      </w:pPr>
      <w:r w:rsidRPr="000D6972">
        <w:rPr>
          <w:rFonts w:ascii="Arial" w:eastAsiaTheme="majorEastAsia" w:hAnsi="Arial" w:cs="Arial"/>
          <w:b/>
          <w:bCs/>
        </w:rPr>
        <w:t>Technické požiadavky</w:t>
      </w:r>
    </w:p>
    <w:p w14:paraId="594EDECA" w14:textId="77777777" w:rsidR="000D6972" w:rsidRPr="000D6972" w:rsidRDefault="000D6972" w:rsidP="000D6972">
      <w:pPr>
        <w:pStyle w:val="paragraph"/>
        <w:spacing w:after="0"/>
        <w:jc w:val="both"/>
        <w:textAlignment w:val="baseline"/>
        <w:rPr>
          <w:rFonts w:ascii="Arial" w:eastAsiaTheme="majorEastAsia" w:hAnsi="Arial" w:cs="Arial"/>
        </w:rPr>
      </w:pPr>
      <w:r w:rsidRPr="000D6972">
        <w:rPr>
          <w:rFonts w:ascii="Arial" w:eastAsiaTheme="majorEastAsia" w:hAnsi="Arial" w:cs="Arial"/>
        </w:rPr>
        <w:t>Všetok ponúkaný tovar musí byť:</w:t>
      </w:r>
    </w:p>
    <w:p w14:paraId="41C5C346" w14:textId="77777777" w:rsidR="000D6972" w:rsidRPr="000D6972" w:rsidRDefault="000D6972" w:rsidP="00F81DCF">
      <w:pPr>
        <w:pStyle w:val="paragraph"/>
        <w:numPr>
          <w:ilvl w:val="0"/>
          <w:numId w:val="10"/>
        </w:numPr>
        <w:spacing w:after="0"/>
        <w:jc w:val="both"/>
        <w:textAlignment w:val="baseline"/>
        <w:rPr>
          <w:rFonts w:ascii="Arial" w:eastAsiaTheme="majorEastAsia" w:hAnsi="Arial" w:cs="Arial"/>
        </w:rPr>
      </w:pPr>
      <w:r w:rsidRPr="000D6972">
        <w:rPr>
          <w:rFonts w:ascii="Arial" w:eastAsiaTheme="majorEastAsia" w:hAnsi="Arial" w:cs="Arial"/>
        </w:rPr>
        <w:t>nový, nepoužívaný, nerepasovaný a nereklamovaný,</w:t>
      </w:r>
    </w:p>
    <w:p w14:paraId="5AE130BD" w14:textId="77777777" w:rsidR="000D6972" w:rsidRPr="000D6972" w:rsidRDefault="000D6972" w:rsidP="00F81DCF">
      <w:pPr>
        <w:pStyle w:val="paragraph"/>
        <w:numPr>
          <w:ilvl w:val="0"/>
          <w:numId w:val="10"/>
        </w:numPr>
        <w:spacing w:after="0"/>
        <w:jc w:val="both"/>
        <w:textAlignment w:val="baseline"/>
        <w:rPr>
          <w:rFonts w:ascii="Arial" w:eastAsiaTheme="majorEastAsia" w:hAnsi="Arial" w:cs="Arial"/>
        </w:rPr>
      </w:pPr>
      <w:r w:rsidRPr="000D6972">
        <w:rPr>
          <w:rFonts w:ascii="Arial" w:eastAsiaTheme="majorEastAsia" w:hAnsi="Arial" w:cs="Arial"/>
        </w:rPr>
        <w:t>dodaný v originálnom balení výrobcu,</w:t>
      </w:r>
    </w:p>
    <w:p w14:paraId="0C17BA79" w14:textId="77777777" w:rsidR="000D6972" w:rsidRPr="000D6972" w:rsidRDefault="000D6972" w:rsidP="00F81DCF">
      <w:pPr>
        <w:pStyle w:val="paragraph"/>
        <w:numPr>
          <w:ilvl w:val="0"/>
          <w:numId w:val="10"/>
        </w:numPr>
        <w:spacing w:after="0"/>
        <w:jc w:val="both"/>
        <w:textAlignment w:val="baseline"/>
        <w:rPr>
          <w:rFonts w:ascii="Arial" w:eastAsiaTheme="majorEastAsia" w:hAnsi="Arial" w:cs="Arial"/>
        </w:rPr>
      </w:pPr>
      <w:r w:rsidRPr="000D6972">
        <w:rPr>
          <w:rFonts w:ascii="Arial" w:eastAsiaTheme="majorEastAsia" w:hAnsi="Arial" w:cs="Arial"/>
        </w:rPr>
        <w:t>určený pre distribúciu na území Európskej únie,</w:t>
      </w:r>
    </w:p>
    <w:p w14:paraId="05597872" w14:textId="77777777" w:rsidR="000D6972" w:rsidRPr="000D6972" w:rsidRDefault="000D6972" w:rsidP="00F81DCF">
      <w:pPr>
        <w:pStyle w:val="paragraph"/>
        <w:numPr>
          <w:ilvl w:val="0"/>
          <w:numId w:val="10"/>
        </w:numPr>
        <w:spacing w:after="0"/>
        <w:jc w:val="both"/>
        <w:textAlignment w:val="baseline"/>
        <w:rPr>
          <w:rFonts w:ascii="Arial" w:eastAsiaTheme="majorEastAsia" w:hAnsi="Arial" w:cs="Arial"/>
        </w:rPr>
      </w:pPr>
      <w:r w:rsidRPr="000D6972">
        <w:rPr>
          <w:rFonts w:ascii="Arial" w:eastAsiaTheme="majorEastAsia" w:hAnsi="Arial" w:cs="Arial"/>
        </w:rPr>
        <w:t>vybavený originálnym príslušenstvom výrobcu,</w:t>
      </w:r>
    </w:p>
    <w:p w14:paraId="546E61A3" w14:textId="77777777" w:rsidR="000D6972" w:rsidRPr="000D6972" w:rsidRDefault="000D6972" w:rsidP="00F81DCF">
      <w:pPr>
        <w:pStyle w:val="paragraph"/>
        <w:numPr>
          <w:ilvl w:val="0"/>
          <w:numId w:val="10"/>
        </w:numPr>
        <w:spacing w:after="0"/>
        <w:jc w:val="both"/>
        <w:textAlignment w:val="baseline"/>
        <w:rPr>
          <w:rFonts w:ascii="Arial" w:eastAsiaTheme="majorEastAsia" w:hAnsi="Arial" w:cs="Arial"/>
        </w:rPr>
      </w:pPr>
      <w:r w:rsidRPr="000D6972">
        <w:rPr>
          <w:rFonts w:ascii="Arial" w:eastAsiaTheme="majorEastAsia" w:hAnsi="Arial" w:cs="Arial"/>
        </w:rPr>
        <w:t>spĺňať požiadavky platných technických a bezpečnostných noriem EÚ,</w:t>
      </w:r>
    </w:p>
    <w:p w14:paraId="29A49B35" w14:textId="77777777" w:rsidR="000D6972" w:rsidRPr="000D6972" w:rsidRDefault="000D6972" w:rsidP="00F81DCF">
      <w:pPr>
        <w:pStyle w:val="paragraph"/>
        <w:numPr>
          <w:ilvl w:val="0"/>
          <w:numId w:val="10"/>
        </w:numPr>
        <w:spacing w:after="0"/>
        <w:jc w:val="both"/>
        <w:textAlignment w:val="baseline"/>
        <w:rPr>
          <w:rFonts w:ascii="Arial" w:eastAsiaTheme="majorEastAsia" w:hAnsi="Arial" w:cs="Arial"/>
        </w:rPr>
      </w:pPr>
      <w:r w:rsidRPr="000D6972">
        <w:rPr>
          <w:rFonts w:ascii="Arial" w:eastAsiaTheme="majorEastAsia" w:hAnsi="Arial" w:cs="Arial"/>
        </w:rPr>
        <w:t>dodaný s minimálnou záručnou dobou podľa technickej špecifikácie jednotlivých položiek.</w:t>
      </w:r>
    </w:p>
    <w:p w14:paraId="64EE6214" w14:textId="77777777" w:rsidR="000D6972" w:rsidRPr="000D6972" w:rsidRDefault="000D6972" w:rsidP="000D6972">
      <w:pPr>
        <w:pStyle w:val="paragraph"/>
        <w:spacing w:after="0"/>
        <w:jc w:val="both"/>
        <w:textAlignment w:val="baseline"/>
        <w:rPr>
          <w:rFonts w:ascii="Arial" w:eastAsiaTheme="majorEastAsia" w:hAnsi="Arial" w:cs="Arial"/>
          <w:b/>
          <w:bCs/>
        </w:rPr>
      </w:pPr>
      <w:r w:rsidRPr="000D6972">
        <w:rPr>
          <w:rFonts w:ascii="Arial" w:eastAsiaTheme="majorEastAsia" w:hAnsi="Arial" w:cs="Arial"/>
          <w:b/>
          <w:bCs/>
        </w:rPr>
        <w:t>Miesto a spôsob plnenia</w:t>
      </w:r>
    </w:p>
    <w:p w14:paraId="28358E88" w14:textId="77777777" w:rsidR="000D6972" w:rsidRPr="000D6972" w:rsidRDefault="000D6972" w:rsidP="000D6972">
      <w:pPr>
        <w:pStyle w:val="paragraph"/>
        <w:spacing w:after="0"/>
        <w:jc w:val="both"/>
        <w:textAlignment w:val="baseline"/>
        <w:rPr>
          <w:rFonts w:ascii="Arial" w:eastAsiaTheme="majorEastAsia" w:hAnsi="Arial" w:cs="Arial"/>
        </w:rPr>
      </w:pPr>
      <w:r w:rsidRPr="000D6972">
        <w:rPr>
          <w:rFonts w:ascii="Arial" w:eastAsiaTheme="majorEastAsia" w:hAnsi="Arial" w:cs="Arial"/>
        </w:rPr>
        <w:t>Dodávky budú realizované priebežne počas platnosti rámcovej dohody na základe písomných objednávok verejného obstarávateľa. Dodávateľ zabezpečí dopravu tovaru na miesto určenia v rámci pracovísk verejného obstarávateľa.</w:t>
      </w:r>
    </w:p>
    <w:p w14:paraId="7A4567BC" w14:textId="6095D991" w:rsidR="008D569C" w:rsidRPr="00486F17" w:rsidRDefault="008D569C" w:rsidP="008D569C">
      <w:pPr>
        <w:pStyle w:val="paragraph"/>
        <w:jc w:val="both"/>
        <w:textAlignment w:val="baseline"/>
        <w:rPr>
          <w:rFonts w:ascii="Arial" w:eastAsiaTheme="majorEastAsia" w:hAnsi="Arial" w:cs="Arial"/>
          <w:color w:val="FF0000"/>
        </w:rPr>
      </w:pPr>
      <w:r w:rsidRPr="008D569C">
        <w:rPr>
          <w:rFonts w:ascii="Arial" w:eastAsiaTheme="majorEastAsia" w:hAnsi="Arial" w:cs="Arial"/>
        </w:rPr>
        <w:t xml:space="preserve">Podrobný opis predmetu zákazky je špecifikovaný v </w:t>
      </w:r>
      <w:r w:rsidRPr="008D569C">
        <w:rPr>
          <w:rFonts w:ascii="Arial" w:eastAsiaTheme="majorEastAsia" w:hAnsi="Arial" w:cs="Arial"/>
          <w:i/>
          <w:iCs/>
        </w:rPr>
        <w:t xml:space="preserve">Prílohe č.1 </w:t>
      </w:r>
      <w:r w:rsidRPr="008D569C">
        <w:rPr>
          <w:rFonts w:ascii="Arial" w:eastAsiaTheme="majorEastAsia" w:hAnsi="Arial" w:cs="Arial"/>
        </w:rPr>
        <w:t xml:space="preserve">– Technická a cenová špecifikácia </w:t>
      </w:r>
      <w:r w:rsidR="005E1F17">
        <w:rPr>
          <w:rFonts w:ascii="Arial" w:eastAsiaTheme="majorEastAsia" w:hAnsi="Arial" w:cs="Arial"/>
        </w:rPr>
        <w:t>k</w:t>
      </w:r>
      <w:r w:rsidR="006F01CF">
        <w:rPr>
          <w:rFonts w:ascii="Arial" w:eastAsiaTheme="majorEastAsia" w:hAnsi="Arial" w:cs="Arial"/>
        </w:rPr>
        <w:t> Rámcovej dohode</w:t>
      </w:r>
      <w:r w:rsidR="00E8754B">
        <w:rPr>
          <w:rFonts w:ascii="Arial" w:eastAsiaTheme="majorEastAsia" w:hAnsi="Arial" w:cs="Arial"/>
        </w:rPr>
        <w:t>.</w:t>
      </w:r>
    </w:p>
    <w:p w14:paraId="53A9988C" w14:textId="1CF6BA06" w:rsidR="008D569C" w:rsidRPr="001C345D" w:rsidRDefault="008D569C" w:rsidP="008D569C">
      <w:pPr>
        <w:pStyle w:val="paragraph"/>
        <w:jc w:val="both"/>
        <w:textAlignment w:val="baseline"/>
        <w:rPr>
          <w:rFonts w:ascii="Arial" w:eastAsiaTheme="majorEastAsia" w:hAnsi="Arial" w:cs="Arial"/>
          <w:color w:val="FF0000"/>
        </w:rPr>
      </w:pPr>
      <w:r w:rsidRPr="008D569C">
        <w:rPr>
          <w:rFonts w:ascii="Arial" w:eastAsiaTheme="majorEastAsia" w:hAnsi="Arial" w:cs="Arial"/>
          <w:b/>
          <w:bCs/>
        </w:rPr>
        <w:lastRenderedPageBreak/>
        <w:t xml:space="preserve">Pre vyhodnotenie splnenia požiadaviek verejného obstarávateľa na predmet zákazky je uchádzač povinný predložiť vyplnenú </w:t>
      </w:r>
      <w:r w:rsidRPr="008D569C">
        <w:rPr>
          <w:rFonts w:ascii="Arial" w:eastAsiaTheme="majorEastAsia" w:hAnsi="Arial" w:cs="Arial"/>
          <w:b/>
          <w:bCs/>
          <w:i/>
          <w:iCs/>
        </w:rPr>
        <w:t xml:space="preserve">Prílohu č.1 </w:t>
      </w:r>
      <w:r w:rsidR="005E1F17">
        <w:rPr>
          <w:rFonts w:ascii="Arial" w:eastAsiaTheme="majorEastAsia" w:hAnsi="Arial" w:cs="Arial"/>
          <w:b/>
          <w:bCs/>
          <w:i/>
          <w:iCs/>
        </w:rPr>
        <w:t xml:space="preserve">k RD </w:t>
      </w:r>
      <w:r w:rsidRPr="008D569C">
        <w:rPr>
          <w:rFonts w:ascii="Arial" w:eastAsiaTheme="majorEastAsia" w:hAnsi="Arial" w:cs="Arial"/>
          <w:b/>
          <w:bCs/>
          <w:i/>
          <w:iCs/>
        </w:rPr>
        <w:t xml:space="preserve"> – Technická a cenová špecifikácia</w:t>
      </w:r>
      <w:r w:rsidR="00955ABE">
        <w:rPr>
          <w:rFonts w:ascii="Arial" w:eastAsiaTheme="majorEastAsia" w:hAnsi="Arial" w:cs="Arial"/>
          <w:b/>
          <w:bCs/>
          <w:i/>
          <w:iCs/>
        </w:rPr>
        <w:t>.</w:t>
      </w:r>
      <w:r w:rsidRPr="001C345D">
        <w:rPr>
          <w:rFonts w:ascii="Arial" w:eastAsiaTheme="majorEastAsia" w:hAnsi="Arial" w:cs="Arial"/>
          <w:b/>
          <w:bCs/>
          <w:color w:val="FF0000"/>
        </w:rPr>
        <w:t xml:space="preserve"> </w:t>
      </w:r>
    </w:p>
    <w:p w14:paraId="33C50449" w14:textId="77777777" w:rsidR="00731252" w:rsidRPr="005E1F17" w:rsidRDefault="00731252" w:rsidP="00731252">
      <w:pPr>
        <w:pStyle w:val="paragraph"/>
        <w:spacing w:after="0"/>
        <w:jc w:val="both"/>
        <w:textAlignment w:val="baseline"/>
        <w:rPr>
          <w:rStyle w:val="normaltextrun"/>
          <w:rFonts w:ascii="Arial" w:eastAsiaTheme="majorEastAsia" w:hAnsi="Arial" w:cs="Arial"/>
          <w:b/>
          <w:bCs/>
          <w:sz w:val="22"/>
          <w:szCs w:val="22"/>
        </w:rPr>
      </w:pPr>
      <w:r w:rsidRPr="005E1F17">
        <w:rPr>
          <w:rStyle w:val="normaltextrun"/>
          <w:rFonts w:ascii="Arial" w:eastAsiaTheme="majorEastAsia" w:hAnsi="Arial" w:cs="Arial"/>
          <w:b/>
          <w:bCs/>
          <w:sz w:val="22"/>
          <w:szCs w:val="22"/>
        </w:rPr>
        <w:t>Upozornenie:</w:t>
      </w:r>
    </w:p>
    <w:p w14:paraId="28422196" w14:textId="505D3DFF" w:rsidR="00731252" w:rsidRPr="00731252" w:rsidRDefault="00731252" w:rsidP="00731252">
      <w:pPr>
        <w:pStyle w:val="paragraph"/>
        <w:spacing w:after="0"/>
        <w:jc w:val="both"/>
        <w:textAlignment w:val="baseline"/>
        <w:rPr>
          <w:rStyle w:val="normaltextrun"/>
          <w:rFonts w:ascii="Arial" w:eastAsiaTheme="majorEastAsia" w:hAnsi="Arial" w:cs="Arial"/>
          <w:sz w:val="22"/>
          <w:szCs w:val="22"/>
        </w:rPr>
      </w:pPr>
      <w:r w:rsidRPr="00731252">
        <w:rPr>
          <w:rStyle w:val="normaltextrun"/>
          <w:rFonts w:ascii="Arial" w:eastAsiaTheme="majorEastAsia" w:hAnsi="Arial" w:cs="Arial"/>
          <w:sz w:val="22"/>
          <w:szCs w:val="22"/>
        </w:rPr>
        <w:t xml:space="preserve">Predmet zákazky je v celom rozsahu opísaný tak, aby bol presne a zrozumiteľne špecifikovaný. Pokiaľ sú v súťažných podkladoch, </w:t>
      </w:r>
      <w:r w:rsidR="00D71BBA">
        <w:rPr>
          <w:rStyle w:val="normaltextrun"/>
          <w:rFonts w:ascii="Arial" w:eastAsiaTheme="majorEastAsia" w:hAnsi="Arial" w:cs="Arial"/>
          <w:sz w:val="22"/>
          <w:szCs w:val="22"/>
        </w:rPr>
        <w:t>Rámcovej dohode</w:t>
      </w:r>
      <w:r w:rsidRPr="00731252">
        <w:rPr>
          <w:rStyle w:val="normaltextrun"/>
          <w:rFonts w:ascii="Arial" w:eastAsiaTheme="majorEastAsia" w:hAnsi="Arial" w:cs="Arial"/>
          <w:sz w:val="22"/>
          <w:szCs w:val="22"/>
        </w:rPr>
        <w:t xml:space="preserve"> alebo v inej dokumentácii týkajúcej sa tejto súťaže uvedené údaje alebo odkaz na konkrétneho výrobcu, výrobný postup, obchodné označenie, patent, typ, oblasť alebo miesto pôvodu alebo výroby, uvedené bolo použité výlučne pre ilustráciu vtedy, ak nebolo možné dostatočne presne a zrozumiteľne opísať predmet zákazky v súlade so zákonom o verejnom obstarávaní a obvyklou obchodnou praxou prevažujúcou pri dodávke/poskytnutí rovnakých alebo obdobných predmetov zákazky a má sa za to, že takýto odkaz je doplnený slovami „alebo ekvivalentný“. Verejný obstarávateľ umožňuje uchádzačom nahradiť takýto výrobok ekvivalentným výrobkom pod podmienkou, že ekvivalentný výrobok bude spĺňať požadované kvalitatívne, úžitkové a funkčné požiadavky špecifikované/vyplývajúce z opisu predmetu zákazky, resp. bude mať rovnaké alebo lepšie vlastnosti ako je požadované v zadaní.</w:t>
      </w:r>
    </w:p>
    <w:p w14:paraId="3E9AAC4F" w14:textId="77777777" w:rsidR="00731252" w:rsidRDefault="00731252" w:rsidP="00731252">
      <w:pPr>
        <w:pStyle w:val="paragraph"/>
        <w:spacing w:before="0" w:beforeAutospacing="0" w:after="0" w:afterAutospacing="0"/>
        <w:jc w:val="both"/>
        <w:textAlignment w:val="baseline"/>
        <w:rPr>
          <w:rStyle w:val="normaltextrun"/>
          <w:rFonts w:ascii="Arial" w:eastAsiaTheme="majorEastAsia" w:hAnsi="Arial" w:cs="Arial"/>
          <w:sz w:val="22"/>
          <w:szCs w:val="22"/>
        </w:rPr>
      </w:pPr>
      <w:r w:rsidRPr="00731252">
        <w:rPr>
          <w:rStyle w:val="normaltextrun"/>
          <w:rFonts w:ascii="Arial" w:eastAsiaTheme="majorEastAsia" w:hAnsi="Arial" w:cs="Arial"/>
          <w:sz w:val="22"/>
          <w:szCs w:val="22"/>
        </w:rPr>
        <w:t>V prípade, ak niektorý/ú z požadovaných tovarov/položiek nie je možné dodať, a to hlavne z dôvodu jeho/jej nedostupnosti na trhu, je potrebné na túto skutočnosť upozorniť v predloženej ponuke a uviesť, ktorý tovar/položka nie je dostupný/á, s informáciou navrhovaného ekvivalentu.</w:t>
      </w:r>
      <w:r>
        <w:rPr>
          <w:rStyle w:val="normaltextrun"/>
          <w:rFonts w:ascii="Arial" w:eastAsiaTheme="majorEastAsia" w:hAnsi="Arial" w:cs="Arial"/>
          <w:sz w:val="22"/>
          <w:szCs w:val="22"/>
        </w:rPr>
        <w:t xml:space="preserve"> </w:t>
      </w:r>
    </w:p>
    <w:p w14:paraId="474DB6D5" w14:textId="77777777" w:rsidR="00731252" w:rsidRDefault="00731252" w:rsidP="00731252">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33ED45D2" w14:textId="77777777" w:rsidR="00640236" w:rsidRDefault="00640236" w:rsidP="001A328A">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7BB79A07" w14:textId="77777777" w:rsidR="00A3013D" w:rsidRDefault="00A3013D" w:rsidP="00D94609">
      <w:pPr>
        <w:autoSpaceDE w:val="0"/>
        <w:autoSpaceDN w:val="0"/>
        <w:adjustRightInd w:val="0"/>
        <w:spacing w:after="0" w:line="240" w:lineRule="auto"/>
        <w:jc w:val="both"/>
        <w:rPr>
          <w:rFonts w:ascii="Arial" w:hAnsi="Arial" w:cs="Arial"/>
          <w:b/>
          <w:bCs/>
          <w:color w:val="000000"/>
          <w:lang w:val="sk-SK"/>
        </w:rPr>
      </w:pPr>
    </w:p>
    <w:p w14:paraId="565B5415" w14:textId="3D027598" w:rsidR="007F31B6" w:rsidRPr="00D94609" w:rsidRDefault="007F31B6" w:rsidP="00D94609">
      <w:pPr>
        <w:autoSpaceDE w:val="0"/>
        <w:autoSpaceDN w:val="0"/>
        <w:adjustRightInd w:val="0"/>
        <w:spacing w:after="0" w:line="240" w:lineRule="auto"/>
        <w:jc w:val="center"/>
        <w:rPr>
          <w:rFonts w:ascii="Arial" w:hAnsi="Arial" w:cs="Arial"/>
          <w:b/>
          <w:bCs/>
          <w:color w:val="000000"/>
          <w:sz w:val="28"/>
          <w:szCs w:val="28"/>
          <w:lang w:val="sk-SK"/>
        </w:rPr>
      </w:pPr>
      <w:r w:rsidRPr="00D94609">
        <w:rPr>
          <w:rFonts w:ascii="Arial" w:hAnsi="Arial" w:cs="Arial"/>
          <w:b/>
          <w:bCs/>
          <w:color w:val="000000"/>
          <w:sz w:val="28"/>
          <w:szCs w:val="28"/>
          <w:lang w:val="sk-SK"/>
        </w:rPr>
        <w:t>B.2 SPÔSOB URČENIA CENY</w:t>
      </w:r>
    </w:p>
    <w:p w14:paraId="7E0D1D92" w14:textId="77777777" w:rsidR="00934219" w:rsidRPr="00D94609" w:rsidRDefault="00934219" w:rsidP="00D94609">
      <w:pPr>
        <w:autoSpaceDE w:val="0"/>
        <w:autoSpaceDN w:val="0"/>
        <w:adjustRightInd w:val="0"/>
        <w:spacing w:after="0" w:line="240" w:lineRule="auto"/>
        <w:jc w:val="both"/>
        <w:rPr>
          <w:rFonts w:ascii="Arial" w:hAnsi="Arial" w:cs="Arial"/>
          <w:b/>
          <w:bCs/>
          <w:color w:val="000000"/>
          <w:lang w:val="sk-SK"/>
        </w:rPr>
      </w:pPr>
    </w:p>
    <w:p w14:paraId="5362D573" w14:textId="2F03A667" w:rsidR="00736A10" w:rsidRPr="00736A10" w:rsidRDefault="00736A10" w:rsidP="00F81DCF">
      <w:pPr>
        <w:pStyle w:val="Odsekzoznamu"/>
        <w:numPr>
          <w:ilvl w:val="0"/>
          <w:numId w:val="4"/>
        </w:numPr>
        <w:jc w:val="both"/>
        <w:rPr>
          <w:rFonts w:ascii="Arial" w:hAnsi="Arial" w:cs="Arial"/>
          <w:sz w:val="22"/>
          <w:szCs w:val="22"/>
          <w:lang w:val="x-none" w:eastAsia="en-US"/>
        </w:rPr>
      </w:pPr>
      <w:r w:rsidRPr="00736A10">
        <w:rPr>
          <w:rFonts w:ascii="Arial" w:hAnsi="Arial" w:cs="Arial"/>
          <w:sz w:val="22"/>
          <w:szCs w:val="22"/>
          <w:lang w:val="x-none" w:eastAsia="en-US"/>
        </w:rPr>
        <w:t xml:space="preserve">Cena </w:t>
      </w:r>
      <w:r>
        <w:rPr>
          <w:rFonts w:ascii="Arial" w:hAnsi="Arial" w:cs="Arial"/>
          <w:sz w:val="22"/>
          <w:szCs w:val="22"/>
          <w:lang w:eastAsia="en-US"/>
        </w:rPr>
        <w:t>za predmet zákazky bude stanovená</w:t>
      </w:r>
      <w:r w:rsidRPr="00736A10">
        <w:rPr>
          <w:rFonts w:ascii="Arial" w:hAnsi="Arial" w:cs="Arial"/>
          <w:sz w:val="22"/>
          <w:szCs w:val="22"/>
          <w:lang w:val="x-none" w:eastAsia="en-US"/>
        </w:rPr>
        <w:t xml:space="preserve"> v súlade so zákonom č. 18/1996 Z. z. o cenách v znení neskorších predpisov ako maximálna a v súlade s prílohou č. </w:t>
      </w:r>
      <w:r w:rsidR="00C63FAB">
        <w:rPr>
          <w:rFonts w:ascii="Arial" w:hAnsi="Arial" w:cs="Arial"/>
          <w:sz w:val="22"/>
          <w:szCs w:val="22"/>
          <w:lang w:val="x-none" w:eastAsia="en-US"/>
        </w:rPr>
        <w:t>1</w:t>
      </w:r>
      <w:r w:rsidRPr="00736A10">
        <w:rPr>
          <w:rFonts w:ascii="Arial" w:hAnsi="Arial" w:cs="Arial"/>
          <w:sz w:val="22"/>
          <w:szCs w:val="22"/>
          <w:lang w:val="x-none" w:eastAsia="en-US"/>
        </w:rPr>
        <w:t xml:space="preserve"> </w:t>
      </w:r>
      <w:r>
        <w:rPr>
          <w:rFonts w:ascii="Arial" w:hAnsi="Arial" w:cs="Arial"/>
          <w:sz w:val="22"/>
          <w:szCs w:val="22"/>
          <w:lang w:eastAsia="en-US"/>
        </w:rPr>
        <w:t xml:space="preserve">k </w:t>
      </w:r>
      <w:r w:rsidR="00AA771D">
        <w:rPr>
          <w:rFonts w:ascii="Arial" w:hAnsi="Arial" w:cs="Arial"/>
          <w:sz w:val="22"/>
          <w:szCs w:val="22"/>
          <w:lang w:val="x-none" w:eastAsia="en-US"/>
        </w:rPr>
        <w:t>rámcovej dohody</w:t>
      </w:r>
      <w:r w:rsidRPr="00736A10">
        <w:rPr>
          <w:rFonts w:ascii="Arial" w:hAnsi="Arial" w:cs="Arial"/>
          <w:sz w:val="22"/>
          <w:szCs w:val="22"/>
          <w:lang w:val="x-none" w:eastAsia="en-US"/>
        </w:rPr>
        <w:t xml:space="preserve"> ako konečná. K Cene </w:t>
      </w:r>
      <w:r>
        <w:rPr>
          <w:rFonts w:ascii="Arial" w:hAnsi="Arial" w:cs="Arial"/>
          <w:sz w:val="22"/>
          <w:szCs w:val="22"/>
          <w:lang w:eastAsia="en-US"/>
        </w:rPr>
        <w:t xml:space="preserve">za predmet zákazky </w:t>
      </w:r>
      <w:r w:rsidRPr="00736A10">
        <w:rPr>
          <w:rFonts w:ascii="Arial" w:hAnsi="Arial" w:cs="Arial"/>
          <w:sz w:val="22"/>
          <w:szCs w:val="22"/>
          <w:lang w:val="x-none" w:eastAsia="en-US"/>
        </w:rPr>
        <w:t xml:space="preserve">bude účtovaná DPH v súlade s platnými právnymi predpismi. </w:t>
      </w:r>
    </w:p>
    <w:p w14:paraId="4515EBDC" w14:textId="24EEF745" w:rsidR="00CA579B" w:rsidRPr="00CA579B" w:rsidRDefault="00CA579B" w:rsidP="00F81DCF">
      <w:pPr>
        <w:numPr>
          <w:ilvl w:val="0"/>
          <w:numId w:val="4"/>
        </w:numPr>
        <w:spacing w:after="60" w:line="240" w:lineRule="auto"/>
        <w:jc w:val="both"/>
        <w:rPr>
          <w:rFonts w:ascii="Arial" w:eastAsia="Times New Roman" w:hAnsi="Arial" w:cs="Arial"/>
          <w:lang w:val="x-none"/>
        </w:rPr>
      </w:pPr>
      <w:r w:rsidRPr="00CA579B">
        <w:rPr>
          <w:rFonts w:ascii="Arial" w:eastAsia="Times New Roman" w:hAnsi="Arial" w:cs="Arial"/>
          <w:lang w:val="x-none"/>
        </w:rPr>
        <w:t xml:space="preserve">Cena </w:t>
      </w:r>
      <w:r>
        <w:rPr>
          <w:rFonts w:ascii="Arial" w:eastAsia="Times New Roman" w:hAnsi="Arial" w:cs="Arial"/>
          <w:lang w:val="sk-SK"/>
        </w:rPr>
        <w:t>za predmet zákazky bude</w:t>
      </w:r>
      <w:r w:rsidRPr="00CA579B">
        <w:rPr>
          <w:rFonts w:ascii="Arial" w:eastAsia="Times New Roman" w:hAnsi="Arial" w:cs="Arial"/>
          <w:lang w:val="x-none"/>
        </w:rPr>
        <w:t xml:space="preserve"> pokrýva všetky odmeny a náklady </w:t>
      </w:r>
      <w:r>
        <w:rPr>
          <w:rFonts w:ascii="Arial" w:eastAsia="Times New Roman" w:hAnsi="Arial" w:cs="Arial"/>
          <w:lang w:val="sk-SK"/>
        </w:rPr>
        <w:t>uchádzača</w:t>
      </w:r>
      <w:r w:rsidRPr="00CA579B">
        <w:rPr>
          <w:rFonts w:ascii="Arial" w:eastAsia="Times New Roman" w:hAnsi="Arial" w:cs="Arial"/>
          <w:lang w:val="x-none"/>
        </w:rPr>
        <w:t xml:space="preserve"> spojené s plnením predmetu </w:t>
      </w:r>
      <w:r w:rsidR="00DF4B72">
        <w:rPr>
          <w:rFonts w:ascii="Arial" w:eastAsia="Times New Roman" w:hAnsi="Arial" w:cs="Arial"/>
          <w:lang w:val="x-none"/>
        </w:rPr>
        <w:t>rámcovej dohody</w:t>
      </w:r>
      <w:r w:rsidRPr="00CA579B">
        <w:rPr>
          <w:rFonts w:ascii="Arial" w:eastAsia="Times New Roman" w:hAnsi="Arial" w:cs="Arial"/>
          <w:lang w:val="x-none"/>
        </w:rPr>
        <w:t xml:space="preserve">. </w:t>
      </w:r>
    </w:p>
    <w:p w14:paraId="750631E2" w14:textId="182E503B" w:rsidR="00CA579B" w:rsidRPr="00CA579B" w:rsidRDefault="00CA579B" w:rsidP="00F81DCF">
      <w:pPr>
        <w:numPr>
          <w:ilvl w:val="0"/>
          <w:numId w:val="4"/>
        </w:numPr>
        <w:spacing w:after="60" w:line="240" w:lineRule="auto"/>
        <w:jc w:val="both"/>
        <w:rPr>
          <w:rFonts w:ascii="Arial" w:eastAsia="Times New Roman" w:hAnsi="Arial" w:cs="Arial"/>
          <w:lang w:val="x-none"/>
        </w:rPr>
      </w:pPr>
      <w:r w:rsidRPr="00CA579B">
        <w:rPr>
          <w:rFonts w:ascii="Arial" w:eastAsia="Times New Roman" w:hAnsi="Arial" w:cs="Arial"/>
          <w:lang w:val="x-none"/>
        </w:rPr>
        <w:t xml:space="preserve">Celková Cena </w:t>
      </w:r>
      <w:r>
        <w:rPr>
          <w:rFonts w:ascii="Arial" w:eastAsia="Times New Roman" w:hAnsi="Arial" w:cs="Arial"/>
          <w:lang w:val="sk-SK"/>
        </w:rPr>
        <w:t>predmetu zákazky bude</w:t>
      </w:r>
      <w:r w:rsidRPr="00CA579B">
        <w:rPr>
          <w:rFonts w:ascii="Arial" w:eastAsia="Times New Roman" w:hAnsi="Arial" w:cs="Arial"/>
          <w:lang w:val="x-none"/>
        </w:rPr>
        <w:t xml:space="preserve"> dohodnutá vo výške [•] EUR bez DPH (slovom: [•] EUR bez DPH), [•] EUR s DPH (slovom: [•] EUR s DPH). Cena jednotlivých položiek predmetu </w:t>
      </w:r>
      <w:r w:rsidR="00DF4B72">
        <w:rPr>
          <w:rFonts w:ascii="Arial" w:eastAsia="Times New Roman" w:hAnsi="Arial" w:cs="Arial"/>
          <w:lang w:val="x-none"/>
        </w:rPr>
        <w:t>rámcovej dohody</w:t>
      </w:r>
      <w:r w:rsidRPr="00CA579B">
        <w:rPr>
          <w:rFonts w:ascii="Arial" w:eastAsia="Times New Roman" w:hAnsi="Arial" w:cs="Arial"/>
          <w:lang w:val="x-none"/>
        </w:rPr>
        <w:t xml:space="preserve"> je uvedená v prílohe č. </w:t>
      </w:r>
      <w:r w:rsidR="00C63FAB">
        <w:rPr>
          <w:rFonts w:ascii="Arial" w:eastAsia="Times New Roman" w:hAnsi="Arial" w:cs="Arial"/>
          <w:lang w:val="x-none"/>
        </w:rPr>
        <w:t>1</w:t>
      </w:r>
      <w:r w:rsidRPr="00CA579B">
        <w:rPr>
          <w:rFonts w:ascii="Arial" w:eastAsia="Times New Roman" w:hAnsi="Arial" w:cs="Arial"/>
          <w:lang w:val="x-none"/>
        </w:rPr>
        <w:t xml:space="preserve"> </w:t>
      </w:r>
      <w:r>
        <w:rPr>
          <w:rFonts w:ascii="Arial" w:eastAsia="Times New Roman" w:hAnsi="Arial" w:cs="Arial"/>
          <w:lang w:val="sk-SK"/>
        </w:rPr>
        <w:t>k</w:t>
      </w:r>
      <w:r w:rsidR="00DF4B72">
        <w:rPr>
          <w:rFonts w:ascii="Arial" w:eastAsia="Times New Roman" w:hAnsi="Arial" w:cs="Arial"/>
          <w:lang w:val="sk-SK"/>
        </w:rPr>
        <w:t> rámcovej dohode</w:t>
      </w:r>
      <w:r w:rsidRPr="00CA579B">
        <w:rPr>
          <w:rFonts w:ascii="Arial" w:eastAsia="Times New Roman" w:hAnsi="Arial" w:cs="Arial"/>
          <w:lang w:val="x-none"/>
        </w:rPr>
        <w:t xml:space="preserve"> </w:t>
      </w:r>
      <w:r w:rsidR="00C63FAB">
        <w:rPr>
          <w:rFonts w:ascii="Arial" w:eastAsia="Times New Roman" w:hAnsi="Arial" w:cs="Arial"/>
          <w:lang w:val="x-none"/>
        </w:rPr>
        <w:t>–</w:t>
      </w:r>
      <w:r w:rsidRPr="00CA579B">
        <w:rPr>
          <w:rFonts w:ascii="Arial" w:eastAsia="Times New Roman" w:hAnsi="Arial" w:cs="Arial"/>
          <w:lang w:val="x-none"/>
        </w:rPr>
        <w:t xml:space="preserve"> </w:t>
      </w:r>
      <w:r w:rsidR="00C63FAB">
        <w:rPr>
          <w:rFonts w:ascii="Arial" w:eastAsia="Times New Roman" w:hAnsi="Arial" w:cs="Arial"/>
          <w:lang w:val="x-none"/>
        </w:rPr>
        <w:t xml:space="preserve">Technická a cenová špecifikácia </w:t>
      </w:r>
      <w:r w:rsidRPr="00CA579B">
        <w:rPr>
          <w:rFonts w:ascii="Arial" w:eastAsia="Times New Roman" w:hAnsi="Arial" w:cs="Arial"/>
          <w:lang w:val="x-none"/>
        </w:rPr>
        <w:t>predmetu zákazky.</w:t>
      </w:r>
    </w:p>
    <w:p w14:paraId="1F118E9F" w14:textId="5742F4A7" w:rsidR="00934219" w:rsidRPr="00D94609" w:rsidRDefault="00934219" w:rsidP="00F81DCF">
      <w:pPr>
        <w:numPr>
          <w:ilvl w:val="0"/>
          <w:numId w:val="4"/>
        </w:numPr>
        <w:spacing w:after="60" w:line="240" w:lineRule="auto"/>
        <w:jc w:val="both"/>
        <w:rPr>
          <w:rFonts w:ascii="Arial" w:eastAsia="Times New Roman" w:hAnsi="Arial" w:cs="Arial"/>
          <w:lang w:val="x-none"/>
        </w:rPr>
      </w:pPr>
      <w:r w:rsidRPr="00D94609">
        <w:rPr>
          <w:rFonts w:ascii="Arial" w:eastAsia="Times New Roman" w:hAnsi="Arial" w:cs="Arial"/>
          <w:lang w:val="x-none"/>
        </w:rPr>
        <w:t xml:space="preserve">Ceny uvedené v ponuke je možné meniť iba v lehote na predkladanie ponúk, potom sú nemenné a záväzné pre uzatvorenie </w:t>
      </w:r>
      <w:r w:rsidR="00AA771D">
        <w:rPr>
          <w:rFonts w:ascii="Arial" w:eastAsia="Times New Roman" w:hAnsi="Arial" w:cs="Arial"/>
          <w:lang w:val="sk-SK"/>
        </w:rPr>
        <w:t>Rámcovej dohody</w:t>
      </w:r>
    </w:p>
    <w:p w14:paraId="6FCDE7D2" w14:textId="77777777" w:rsidR="00934219" w:rsidRDefault="00934219" w:rsidP="00D94609">
      <w:pPr>
        <w:autoSpaceDE w:val="0"/>
        <w:autoSpaceDN w:val="0"/>
        <w:adjustRightInd w:val="0"/>
        <w:spacing w:after="0" w:line="240" w:lineRule="auto"/>
        <w:jc w:val="both"/>
        <w:rPr>
          <w:rFonts w:ascii="Arial" w:hAnsi="Arial" w:cs="Arial"/>
          <w:b/>
          <w:bCs/>
          <w:color w:val="000000"/>
          <w:lang w:val="sk-SK"/>
        </w:rPr>
      </w:pPr>
    </w:p>
    <w:p w14:paraId="26052303" w14:textId="77777777" w:rsidR="00DB453D" w:rsidRDefault="00DB453D" w:rsidP="00D94609">
      <w:pPr>
        <w:autoSpaceDE w:val="0"/>
        <w:autoSpaceDN w:val="0"/>
        <w:adjustRightInd w:val="0"/>
        <w:spacing w:after="0" w:line="240" w:lineRule="auto"/>
        <w:jc w:val="both"/>
        <w:rPr>
          <w:rFonts w:ascii="Arial" w:hAnsi="Arial" w:cs="Arial"/>
          <w:b/>
          <w:bCs/>
          <w:color w:val="000000"/>
          <w:lang w:val="sk-SK"/>
        </w:rPr>
      </w:pPr>
    </w:p>
    <w:p w14:paraId="36089D7B" w14:textId="77777777" w:rsidR="00C15D0C" w:rsidRDefault="00C15D0C" w:rsidP="00D94609">
      <w:pPr>
        <w:autoSpaceDE w:val="0"/>
        <w:autoSpaceDN w:val="0"/>
        <w:adjustRightInd w:val="0"/>
        <w:spacing w:after="0" w:line="240" w:lineRule="auto"/>
        <w:jc w:val="both"/>
        <w:rPr>
          <w:rFonts w:ascii="Arial" w:hAnsi="Arial" w:cs="Arial"/>
          <w:b/>
          <w:bCs/>
          <w:color w:val="000000"/>
          <w:lang w:val="sk-SK"/>
        </w:rPr>
      </w:pPr>
    </w:p>
    <w:p w14:paraId="06D747FA" w14:textId="77777777" w:rsidR="00C15D0C" w:rsidRDefault="00C15D0C" w:rsidP="00D94609">
      <w:pPr>
        <w:autoSpaceDE w:val="0"/>
        <w:autoSpaceDN w:val="0"/>
        <w:adjustRightInd w:val="0"/>
        <w:spacing w:after="0" w:line="240" w:lineRule="auto"/>
        <w:jc w:val="both"/>
        <w:rPr>
          <w:rFonts w:ascii="Arial" w:hAnsi="Arial" w:cs="Arial"/>
          <w:b/>
          <w:bCs/>
          <w:color w:val="000000"/>
          <w:lang w:val="sk-SK"/>
        </w:rPr>
      </w:pPr>
    </w:p>
    <w:p w14:paraId="33531510" w14:textId="77777777" w:rsidR="00C15D0C" w:rsidRDefault="00C15D0C" w:rsidP="00D94609">
      <w:pPr>
        <w:autoSpaceDE w:val="0"/>
        <w:autoSpaceDN w:val="0"/>
        <w:adjustRightInd w:val="0"/>
        <w:spacing w:after="0" w:line="240" w:lineRule="auto"/>
        <w:jc w:val="both"/>
        <w:rPr>
          <w:rFonts w:ascii="Arial" w:hAnsi="Arial" w:cs="Arial"/>
          <w:b/>
          <w:bCs/>
          <w:color w:val="000000"/>
          <w:lang w:val="sk-SK"/>
        </w:rPr>
      </w:pPr>
    </w:p>
    <w:p w14:paraId="7E36D5D3" w14:textId="77777777" w:rsidR="00C15D0C" w:rsidRDefault="00C15D0C" w:rsidP="00D94609">
      <w:pPr>
        <w:autoSpaceDE w:val="0"/>
        <w:autoSpaceDN w:val="0"/>
        <w:adjustRightInd w:val="0"/>
        <w:spacing w:after="0" w:line="240" w:lineRule="auto"/>
        <w:jc w:val="both"/>
        <w:rPr>
          <w:rFonts w:ascii="Arial" w:hAnsi="Arial" w:cs="Arial"/>
          <w:b/>
          <w:bCs/>
          <w:color w:val="000000"/>
          <w:lang w:val="sk-SK"/>
        </w:rPr>
      </w:pPr>
    </w:p>
    <w:p w14:paraId="1628A8B5" w14:textId="77777777" w:rsidR="00C15D0C" w:rsidRDefault="00C15D0C" w:rsidP="00D94609">
      <w:pPr>
        <w:autoSpaceDE w:val="0"/>
        <w:autoSpaceDN w:val="0"/>
        <w:adjustRightInd w:val="0"/>
        <w:spacing w:after="0" w:line="240" w:lineRule="auto"/>
        <w:jc w:val="both"/>
        <w:rPr>
          <w:rFonts w:ascii="Arial" w:hAnsi="Arial" w:cs="Arial"/>
          <w:b/>
          <w:bCs/>
          <w:color w:val="000000"/>
          <w:lang w:val="sk-SK"/>
        </w:rPr>
      </w:pPr>
    </w:p>
    <w:p w14:paraId="281A66D6" w14:textId="77777777" w:rsidR="00C15D0C" w:rsidRDefault="00C15D0C" w:rsidP="00D94609">
      <w:pPr>
        <w:autoSpaceDE w:val="0"/>
        <w:autoSpaceDN w:val="0"/>
        <w:adjustRightInd w:val="0"/>
        <w:spacing w:after="0" w:line="240" w:lineRule="auto"/>
        <w:jc w:val="both"/>
        <w:rPr>
          <w:rFonts w:ascii="Arial" w:hAnsi="Arial" w:cs="Arial"/>
          <w:b/>
          <w:bCs/>
          <w:color w:val="000000"/>
          <w:lang w:val="sk-SK"/>
        </w:rPr>
      </w:pPr>
    </w:p>
    <w:p w14:paraId="63C171F9" w14:textId="77777777" w:rsidR="007F31B6" w:rsidRPr="007F6137" w:rsidRDefault="007F31B6" w:rsidP="00B96B0D">
      <w:pPr>
        <w:autoSpaceDE w:val="0"/>
        <w:autoSpaceDN w:val="0"/>
        <w:adjustRightInd w:val="0"/>
        <w:spacing w:after="0" w:line="240" w:lineRule="auto"/>
        <w:jc w:val="center"/>
        <w:rPr>
          <w:rFonts w:ascii="Arial" w:hAnsi="Arial" w:cs="Arial"/>
          <w:b/>
          <w:bCs/>
          <w:color w:val="000000"/>
          <w:sz w:val="28"/>
          <w:szCs w:val="28"/>
          <w:lang w:val="sk-SK"/>
        </w:rPr>
      </w:pPr>
      <w:r w:rsidRPr="007F6137">
        <w:rPr>
          <w:rFonts w:ascii="Arial" w:hAnsi="Arial" w:cs="Arial"/>
          <w:b/>
          <w:bCs/>
          <w:color w:val="000000"/>
          <w:sz w:val="28"/>
          <w:szCs w:val="28"/>
          <w:lang w:val="sk-SK"/>
        </w:rPr>
        <w:lastRenderedPageBreak/>
        <w:t>B.3 OBCHODNÉ PODMIENKY DODANIA PREDMETU ZÁKAZKY</w:t>
      </w:r>
    </w:p>
    <w:p w14:paraId="0F3E423D" w14:textId="77777777" w:rsidR="00B96B0D" w:rsidRPr="00576452" w:rsidRDefault="00B96B0D" w:rsidP="00B96B0D">
      <w:pPr>
        <w:autoSpaceDE w:val="0"/>
        <w:autoSpaceDN w:val="0"/>
        <w:adjustRightInd w:val="0"/>
        <w:spacing w:after="0" w:line="240" w:lineRule="auto"/>
        <w:jc w:val="center"/>
        <w:rPr>
          <w:rFonts w:ascii="Arial" w:hAnsi="Arial" w:cs="Arial"/>
          <w:color w:val="000000"/>
          <w:lang w:val="sk-SK"/>
        </w:rPr>
      </w:pPr>
    </w:p>
    <w:p w14:paraId="627FDD66" w14:textId="77777777" w:rsidR="00B96B0D" w:rsidRPr="00576452" w:rsidRDefault="007F31B6" w:rsidP="00F81DCF">
      <w:pPr>
        <w:pStyle w:val="Odsekzoznamu"/>
        <w:numPr>
          <w:ilvl w:val="0"/>
          <w:numId w:val="1"/>
        </w:numPr>
        <w:autoSpaceDE w:val="0"/>
        <w:autoSpaceDN w:val="0"/>
        <w:adjustRightInd w:val="0"/>
        <w:jc w:val="both"/>
        <w:rPr>
          <w:rFonts w:ascii="Arial" w:hAnsi="Arial" w:cs="Arial"/>
          <w:b/>
          <w:bCs/>
          <w:sz w:val="22"/>
          <w:szCs w:val="22"/>
        </w:rPr>
      </w:pPr>
      <w:r w:rsidRPr="00576452">
        <w:rPr>
          <w:rFonts w:ascii="Arial" w:hAnsi="Arial" w:cs="Arial"/>
          <w:b/>
          <w:bCs/>
          <w:sz w:val="22"/>
          <w:szCs w:val="22"/>
        </w:rPr>
        <w:t xml:space="preserve">Obchodné podmienky </w:t>
      </w:r>
    </w:p>
    <w:p w14:paraId="5E5D7795" w14:textId="77777777" w:rsidR="00DE2066" w:rsidRPr="00576452" w:rsidRDefault="00DE2066" w:rsidP="00DE2066">
      <w:pPr>
        <w:autoSpaceDE w:val="0"/>
        <w:autoSpaceDN w:val="0"/>
        <w:adjustRightInd w:val="0"/>
        <w:jc w:val="both"/>
        <w:rPr>
          <w:rFonts w:ascii="Arial" w:hAnsi="Arial" w:cs="Arial"/>
          <w:b/>
          <w:bCs/>
        </w:rPr>
      </w:pPr>
    </w:p>
    <w:p w14:paraId="42C16DB0" w14:textId="0CB6DC8D" w:rsidR="00903261" w:rsidRPr="00576452" w:rsidRDefault="00EE465D" w:rsidP="00760235">
      <w:pPr>
        <w:autoSpaceDE w:val="0"/>
        <w:autoSpaceDN w:val="0"/>
        <w:adjustRightInd w:val="0"/>
        <w:spacing w:after="0" w:line="240" w:lineRule="auto"/>
        <w:ind w:left="426" w:hanging="426"/>
        <w:jc w:val="both"/>
        <w:rPr>
          <w:rFonts w:ascii="Arial" w:hAnsi="Arial" w:cs="Arial"/>
          <w:lang w:val="sk-SK"/>
        </w:rPr>
      </w:pPr>
      <w:r w:rsidRPr="00576452">
        <w:rPr>
          <w:rFonts w:ascii="Arial" w:hAnsi="Arial" w:cs="Arial"/>
          <w:lang w:val="sk-SK"/>
        </w:rPr>
        <w:t xml:space="preserve">1.1 </w:t>
      </w:r>
      <w:r w:rsidR="007F31B6" w:rsidRPr="00576452">
        <w:rPr>
          <w:rFonts w:ascii="Arial" w:hAnsi="Arial" w:cs="Arial"/>
          <w:lang w:val="sk-SK"/>
        </w:rPr>
        <w:t>Prílohou súťažných podkladov je verej</w:t>
      </w:r>
      <w:r w:rsidR="004E6B3A" w:rsidRPr="00576452">
        <w:rPr>
          <w:rFonts w:ascii="Arial" w:hAnsi="Arial" w:cs="Arial"/>
          <w:lang w:val="sk-SK"/>
        </w:rPr>
        <w:t>ným obstarávateľom vypracovaný</w:t>
      </w:r>
      <w:r w:rsidR="00F04E5B" w:rsidRPr="00576452">
        <w:rPr>
          <w:rFonts w:ascii="Arial" w:hAnsi="Arial" w:cs="Arial"/>
          <w:lang w:val="sk-SK"/>
        </w:rPr>
        <w:t xml:space="preserve"> </w:t>
      </w:r>
      <w:r w:rsidR="004E6B3A" w:rsidRPr="00576452">
        <w:rPr>
          <w:rFonts w:ascii="Arial" w:hAnsi="Arial" w:cs="Arial"/>
          <w:lang w:val="sk-SK"/>
        </w:rPr>
        <w:t xml:space="preserve">návrh </w:t>
      </w:r>
      <w:r w:rsidR="001C345D">
        <w:rPr>
          <w:rFonts w:ascii="Arial" w:hAnsi="Arial" w:cs="Arial"/>
          <w:lang w:val="sk-SK"/>
        </w:rPr>
        <w:t>Rámcovej dohody</w:t>
      </w:r>
      <w:r w:rsidR="00E466DA" w:rsidRPr="00576452">
        <w:rPr>
          <w:rFonts w:ascii="Arial" w:hAnsi="Arial" w:cs="Arial"/>
          <w:lang w:val="sk-SK"/>
        </w:rPr>
        <w:t>, ktorý</w:t>
      </w:r>
      <w:r w:rsidR="007F31B6" w:rsidRPr="00576452">
        <w:rPr>
          <w:rFonts w:ascii="Arial" w:hAnsi="Arial" w:cs="Arial"/>
          <w:lang w:val="sk-SK"/>
        </w:rPr>
        <w:t xml:space="preserve"> uchádzač doplní chýbajúcimi údajmi. </w:t>
      </w:r>
      <w:r w:rsidR="000439F9">
        <w:rPr>
          <w:rFonts w:ascii="Arial" w:hAnsi="Arial" w:cs="Arial"/>
          <w:lang w:val="sk-SK"/>
        </w:rPr>
        <w:t>Rámcová dohoda</w:t>
      </w:r>
      <w:r w:rsidR="00740511" w:rsidRPr="00576452">
        <w:rPr>
          <w:rFonts w:ascii="Arial" w:hAnsi="Arial" w:cs="Arial"/>
          <w:lang w:val="sk-SK"/>
        </w:rPr>
        <w:t xml:space="preserve"> </w:t>
      </w:r>
      <w:r w:rsidR="00DE2066" w:rsidRPr="00576452">
        <w:rPr>
          <w:rFonts w:ascii="Arial" w:hAnsi="Arial" w:cs="Arial"/>
          <w:lang w:val="sk-SK"/>
        </w:rPr>
        <w:t>m</w:t>
      </w:r>
      <w:r w:rsidR="00624CC0" w:rsidRPr="00576452">
        <w:rPr>
          <w:rFonts w:ascii="Arial" w:hAnsi="Arial" w:cs="Arial"/>
          <w:lang w:val="sk-SK"/>
        </w:rPr>
        <w:t>usí byť akceptovaná a </w:t>
      </w:r>
      <w:r w:rsidR="007F31B6" w:rsidRPr="00576452">
        <w:rPr>
          <w:rFonts w:ascii="Arial" w:hAnsi="Arial" w:cs="Arial"/>
          <w:lang w:val="sk-SK"/>
        </w:rPr>
        <w:t>podpísaná oprávnenou osobou uchádzača. Uchádzač nemá právo v</w:t>
      </w:r>
      <w:r w:rsidR="00AA771D">
        <w:rPr>
          <w:rFonts w:ascii="Arial" w:hAnsi="Arial" w:cs="Arial"/>
          <w:lang w:val="sk-SK"/>
        </w:rPr>
        <w:t> </w:t>
      </w:r>
      <w:r w:rsidR="005B7A57" w:rsidRPr="00576452">
        <w:rPr>
          <w:rFonts w:ascii="Arial" w:hAnsi="Arial" w:cs="Arial"/>
          <w:lang w:val="sk-SK"/>
        </w:rPr>
        <w:t>návrhu</w:t>
      </w:r>
      <w:r w:rsidR="00AA771D">
        <w:rPr>
          <w:rFonts w:ascii="Arial" w:hAnsi="Arial" w:cs="Arial"/>
          <w:lang w:val="sk-SK"/>
        </w:rPr>
        <w:t xml:space="preserve"> Rámcovej dohody</w:t>
      </w:r>
      <w:r w:rsidR="005B7A57" w:rsidRPr="00576452">
        <w:rPr>
          <w:rFonts w:ascii="Arial" w:hAnsi="Arial" w:cs="Arial"/>
          <w:lang w:val="sk-SK"/>
        </w:rPr>
        <w:t xml:space="preserve"> meniť a </w:t>
      </w:r>
      <w:r w:rsidR="007F31B6" w:rsidRPr="00576452">
        <w:rPr>
          <w:rFonts w:ascii="Arial" w:hAnsi="Arial" w:cs="Arial"/>
          <w:lang w:val="sk-SK"/>
        </w:rPr>
        <w:t>dopĺňať jednotlivé časti bez vedomia verejného obstarávateľa.</w:t>
      </w:r>
    </w:p>
    <w:p w14:paraId="1199DB9F" w14:textId="611356EA" w:rsidR="00903261" w:rsidRPr="00576452" w:rsidRDefault="004F2100" w:rsidP="00903261">
      <w:pPr>
        <w:autoSpaceDE w:val="0"/>
        <w:autoSpaceDN w:val="0"/>
        <w:adjustRightInd w:val="0"/>
        <w:spacing w:after="0" w:line="240" w:lineRule="auto"/>
        <w:ind w:left="426" w:hanging="86"/>
        <w:jc w:val="both"/>
        <w:rPr>
          <w:rFonts w:ascii="Arial" w:hAnsi="Arial" w:cs="Arial"/>
          <w:lang w:val="sk-SK"/>
        </w:rPr>
      </w:pPr>
      <w:r w:rsidRPr="00576452">
        <w:rPr>
          <w:rFonts w:ascii="Arial" w:hAnsi="Arial" w:cs="Arial"/>
          <w:lang w:val="sk-SK"/>
        </w:rPr>
        <w:t xml:space="preserve"> </w:t>
      </w:r>
      <w:r w:rsidR="00903261" w:rsidRPr="00576452">
        <w:rPr>
          <w:rFonts w:ascii="Arial" w:hAnsi="Arial" w:cs="Arial"/>
          <w:lang w:val="sk-SK"/>
        </w:rPr>
        <w:t>Neoddeliteľnou časť</w:t>
      </w:r>
      <w:r w:rsidR="00AC4269" w:rsidRPr="00576452">
        <w:rPr>
          <w:rFonts w:ascii="Arial" w:hAnsi="Arial" w:cs="Arial"/>
          <w:lang w:val="sk-SK"/>
        </w:rPr>
        <w:t xml:space="preserve">ou </w:t>
      </w:r>
      <w:r w:rsidR="00DF4B72">
        <w:rPr>
          <w:rFonts w:ascii="Arial" w:hAnsi="Arial" w:cs="Arial"/>
          <w:lang w:val="sk-SK"/>
        </w:rPr>
        <w:t xml:space="preserve">Rámcovej </w:t>
      </w:r>
      <w:r w:rsidR="002C6068">
        <w:rPr>
          <w:rFonts w:ascii="Arial" w:hAnsi="Arial" w:cs="Arial"/>
          <w:lang w:val="sk-SK"/>
        </w:rPr>
        <w:t>dohody</w:t>
      </w:r>
      <w:r w:rsidR="0037633B">
        <w:rPr>
          <w:rFonts w:ascii="Arial" w:hAnsi="Arial" w:cs="Arial"/>
          <w:lang w:val="sk-SK"/>
        </w:rPr>
        <w:t xml:space="preserve"> </w:t>
      </w:r>
      <w:r w:rsidR="00AC4269" w:rsidRPr="00576452">
        <w:rPr>
          <w:rFonts w:ascii="Arial" w:hAnsi="Arial" w:cs="Arial"/>
          <w:lang w:val="sk-SK"/>
        </w:rPr>
        <w:t>budú jej prílohy a to</w:t>
      </w:r>
      <w:r w:rsidR="00903261" w:rsidRPr="00576452">
        <w:rPr>
          <w:rFonts w:ascii="Arial" w:hAnsi="Arial" w:cs="Arial"/>
          <w:lang w:val="sk-SK"/>
        </w:rPr>
        <w:t>:</w:t>
      </w:r>
    </w:p>
    <w:p w14:paraId="3ECA933E" w14:textId="692AE13B" w:rsidR="00B43083" w:rsidRPr="003E7F2B" w:rsidRDefault="00B43083" w:rsidP="00B43083">
      <w:pPr>
        <w:autoSpaceDE w:val="0"/>
        <w:autoSpaceDN w:val="0"/>
        <w:adjustRightInd w:val="0"/>
        <w:spacing w:after="0" w:line="240" w:lineRule="auto"/>
        <w:ind w:left="426" w:firstLine="254"/>
        <w:jc w:val="both"/>
        <w:rPr>
          <w:rFonts w:ascii="Arial" w:hAnsi="Arial" w:cs="Arial"/>
          <w:lang w:val="sk-SK"/>
        </w:rPr>
      </w:pPr>
      <w:r w:rsidRPr="003E7F2B">
        <w:rPr>
          <w:rFonts w:ascii="Arial" w:hAnsi="Arial" w:cs="Arial"/>
          <w:lang w:val="sk-SK"/>
        </w:rPr>
        <w:t>Príloha č. 1</w:t>
      </w:r>
      <w:r w:rsidRPr="003E7F2B">
        <w:rPr>
          <w:rFonts w:ascii="Arial" w:hAnsi="Arial" w:cs="Arial"/>
          <w:lang w:val="sk-SK"/>
        </w:rPr>
        <w:tab/>
        <w:t xml:space="preserve">Technická </w:t>
      </w:r>
      <w:r w:rsidR="00486F17" w:rsidRPr="003E7F2B">
        <w:rPr>
          <w:rFonts w:ascii="Arial" w:hAnsi="Arial" w:cs="Arial"/>
          <w:lang w:val="sk-SK"/>
        </w:rPr>
        <w:t>a</w:t>
      </w:r>
      <w:r w:rsidR="0032553C" w:rsidRPr="003E7F2B">
        <w:rPr>
          <w:rFonts w:ascii="Arial" w:hAnsi="Arial" w:cs="Arial"/>
          <w:lang w:val="sk-SK"/>
        </w:rPr>
        <w:t> </w:t>
      </w:r>
      <w:r w:rsidR="00486F17" w:rsidRPr="003E7F2B">
        <w:rPr>
          <w:rFonts w:ascii="Arial" w:hAnsi="Arial" w:cs="Arial"/>
          <w:lang w:val="sk-SK"/>
        </w:rPr>
        <w:t>ceno</w:t>
      </w:r>
      <w:r w:rsidR="0032553C" w:rsidRPr="003E7F2B">
        <w:rPr>
          <w:rFonts w:ascii="Arial" w:hAnsi="Arial" w:cs="Arial"/>
          <w:lang w:val="sk-SK"/>
        </w:rPr>
        <w:t xml:space="preserve">vá </w:t>
      </w:r>
      <w:r w:rsidRPr="003E7F2B">
        <w:rPr>
          <w:rFonts w:ascii="Arial" w:hAnsi="Arial" w:cs="Arial"/>
          <w:lang w:val="sk-SK"/>
        </w:rPr>
        <w:t xml:space="preserve">špecifikácia predmetu zákazky </w:t>
      </w:r>
    </w:p>
    <w:p w14:paraId="22CD014E" w14:textId="0FDB5E22" w:rsidR="00B43083" w:rsidRPr="003E7F2B" w:rsidRDefault="00B43083" w:rsidP="0032553C">
      <w:pPr>
        <w:autoSpaceDE w:val="0"/>
        <w:autoSpaceDN w:val="0"/>
        <w:adjustRightInd w:val="0"/>
        <w:spacing w:after="0" w:line="240" w:lineRule="auto"/>
        <w:ind w:left="2040" w:hanging="1360"/>
        <w:jc w:val="both"/>
        <w:rPr>
          <w:rFonts w:ascii="Arial" w:hAnsi="Arial" w:cs="Arial"/>
          <w:lang w:val="sk-SK"/>
        </w:rPr>
      </w:pPr>
      <w:r w:rsidRPr="003E7F2B">
        <w:rPr>
          <w:rFonts w:ascii="Arial" w:hAnsi="Arial" w:cs="Arial"/>
          <w:lang w:val="sk-SK"/>
        </w:rPr>
        <w:t xml:space="preserve">Príloha č. </w:t>
      </w:r>
      <w:r w:rsidR="00C63FAB" w:rsidRPr="003E7F2B">
        <w:rPr>
          <w:rFonts w:ascii="Arial" w:hAnsi="Arial" w:cs="Arial"/>
          <w:lang w:val="sk-SK"/>
        </w:rPr>
        <w:t>2</w:t>
      </w:r>
      <w:r w:rsidRPr="003E7F2B">
        <w:rPr>
          <w:rFonts w:ascii="Arial" w:hAnsi="Arial" w:cs="Arial"/>
          <w:lang w:val="sk-SK"/>
        </w:rPr>
        <w:tab/>
        <w:t xml:space="preserve">Zoznam Subdodávateľov [predloží úspešný uchádzač najneskôr pri podpise </w:t>
      </w:r>
      <w:r w:rsidR="002C6068" w:rsidRPr="003E7F2B">
        <w:rPr>
          <w:rFonts w:ascii="Arial" w:hAnsi="Arial" w:cs="Arial"/>
          <w:lang w:val="sk-SK"/>
        </w:rPr>
        <w:t>Rámcovej dohody</w:t>
      </w:r>
      <w:r w:rsidRPr="003E7F2B">
        <w:rPr>
          <w:rFonts w:ascii="Arial" w:hAnsi="Arial" w:cs="Arial"/>
          <w:lang w:val="sk-SK"/>
        </w:rPr>
        <w:t>]</w:t>
      </w:r>
    </w:p>
    <w:p w14:paraId="3010BFC7" w14:textId="00C5402D" w:rsidR="007F31B6" w:rsidRPr="00576452" w:rsidRDefault="00EE465D" w:rsidP="00B43083">
      <w:pPr>
        <w:autoSpaceDE w:val="0"/>
        <w:autoSpaceDN w:val="0"/>
        <w:adjustRightInd w:val="0"/>
        <w:spacing w:after="0" w:line="240" w:lineRule="auto"/>
        <w:ind w:left="426" w:hanging="426"/>
        <w:jc w:val="both"/>
        <w:rPr>
          <w:rFonts w:ascii="Arial" w:hAnsi="Arial" w:cs="Arial"/>
          <w:color w:val="000000"/>
          <w:lang w:val="sk-SK"/>
        </w:rPr>
      </w:pPr>
      <w:r w:rsidRPr="00576452">
        <w:rPr>
          <w:rFonts w:ascii="Arial" w:hAnsi="Arial" w:cs="Arial"/>
          <w:color w:val="000000"/>
          <w:lang w:val="sk-SK"/>
        </w:rPr>
        <w:t>1.2</w:t>
      </w:r>
      <w:r w:rsidR="007F31B6" w:rsidRPr="00576452">
        <w:rPr>
          <w:rFonts w:ascii="Arial" w:hAnsi="Arial" w:cs="Arial"/>
          <w:color w:val="000000"/>
          <w:lang w:val="sk-SK"/>
        </w:rPr>
        <w:t xml:space="preserve"> Úspešný uchádzač má povinnosť byť zapísaný v registr</w:t>
      </w:r>
      <w:r w:rsidR="005B7A57" w:rsidRPr="00576452">
        <w:rPr>
          <w:rFonts w:ascii="Arial" w:hAnsi="Arial" w:cs="Arial"/>
          <w:color w:val="000000"/>
          <w:lang w:val="sk-SK"/>
        </w:rPr>
        <w:t xml:space="preserve">i partnerov verejného sektora </w:t>
      </w:r>
      <w:r w:rsidR="00E8707D" w:rsidRPr="00576452">
        <w:rPr>
          <w:rFonts w:ascii="Arial" w:hAnsi="Arial" w:cs="Arial"/>
          <w:color w:val="000000"/>
          <w:lang w:val="sk-SK"/>
        </w:rPr>
        <w:t xml:space="preserve"> </w:t>
      </w:r>
      <w:r w:rsidR="005B7A57" w:rsidRPr="00576452">
        <w:rPr>
          <w:rFonts w:ascii="Arial" w:hAnsi="Arial" w:cs="Arial"/>
          <w:color w:val="000000"/>
          <w:lang w:val="sk-SK"/>
        </w:rPr>
        <w:t>v </w:t>
      </w:r>
      <w:r w:rsidR="007F31B6" w:rsidRPr="00576452">
        <w:rPr>
          <w:rFonts w:ascii="Arial" w:hAnsi="Arial" w:cs="Arial"/>
          <w:color w:val="000000"/>
          <w:lang w:val="sk-SK"/>
        </w:rPr>
        <w:t xml:space="preserve">súlade so zákonom č. 315/2016 o registri partnerov verejného sektora o zmene a doplnení niektorých zákonov, ak si túto povinnosť nesplnil a zákon mu túto povinnosť ukladá. </w:t>
      </w:r>
    </w:p>
    <w:p w14:paraId="0D99FF8D" w14:textId="07A5FF2B" w:rsidR="007F31B6" w:rsidRPr="00576452" w:rsidRDefault="00EE465D" w:rsidP="00760235">
      <w:pPr>
        <w:autoSpaceDE w:val="0"/>
        <w:autoSpaceDN w:val="0"/>
        <w:adjustRightInd w:val="0"/>
        <w:spacing w:after="0" w:line="240" w:lineRule="auto"/>
        <w:ind w:left="426" w:hanging="426"/>
        <w:jc w:val="both"/>
        <w:rPr>
          <w:rFonts w:ascii="Arial" w:hAnsi="Arial" w:cs="Arial"/>
          <w:color w:val="000000"/>
          <w:lang w:val="sk-SK"/>
        </w:rPr>
      </w:pPr>
      <w:r w:rsidRPr="00576452">
        <w:rPr>
          <w:rFonts w:ascii="Arial" w:hAnsi="Arial" w:cs="Arial"/>
          <w:color w:val="000000"/>
          <w:lang w:val="sk-SK"/>
        </w:rPr>
        <w:t>1.3</w:t>
      </w:r>
      <w:r w:rsidR="004F2100" w:rsidRPr="00576452">
        <w:rPr>
          <w:rFonts w:ascii="Arial" w:hAnsi="Arial" w:cs="Arial"/>
          <w:color w:val="000000"/>
          <w:lang w:val="sk-SK"/>
        </w:rPr>
        <w:t xml:space="preserve"> </w:t>
      </w:r>
      <w:r w:rsidR="007F31B6" w:rsidRPr="00576452">
        <w:rPr>
          <w:rFonts w:ascii="Arial" w:hAnsi="Arial" w:cs="Arial"/>
          <w:color w:val="000000"/>
          <w:lang w:val="sk-SK"/>
        </w:rPr>
        <w:t xml:space="preserve">Povinnosť byť zapísaný v registri partnerov verejného </w:t>
      </w:r>
      <w:r w:rsidR="00624CC0" w:rsidRPr="00576452">
        <w:rPr>
          <w:rFonts w:ascii="Arial" w:hAnsi="Arial" w:cs="Arial"/>
          <w:color w:val="000000"/>
          <w:lang w:val="sk-SK"/>
        </w:rPr>
        <w:t>sektora sa vzťahuje v súlade so </w:t>
      </w:r>
      <w:r w:rsidR="007F31B6" w:rsidRPr="00576452">
        <w:rPr>
          <w:rFonts w:ascii="Arial" w:hAnsi="Arial" w:cs="Arial"/>
          <w:color w:val="000000"/>
          <w:lang w:val="sk-SK"/>
        </w:rPr>
        <w:t>zákonom č. 315/2016 o registri partnerov verejného sektora o zmene a doplnení niektorých zákonov aj na subdodávateľa po celú dobu tr</w:t>
      </w:r>
      <w:r w:rsidR="00624CC0" w:rsidRPr="00576452">
        <w:rPr>
          <w:rFonts w:ascii="Arial" w:hAnsi="Arial" w:cs="Arial"/>
          <w:color w:val="000000"/>
          <w:lang w:val="sk-SK"/>
        </w:rPr>
        <w:t xml:space="preserve">vania </w:t>
      </w:r>
      <w:r w:rsidR="00CB6F96">
        <w:rPr>
          <w:rFonts w:ascii="Arial" w:hAnsi="Arial" w:cs="Arial"/>
          <w:color w:val="000000"/>
          <w:lang w:val="sk-SK"/>
        </w:rPr>
        <w:t>Rámcovej dohody</w:t>
      </w:r>
      <w:r w:rsidR="00624CC0" w:rsidRPr="00576452">
        <w:rPr>
          <w:rFonts w:ascii="Arial" w:hAnsi="Arial" w:cs="Arial"/>
          <w:color w:val="FF0000"/>
          <w:lang w:val="sk-SK"/>
        </w:rPr>
        <w:t>,</w:t>
      </w:r>
      <w:r w:rsidR="00624CC0" w:rsidRPr="00576452">
        <w:rPr>
          <w:rFonts w:ascii="Arial" w:hAnsi="Arial" w:cs="Arial"/>
          <w:color w:val="000000"/>
          <w:lang w:val="sk-SK"/>
        </w:rPr>
        <w:t xml:space="preserve"> ktorá je </w:t>
      </w:r>
      <w:r w:rsidR="007F31B6" w:rsidRPr="00576452">
        <w:rPr>
          <w:rFonts w:ascii="Arial" w:hAnsi="Arial" w:cs="Arial"/>
          <w:color w:val="000000"/>
          <w:lang w:val="sk-SK"/>
        </w:rPr>
        <w:t xml:space="preserve">výsledkom postupu verejného obstarávania, ak si túto povinnosť nesplnil a zákon mu túto povinnosť ukladá. </w:t>
      </w:r>
    </w:p>
    <w:p w14:paraId="67ED77EC" w14:textId="78453D2C" w:rsidR="007F31B6" w:rsidRPr="00576452" w:rsidRDefault="00EE465D" w:rsidP="00760235">
      <w:pPr>
        <w:autoSpaceDE w:val="0"/>
        <w:autoSpaceDN w:val="0"/>
        <w:adjustRightInd w:val="0"/>
        <w:spacing w:after="0" w:line="240" w:lineRule="auto"/>
        <w:ind w:left="426" w:hanging="426"/>
        <w:jc w:val="both"/>
        <w:rPr>
          <w:rFonts w:ascii="Arial" w:hAnsi="Arial" w:cs="Arial"/>
          <w:color w:val="000000"/>
          <w:lang w:val="sk-SK"/>
        </w:rPr>
      </w:pPr>
      <w:r w:rsidRPr="00576452">
        <w:rPr>
          <w:rFonts w:ascii="Arial" w:hAnsi="Arial" w:cs="Arial"/>
          <w:color w:val="000000"/>
          <w:lang w:val="sk-SK"/>
        </w:rPr>
        <w:t>1.4</w:t>
      </w:r>
      <w:r w:rsidR="007F31B6" w:rsidRPr="00576452">
        <w:rPr>
          <w:rFonts w:ascii="Arial" w:hAnsi="Arial" w:cs="Arial"/>
          <w:color w:val="000000"/>
          <w:lang w:val="sk-SK"/>
        </w:rPr>
        <w:t xml:space="preserve"> </w:t>
      </w:r>
      <w:r w:rsidR="004E6B3A" w:rsidRPr="00576452">
        <w:rPr>
          <w:rFonts w:ascii="Arial" w:hAnsi="Arial" w:cs="Arial"/>
          <w:color w:val="000000"/>
          <w:lang w:val="sk-SK"/>
        </w:rPr>
        <w:t>Dodávateľ</w:t>
      </w:r>
      <w:r w:rsidR="007F31B6" w:rsidRPr="00576452">
        <w:rPr>
          <w:rFonts w:ascii="Arial" w:hAnsi="Arial" w:cs="Arial"/>
          <w:color w:val="000000"/>
          <w:lang w:val="sk-SK"/>
        </w:rPr>
        <w:t xml:space="preserve"> (úspešný uchádzač) je povinný písomne oznámiť verejnému obstarávateľovi akúkoľvek zmenu údajov o subdodávateľovi min. </w:t>
      </w:r>
      <w:r w:rsidR="00121D3A" w:rsidRPr="00576452">
        <w:rPr>
          <w:rFonts w:ascii="Arial" w:hAnsi="Arial" w:cs="Arial"/>
          <w:color w:val="000000"/>
          <w:lang w:val="sk-SK"/>
        </w:rPr>
        <w:t>5</w:t>
      </w:r>
      <w:r w:rsidR="007F31B6" w:rsidRPr="00576452">
        <w:rPr>
          <w:rFonts w:ascii="Arial" w:hAnsi="Arial" w:cs="Arial"/>
          <w:color w:val="000000"/>
          <w:lang w:val="sk-SK"/>
        </w:rPr>
        <w:t xml:space="preserve"> dni pre</w:t>
      </w:r>
      <w:r w:rsidR="005B7A57" w:rsidRPr="00576452">
        <w:rPr>
          <w:rFonts w:ascii="Arial" w:hAnsi="Arial" w:cs="Arial"/>
          <w:color w:val="000000"/>
          <w:lang w:val="sk-SK"/>
        </w:rPr>
        <w:t>d nástupom na výkon činnosti, s </w:t>
      </w:r>
      <w:r w:rsidR="007F31B6" w:rsidRPr="00576452">
        <w:rPr>
          <w:rFonts w:ascii="Arial" w:hAnsi="Arial" w:cs="Arial"/>
          <w:color w:val="000000"/>
          <w:lang w:val="sk-SK"/>
        </w:rPr>
        <w:t xml:space="preserve">uvedením jeho údajov. </w:t>
      </w:r>
    </w:p>
    <w:p w14:paraId="1C1E7F50" w14:textId="2DA20782" w:rsidR="007F31B6" w:rsidRPr="00576452" w:rsidRDefault="00EE465D" w:rsidP="00760235">
      <w:pPr>
        <w:autoSpaceDE w:val="0"/>
        <w:autoSpaceDN w:val="0"/>
        <w:adjustRightInd w:val="0"/>
        <w:spacing w:after="0" w:line="240" w:lineRule="auto"/>
        <w:ind w:left="426" w:hanging="426"/>
        <w:jc w:val="both"/>
        <w:rPr>
          <w:rFonts w:ascii="Arial" w:hAnsi="Arial" w:cs="Arial"/>
          <w:color w:val="000000"/>
          <w:lang w:val="sk-SK"/>
        </w:rPr>
      </w:pPr>
      <w:r w:rsidRPr="00576452">
        <w:rPr>
          <w:rFonts w:ascii="Arial" w:hAnsi="Arial" w:cs="Arial"/>
          <w:color w:val="000000"/>
          <w:lang w:val="sk-SK"/>
        </w:rPr>
        <w:t xml:space="preserve">1.5 </w:t>
      </w:r>
      <w:r w:rsidR="007F31B6" w:rsidRPr="00576452">
        <w:rPr>
          <w:rFonts w:ascii="Arial" w:hAnsi="Arial" w:cs="Arial"/>
          <w:color w:val="000000"/>
          <w:lang w:val="sk-SK"/>
        </w:rPr>
        <w:t xml:space="preserve">Využitím subdodávateľov na plnenie </w:t>
      </w:r>
      <w:bookmarkStart w:id="41" w:name="_Hlk239414504"/>
      <w:r w:rsidR="008A2E66">
        <w:rPr>
          <w:rFonts w:ascii="Arial" w:hAnsi="Arial" w:cs="Arial"/>
          <w:color w:val="000000"/>
          <w:lang w:val="sk-SK"/>
        </w:rPr>
        <w:t>rámcovej dohody</w:t>
      </w:r>
      <w:bookmarkEnd w:id="41"/>
      <w:r w:rsidR="007F31B6" w:rsidRPr="00576452">
        <w:rPr>
          <w:rFonts w:ascii="Arial" w:hAnsi="Arial" w:cs="Arial"/>
          <w:color w:val="000000"/>
          <w:lang w:val="sk-SK"/>
        </w:rPr>
        <w:t xml:space="preserve"> nie je dotk</w:t>
      </w:r>
      <w:r w:rsidR="005B7A57" w:rsidRPr="00576452">
        <w:rPr>
          <w:rFonts w:ascii="Arial" w:hAnsi="Arial" w:cs="Arial"/>
          <w:color w:val="000000"/>
          <w:lang w:val="sk-SK"/>
        </w:rPr>
        <w:t>nutá zodpovednosť dodávateľa za </w:t>
      </w:r>
      <w:r w:rsidR="007F31B6" w:rsidRPr="00576452">
        <w:rPr>
          <w:rFonts w:ascii="Arial" w:hAnsi="Arial" w:cs="Arial"/>
          <w:color w:val="000000"/>
          <w:lang w:val="sk-SK"/>
        </w:rPr>
        <w:t xml:space="preserve">plnenie </w:t>
      </w:r>
      <w:r w:rsidR="008A2E66" w:rsidRPr="008A2E66">
        <w:rPr>
          <w:rFonts w:ascii="Arial" w:hAnsi="Arial" w:cs="Arial"/>
          <w:color w:val="000000"/>
          <w:lang w:val="sk-SK"/>
        </w:rPr>
        <w:t>rámcovej dohody</w:t>
      </w:r>
      <w:r w:rsidR="007F31B6" w:rsidRPr="00576452">
        <w:rPr>
          <w:rFonts w:ascii="Arial" w:hAnsi="Arial" w:cs="Arial"/>
          <w:color w:val="000000"/>
          <w:lang w:val="sk-SK"/>
        </w:rPr>
        <w:t xml:space="preserve">. </w:t>
      </w:r>
    </w:p>
    <w:p w14:paraId="5906ED16" w14:textId="1DEC4EEC" w:rsidR="007F31B6" w:rsidRPr="00576452" w:rsidRDefault="00EE465D" w:rsidP="00760235">
      <w:pPr>
        <w:autoSpaceDE w:val="0"/>
        <w:autoSpaceDN w:val="0"/>
        <w:adjustRightInd w:val="0"/>
        <w:spacing w:after="0" w:line="240" w:lineRule="auto"/>
        <w:ind w:left="426" w:hanging="426"/>
        <w:jc w:val="both"/>
        <w:rPr>
          <w:rFonts w:ascii="Arial" w:hAnsi="Arial" w:cs="Arial"/>
          <w:color w:val="000000"/>
          <w:lang w:val="sk-SK"/>
        </w:rPr>
      </w:pPr>
      <w:r w:rsidRPr="00576452">
        <w:rPr>
          <w:rFonts w:ascii="Arial" w:hAnsi="Arial" w:cs="Arial"/>
          <w:color w:val="000000"/>
          <w:lang w:val="sk-SK"/>
        </w:rPr>
        <w:t>1.6</w:t>
      </w:r>
      <w:r w:rsidR="007F31B6" w:rsidRPr="00576452">
        <w:rPr>
          <w:rFonts w:ascii="Arial" w:hAnsi="Arial" w:cs="Arial"/>
          <w:color w:val="000000"/>
          <w:lang w:val="sk-SK"/>
        </w:rPr>
        <w:t xml:space="preserve"> </w:t>
      </w:r>
      <w:r w:rsidR="00903261" w:rsidRPr="00576452">
        <w:rPr>
          <w:rFonts w:ascii="Arial" w:hAnsi="Arial" w:cs="Arial"/>
          <w:color w:val="000000"/>
          <w:lang w:val="sk-SK"/>
        </w:rPr>
        <w:t xml:space="preserve"> </w:t>
      </w:r>
      <w:r w:rsidR="007F31B6" w:rsidRPr="00576452">
        <w:rPr>
          <w:rFonts w:ascii="Arial" w:hAnsi="Arial" w:cs="Arial"/>
          <w:color w:val="000000"/>
          <w:lang w:val="sk-SK"/>
        </w:rPr>
        <w:t>Verejný obstarávateľ si vyhradzuje právo, v odôvod</w:t>
      </w:r>
      <w:r w:rsidR="00CD2791" w:rsidRPr="00576452">
        <w:rPr>
          <w:rFonts w:ascii="Arial" w:hAnsi="Arial" w:cs="Arial"/>
          <w:color w:val="000000"/>
          <w:lang w:val="sk-SK"/>
        </w:rPr>
        <w:t>nených prípadoch a najneskôr 6 dní</w:t>
      </w:r>
      <w:r w:rsidR="007F31B6" w:rsidRPr="00576452">
        <w:rPr>
          <w:rFonts w:ascii="Arial" w:hAnsi="Arial" w:cs="Arial"/>
          <w:color w:val="000000"/>
          <w:lang w:val="sk-SK"/>
        </w:rPr>
        <w:t xml:space="preserve"> pred lehotou </w:t>
      </w:r>
      <w:r w:rsidR="00F04E5B" w:rsidRPr="00576452">
        <w:rPr>
          <w:rFonts w:ascii="Arial" w:hAnsi="Arial" w:cs="Arial"/>
          <w:color w:val="000000"/>
          <w:lang w:val="sk-SK"/>
        </w:rPr>
        <w:t xml:space="preserve">na predkladanie ponúk, doplniť </w:t>
      </w:r>
      <w:r w:rsidR="008A2E66" w:rsidRPr="008A2E66">
        <w:rPr>
          <w:rFonts w:ascii="Arial" w:hAnsi="Arial" w:cs="Arial"/>
          <w:color w:val="000000"/>
          <w:lang w:val="sk-SK"/>
        </w:rPr>
        <w:t>rámcov</w:t>
      </w:r>
      <w:r w:rsidR="008A2E66">
        <w:rPr>
          <w:rFonts w:ascii="Arial" w:hAnsi="Arial" w:cs="Arial"/>
          <w:color w:val="000000"/>
          <w:lang w:val="sk-SK"/>
        </w:rPr>
        <w:t>ú</w:t>
      </w:r>
      <w:r w:rsidR="008A2E66" w:rsidRPr="008A2E66">
        <w:rPr>
          <w:rFonts w:ascii="Arial" w:hAnsi="Arial" w:cs="Arial"/>
          <w:color w:val="000000"/>
          <w:lang w:val="sk-SK"/>
        </w:rPr>
        <w:t xml:space="preserve"> dohod</w:t>
      </w:r>
      <w:r w:rsidR="008A2E66">
        <w:rPr>
          <w:rFonts w:ascii="Arial" w:hAnsi="Arial" w:cs="Arial"/>
          <w:color w:val="000000"/>
          <w:lang w:val="sk-SK"/>
        </w:rPr>
        <w:t>u</w:t>
      </w:r>
      <w:r w:rsidR="00CD2791" w:rsidRPr="00576452">
        <w:rPr>
          <w:rFonts w:ascii="Arial" w:hAnsi="Arial" w:cs="Arial"/>
          <w:color w:val="000000"/>
          <w:lang w:val="sk-SK"/>
        </w:rPr>
        <w:t xml:space="preserve"> </w:t>
      </w:r>
      <w:r w:rsidR="007F31B6" w:rsidRPr="00576452">
        <w:rPr>
          <w:rFonts w:ascii="Arial" w:hAnsi="Arial" w:cs="Arial"/>
          <w:color w:val="000000"/>
          <w:lang w:val="sk-SK"/>
        </w:rPr>
        <w:t xml:space="preserve">o ďalšie ustanovenia. </w:t>
      </w:r>
    </w:p>
    <w:p w14:paraId="79C25AB4" w14:textId="77777777" w:rsidR="00B96B0D" w:rsidRDefault="00B96B0D" w:rsidP="008802C4">
      <w:pPr>
        <w:pStyle w:val="Default"/>
        <w:ind w:left="709" w:hanging="709"/>
        <w:rPr>
          <w:rFonts w:ascii="Arial" w:hAnsi="Arial" w:cs="Arial"/>
          <w:sz w:val="22"/>
          <w:szCs w:val="22"/>
        </w:rPr>
      </w:pPr>
    </w:p>
    <w:p w14:paraId="147D71BD" w14:textId="77777777" w:rsidR="001F5D70" w:rsidRDefault="001F5D70" w:rsidP="008802C4">
      <w:pPr>
        <w:pStyle w:val="Default"/>
        <w:ind w:left="709" w:hanging="709"/>
        <w:rPr>
          <w:rFonts w:ascii="Arial" w:hAnsi="Arial" w:cs="Arial"/>
          <w:sz w:val="22"/>
          <w:szCs w:val="22"/>
        </w:rPr>
      </w:pPr>
    </w:p>
    <w:p w14:paraId="6FD7CD06" w14:textId="2B88327E" w:rsidR="00965BCD" w:rsidRDefault="00DB5743" w:rsidP="008802C4">
      <w:pPr>
        <w:pStyle w:val="Default"/>
        <w:ind w:left="709" w:hanging="709"/>
        <w:rPr>
          <w:rFonts w:ascii="Arial" w:hAnsi="Arial" w:cs="Arial"/>
          <w:sz w:val="22"/>
          <w:szCs w:val="22"/>
        </w:rPr>
      </w:pPr>
      <w:r>
        <w:rPr>
          <w:rFonts w:ascii="Arial" w:hAnsi="Arial" w:cs="Arial"/>
          <w:sz w:val="22"/>
          <w:szCs w:val="22"/>
        </w:rPr>
        <w:t>PRÍLOHY K SÚŤAŽNÝM PODKLADOM:</w:t>
      </w:r>
    </w:p>
    <w:p w14:paraId="369274DC" w14:textId="210C6C0A" w:rsidR="00DB5743" w:rsidRPr="00BF6496" w:rsidRDefault="00EC3525" w:rsidP="00EC3525">
      <w:pPr>
        <w:spacing w:after="0"/>
        <w:rPr>
          <w:rFonts w:ascii="Arial" w:hAnsi="Arial" w:cs="Arial"/>
          <w:lang w:val="sk-SK"/>
        </w:rPr>
      </w:pPr>
      <w:bookmarkStart w:id="42" w:name="_Hlk149562187"/>
      <w:r w:rsidRPr="00BF6496">
        <w:rPr>
          <w:rFonts w:ascii="Arial" w:hAnsi="Arial" w:cs="Arial"/>
          <w:lang w:val="sk-SK"/>
        </w:rPr>
        <w:t xml:space="preserve">Príloha č. 1 k SP - </w:t>
      </w:r>
      <w:r w:rsidR="00DB5743" w:rsidRPr="00BF6496">
        <w:rPr>
          <w:rFonts w:ascii="Arial" w:hAnsi="Arial" w:cs="Arial"/>
          <w:lang w:val="sk-SK"/>
        </w:rPr>
        <w:t xml:space="preserve">Návrh </w:t>
      </w:r>
      <w:r w:rsidR="008A2E66">
        <w:rPr>
          <w:rFonts w:ascii="Arial" w:hAnsi="Arial" w:cs="Arial"/>
          <w:lang w:val="sk-SK"/>
        </w:rPr>
        <w:t>Rámcovej dohody</w:t>
      </w:r>
      <w:r w:rsidR="00DB5743" w:rsidRPr="00BF6496">
        <w:rPr>
          <w:rFonts w:ascii="Arial" w:hAnsi="Arial" w:cs="Arial"/>
          <w:lang w:val="sk-SK"/>
        </w:rPr>
        <w:t xml:space="preserve"> + jej prílohy</w:t>
      </w:r>
    </w:p>
    <w:bookmarkEnd w:id="42"/>
    <w:p w14:paraId="5CAD250E" w14:textId="70B150C9" w:rsidR="00DB453D" w:rsidRPr="003E7F2B" w:rsidRDefault="00DB453D" w:rsidP="00DB453D">
      <w:pPr>
        <w:spacing w:after="0"/>
        <w:rPr>
          <w:rFonts w:ascii="Arial" w:hAnsi="Arial" w:cs="Arial"/>
          <w:i/>
          <w:iCs/>
          <w:sz w:val="16"/>
          <w:szCs w:val="16"/>
          <w:lang w:val="sk-SK"/>
        </w:rPr>
      </w:pPr>
      <w:r w:rsidRPr="003E7F2B">
        <w:rPr>
          <w:rFonts w:ascii="Arial" w:hAnsi="Arial" w:cs="Arial"/>
          <w:i/>
          <w:iCs/>
          <w:sz w:val="16"/>
          <w:szCs w:val="16"/>
          <w:lang w:val="sk-SK"/>
        </w:rPr>
        <w:t>Príloha č. 1</w:t>
      </w:r>
      <w:r w:rsidRPr="003E7F2B">
        <w:rPr>
          <w:rFonts w:ascii="Arial" w:hAnsi="Arial" w:cs="Arial"/>
          <w:i/>
          <w:iCs/>
          <w:sz w:val="16"/>
          <w:szCs w:val="16"/>
          <w:lang w:val="sk-SK"/>
        </w:rPr>
        <w:tab/>
        <w:t xml:space="preserve">Technická </w:t>
      </w:r>
      <w:r w:rsidR="0069313F" w:rsidRPr="003E7F2B">
        <w:rPr>
          <w:rFonts w:ascii="Arial" w:hAnsi="Arial" w:cs="Arial"/>
          <w:i/>
          <w:iCs/>
          <w:sz w:val="16"/>
          <w:szCs w:val="16"/>
          <w:lang w:val="sk-SK"/>
        </w:rPr>
        <w:t xml:space="preserve">a cenová </w:t>
      </w:r>
      <w:r w:rsidRPr="003E7F2B">
        <w:rPr>
          <w:rFonts w:ascii="Arial" w:hAnsi="Arial" w:cs="Arial"/>
          <w:i/>
          <w:iCs/>
          <w:sz w:val="16"/>
          <w:szCs w:val="16"/>
          <w:lang w:val="sk-SK"/>
        </w:rPr>
        <w:t xml:space="preserve">špecifikácia predmetu zákazky </w:t>
      </w:r>
    </w:p>
    <w:p w14:paraId="2C23E86E" w14:textId="514AE38E" w:rsidR="00DB453D" w:rsidRPr="003E7F2B" w:rsidRDefault="00DB453D" w:rsidP="00DB453D">
      <w:pPr>
        <w:spacing w:after="0"/>
        <w:rPr>
          <w:rFonts w:ascii="Arial" w:hAnsi="Arial" w:cs="Arial"/>
          <w:i/>
          <w:iCs/>
          <w:sz w:val="16"/>
          <w:szCs w:val="16"/>
          <w:lang w:val="sk-SK"/>
        </w:rPr>
      </w:pPr>
      <w:r w:rsidRPr="003E7F2B">
        <w:rPr>
          <w:rFonts w:ascii="Arial" w:hAnsi="Arial" w:cs="Arial"/>
          <w:i/>
          <w:iCs/>
          <w:sz w:val="16"/>
          <w:szCs w:val="16"/>
          <w:lang w:val="sk-SK"/>
        </w:rPr>
        <w:t xml:space="preserve">Príloha č. </w:t>
      </w:r>
      <w:r w:rsidR="00C63FAB" w:rsidRPr="003E7F2B">
        <w:rPr>
          <w:rFonts w:ascii="Arial" w:hAnsi="Arial" w:cs="Arial"/>
          <w:i/>
          <w:iCs/>
          <w:sz w:val="16"/>
          <w:szCs w:val="16"/>
          <w:lang w:val="sk-SK"/>
        </w:rPr>
        <w:t>2</w:t>
      </w:r>
      <w:r w:rsidRPr="003E7F2B">
        <w:rPr>
          <w:rFonts w:ascii="Arial" w:hAnsi="Arial" w:cs="Arial"/>
          <w:i/>
          <w:iCs/>
          <w:sz w:val="16"/>
          <w:szCs w:val="16"/>
          <w:lang w:val="sk-SK"/>
        </w:rPr>
        <w:tab/>
        <w:t xml:space="preserve">Zoznam Subdodávateľov [predloží úspešný uchádzač najneskôr pri podpise </w:t>
      </w:r>
      <w:r w:rsidR="008A2E66" w:rsidRPr="003E7F2B">
        <w:rPr>
          <w:rFonts w:ascii="Arial" w:hAnsi="Arial" w:cs="Arial"/>
          <w:i/>
          <w:iCs/>
          <w:sz w:val="16"/>
          <w:szCs w:val="16"/>
          <w:lang w:val="sk-SK"/>
        </w:rPr>
        <w:t>rámcovej dohody</w:t>
      </w:r>
      <w:r w:rsidRPr="003E7F2B">
        <w:rPr>
          <w:rFonts w:ascii="Arial" w:hAnsi="Arial" w:cs="Arial"/>
          <w:i/>
          <w:iCs/>
          <w:sz w:val="16"/>
          <w:szCs w:val="16"/>
          <w:lang w:val="sk-SK"/>
        </w:rPr>
        <w:t>]</w:t>
      </w:r>
    </w:p>
    <w:p w14:paraId="5A32CE30" w14:textId="77777777" w:rsidR="00DB453D" w:rsidRDefault="00DB453D" w:rsidP="00DB453D">
      <w:pPr>
        <w:spacing w:after="0"/>
        <w:rPr>
          <w:rFonts w:ascii="Arial" w:hAnsi="Arial" w:cs="Arial"/>
          <w:sz w:val="18"/>
          <w:szCs w:val="18"/>
          <w:lang w:val="sk-SK"/>
        </w:rPr>
      </w:pPr>
    </w:p>
    <w:p w14:paraId="7E106D59" w14:textId="2A56ACE0" w:rsidR="00EC3525" w:rsidRPr="00BF6496" w:rsidRDefault="00EC3525" w:rsidP="00DB453D">
      <w:pPr>
        <w:spacing w:after="0"/>
        <w:rPr>
          <w:rFonts w:ascii="Arial" w:hAnsi="Arial" w:cs="Arial"/>
          <w:lang w:val="sk-SK"/>
        </w:rPr>
      </w:pPr>
      <w:r w:rsidRPr="00BF6496">
        <w:rPr>
          <w:rFonts w:ascii="Arial" w:hAnsi="Arial" w:cs="Arial"/>
          <w:lang w:val="sk-SK"/>
        </w:rPr>
        <w:t xml:space="preserve">Príloha č. 2 k SP - </w:t>
      </w:r>
      <w:r w:rsidR="00DB5743" w:rsidRPr="00BF6496">
        <w:rPr>
          <w:rFonts w:ascii="Arial" w:hAnsi="Arial" w:cs="Arial"/>
          <w:lang w:val="sk-SK"/>
        </w:rPr>
        <w:t xml:space="preserve">Krycí list ponuky </w:t>
      </w:r>
    </w:p>
    <w:p w14:paraId="0F429F78" w14:textId="436B4670" w:rsidR="00DB5743" w:rsidRPr="00BF6496" w:rsidRDefault="00EC3525" w:rsidP="00EC3525">
      <w:pPr>
        <w:spacing w:after="0" w:line="240" w:lineRule="auto"/>
        <w:rPr>
          <w:rFonts w:ascii="Arial" w:hAnsi="Arial" w:cs="Arial"/>
          <w:lang w:val="sk-SK"/>
        </w:rPr>
      </w:pPr>
      <w:r w:rsidRPr="00BF6496">
        <w:rPr>
          <w:rFonts w:ascii="Arial" w:hAnsi="Arial" w:cs="Arial"/>
          <w:lang w:val="sk-SK"/>
        </w:rPr>
        <w:t xml:space="preserve">Príloha č. 3 k SP - </w:t>
      </w:r>
      <w:r w:rsidR="00DB5743" w:rsidRPr="00BF6496">
        <w:rPr>
          <w:rFonts w:ascii="Arial" w:hAnsi="Arial" w:cs="Arial"/>
          <w:lang w:val="sk-SK"/>
        </w:rPr>
        <w:t xml:space="preserve">Návrh uchádzača na plnenie kritérií </w:t>
      </w:r>
    </w:p>
    <w:p w14:paraId="49E6EB00" w14:textId="77777777" w:rsidR="00515FC1" w:rsidRDefault="00EC3525" w:rsidP="00515FC1">
      <w:pPr>
        <w:spacing w:after="0"/>
        <w:rPr>
          <w:rFonts w:ascii="Arial" w:hAnsi="Arial" w:cs="Arial"/>
          <w:lang w:val="sk-SK"/>
        </w:rPr>
      </w:pPr>
      <w:r w:rsidRPr="00BF6496">
        <w:rPr>
          <w:rFonts w:ascii="Arial" w:hAnsi="Arial" w:cs="Arial"/>
          <w:lang w:val="sk-SK"/>
        </w:rPr>
        <w:t xml:space="preserve">Príloha č. 4 k SP - </w:t>
      </w:r>
      <w:r w:rsidR="00DB5743" w:rsidRPr="00BF6496">
        <w:rPr>
          <w:rFonts w:ascii="Arial" w:hAnsi="Arial" w:cs="Arial"/>
          <w:lang w:val="sk-SK"/>
        </w:rPr>
        <w:t>Jednotný európsky dokument</w:t>
      </w:r>
    </w:p>
    <w:p w14:paraId="706D771D" w14:textId="77777777" w:rsidR="002749DA" w:rsidRDefault="00515FC1" w:rsidP="002749DA">
      <w:pPr>
        <w:spacing w:after="0"/>
        <w:rPr>
          <w:rFonts w:ascii="Arial" w:hAnsi="Arial" w:cs="Arial"/>
          <w:lang w:val="sk-SK"/>
        </w:rPr>
      </w:pPr>
      <w:r w:rsidRPr="00515FC1">
        <w:rPr>
          <w:rFonts w:ascii="Arial" w:hAnsi="Arial" w:cs="Arial"/>
          <w:lang w:val="sk-SK"/>
        </w:rPr>
        <w:t xml:space="preserve">Príloha č. </w:t>
      </w:r>
      <w:r>
        <w:rPr>
          <w:rFonts w:ascii="Arial" w:hAnsi="Arial" w:cs="Arial"/>
          <w:lang w:val="sk-SK"/>
        </w:rPr>
        <w:t xml:space="preserve">5 k SP - </w:t>
      </w:r>
      <w:r w:rsidRPr="00515FC1">
        <w:rPr>
          <w:rFonts w:ascii="Arial" w:hAnsi="Arial" w:cs="Arial"/>
          <w:lang w:val="sk-SK"/>
        </w:rPr>
        <w:t>Čestné vyhlásenie RPVS</w:t>
      </w:r>
      <w:r>
        <w:rPr>
          <w:rFonts w:ascii="Arial" w:hAnsi="Arial" w:cs="Arial"/>
          <w:lang w:val="sk-SK"/>
        </w:rPr>
        <w:t xml:space="preserve"> </w:t>
      </w:r>
    </w:p>
    <w:p w14:paraId="4EB96F5F" w14:textId="05043EB3" w:rsidR="00515FC1" w:rsidRPr="00515FC1" w:rsidRDefault="002749DA" w:rsidP="002749DA">
      <w:pPr>
        <w:spacing w:after="0"/>
        <w:rPr>
          <w:rFonts w:ascii="Arial" w:hAnsi="Arial" w:cs="Arial"/>
          <w:color w:val="FF0000"/>
          <w:sz w:val="20"/>
          <w:szCs w:val="20"/>
          <w:lang w:val="sk-SK"/>
        </w:rPr>
      </w:pPr>
      <w:r>
        <w:rPr>
          <w:rFonts w:ascii="Arial" w:hAnsi="Arial" w:cs="Arial"/>
          <w:color w:val="FF0000"/>
          <w:sz w:val="20"/>
          <w:szCs w:val="20"/>
          <w:lang w:val="sk-SK"/>
        </w:rPr>
        <w:t xml:space="preserve">                                 </w:t>
      </w:r>
      <w:r w:rsidR="00515FC1" w:rsidRPr="00515FC1">
        <w:rPr>
          <w:rFonts w:ascii="Arial" w:hAnsi="Arial" w:cs="Arial"/>
          <w:color w:val="FF0000"/>
          <w:sz w:val="20"/>
          <w:szCs w:val="20"/>
          <w:lang w:val="sk-SK"/>
        </w:rPr>
        <w:t xml:space="preserve">(Predkladá úspešný uchádzač v čase podpisu </w:t>
      </w:r>
      <w:r w:rsidR="00515FC1">
        <w:rPr>
          <w:rFonts w:ascii="Arial" w:hAnsi="Arial" w:cs="Arial"/>
          <w:color w:val="FF0000"/>
          <w:sz w:val="20"/>
          <w:szCs w:val="20"/>
          <w:lang w:val="sk-SK"/>
        </w:rPr>
        <w:t>Rámcovej dohody</w:t>
      </w:r>
      <w:r w:rsidR="00515FC1" w:rsidRPr="00515FC1">
        <w:rPr>
          <w:rFonts w:ascii="Arial" w:hAnsi="Arial" w:cs="Arial"/>
          <w:color w:val="FF0000"/>
          <w:sz w:val="20"/>
          <w:szCs w:val="20"/>
          <w:lang w:val="sk-SK"/>
        </w:rPr>
        <w:t>)</w:t>
      </w:r>
    </w:p>
    <w:p w14:paraId="57862E40" w14:textId="56F6405F" w:rsidR="00965BCD" w:rsidRDefault="00515FC1" w:rsidP="00515FC1">
      <w:pPr>
        <w:rPr>
          <w:rFonts w:ascii="Arial" w:hAnsi="Arial" w:cs="Arial"/>
        </w:rPr>
      </w:pPr>
      <w:r w:rsidRPr="00515FC1">
        <w:rPr>
          <w:rFonts w:ascii="Arial" w:hAnsi="Arial" w:cs="Arial"/>
          <w:lang w:val="sk-SK"/>
        </w:rPr>
        <w:t xml:space="preserve">Príloha č. </w:t>
      </w:r>
      <w:r w:rsidR="002749DA">
        <w:rPr>
          <w:rFonts w:ascii="Arial" w:hAnsi="Arial" w:cs="Arial"/>
          <w:lang w:val="sk-SK"/>
        </w:rPr>
        <w:t>6 k</w:t>
      </w:r>
      <w:r w:rsidR="005123B8">
        <w:rPr>
          <w:rFonts w:ascii="Arial" w:hAnsi="Arial" w:cs="Arial"/>
          <w:lang w:val="sk-SK"/>
        </w:rPr>
        <w:t xml:space="preserve"> SP - </w:t>
      </w:r>
      <w:r w:rsidRPr="00515FC1">
        <w:rPr>
          <w:rFonts w:ascii="Arial" w:hAnsi="Arial" w:cs="Arial"/>
          <w:lang w:val="sk-SK"/>
        </w:rPr>
        <w:t>Čestné vyhlásenie splnenie podmienky účasti v zmysle § 32 ods.7a 8 ZVO</w:t>
      </w:r>
      <w:r w:rsidR="00DB5743" w:rsidRPr="00BF6496">
        <w:rPr>
          <w:rFonts w:ascii="Arial" w:hAnsi="Arial" w:cs="Arial"/>
          <w:lang w:val="sk-SK"/>
        </w:rPr>
        <w:t xml:space="preserve"> </w:t>
      </w:r>
    </w:p>
    <w:sectPr w:rsidR="00965BCD" w:rsidSect="009A27B3">
      <w:headerReference w:type="default" r:id="rId33"/>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FD7C9" w14:textId="77777777" w:rsidR="00E10D53" w:rsidRDefault="00E10D53" w:rsidP="003523D2">
      <w:pPr>
        <w:spacing w:after="0" w:line="240" w:lineRule="auto"/>
      </w:pPr>
      <w:r>
        <w:separator/>
      </w:r>
    </w:p>
  </w:endnote>
  <w:endnote w:type="continuationSeparator" w:id="0">
    <w:p w14:paraId="0DB9B3A5" w14:textId="77777777" w:rsidR="00E10D53" w:rsidRDefault="00E10D53" w:rsidP="0035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20558"/>
      <w:docPartObj>
        <w:docPartGallery w:val="Page Numbers (Bottom of Page)"/>
        <w:docPartUnique/>
      </w:docPartObj>
    </w:sdtPr>
    <w:sdtEndPr/>
    <w:sdtContent>
      <w:p w14:paraId="3A779D82" w14:textId="203E218B" w:rsidR="00B704EC" w:rsidRDefault="00B704EC">
        <w:pPr>
          <w:pStyle w:val="Pta"/>
          <w:jc w:val="right"/>
        </w:pPr>
        <w:r>
          <w:fldChar w:fldCharType="begin"/>
        </w:r>
        <w:r>
          <w:instrText>PAGE   \* MERGEFORMAT</w:instrText>
        </w:r>
        <w:r>
          <w:fldChar w:fldCharType="separate"/>
        </w:r>
        <w:r w:rsidR="00064493" w:rsidRPr="00064493">
          <w:rPr>
            <w:noProof/>
            <w:lang w:val="sk-SK"/>
          </w:rPr>
          <w:t>22</w:t>
        </w:r>
        <w:r>
          <w:fldChar w:fldCharType="end"/>
        </w:r>
      </w:p>
    </w:sdtContent>
  </w:sdt>
  <w:p w14:paraId="19E252AE" w14:textId="77777777" w:rsidR="00B704EC" w:rsidRDefault="00B704E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BA492" w14:textId="77777777" w:rsidR="00E10D53" w:rsidRDefault="00E10D53" w:rsidP="003523D2">
      <w:pPr>
        <w:spacing w:after="0" w:line="240" w:lineRule="auto"/>
      </w:pPr>
      <w:r>
        <w:separator/>
      </w:r>
    </w:p>
  </w:footnote>
  <w:footnote w:type="continuationSeparator" w:id="0">
    <w:p w14:paraId="2BA31A8E" w14:textId="77777777" w:rsidR="00E10D53" w:rsidRDefault="00E10D53" w:rsidP="003523D2">
      <w:pPr>
        <w:spacing w:after="0" w:line="240" w:lineRule="auto"/>
      </w:pPr>
      <w:r>
        <w:continuationSeparator/>
      </w:r>
    </w:p>
  </w:footnote>
  <w:footnote w:id="1">
    <w:p w14:paraId="4485CEF7" w14:textId="77777777" w:rsidR="001F6CA0" w:rsidRPr="00040A89" w:rsidRDefault="001F6CA0" w:rsidP="001F6CA0">
      <w:pPr>
        <w:pStyle w:val="Textpoznmkypodiarou"/>
        <w:rPr>
          <w:rFonts w:cs="Arial"/>
          <w:sz w:val="18"/>
          <w:szCs w:val="18"/>
        </w:rPr>
      </w:pPr>
      <w:r w:rsidRPr="00040A89">
        <w:rPr>
          <w:rStyle w:val="Odkaznapoznmkupodiarou"/>
          <w:rFonts w:cs="Arial"/>
          <w:sz w:val="18"/>
          <w:szCs w:val="18"/>
        </w:rPr>
        <w:footnoteRef/>
      </w:r>
      <w:r w:rsidRPr="00040A89">
        <w:rPr>
          <w:rFonts w:cs="Arial"/>
          <w:sz w:val="18"/>
          <w:szCs w:val="18"/>
        </w:rPr>
        <w:t xml:space="preserve"> </w:t>
      </w:r>
      <w:r w:rsidRPr="00040A89">
        <w:rPr>
          <w:rFonts w:cs="Arial"/>
          <w:sz w:val="18"/>
          <w:szCs w:val="18"/>
          <w:shd w:val="clear" w:color="auto" w:fill="FFFFFF"/>
        </w:rPr>
        <w:t xml:space="preserve">Zákon č. 315/2016 Z. z. o registri partnerov verejného sektora a o zmene a doplnení niektorých zákonov v znení neskorších predpisov. </w:t>
      </w:r>
    </w:p>
  </w:footnote>
  <w:footnote w:id="2">
    <w:p w14:paraId="5C61B73D" w14:textId="77777777" w:rsidR="001F6CA0" w:rsidRDefault="001F6CA0" w:rsidP="001F6CA0">
      <w:pPr>
        <w:pStyle w:val="Textpoznmkypodiarou"/>
      </w:pPr>
      <w:r w:rsidRPr="009E4F4E">
        <w:rPr>
          <w:rStyle w:val="Odkaznapoznmkupodiarou"/>
          <w:rFonts w:asciiTheme="minorHAnsi" w:hAnsiTheme="minorHAnsi"/>
        </w:rPr>
        <w:footnoteRef/>
      </w:r>
      <w:r w:rsidRPr="009E4F4E">
        <w:rPr>
          <w:rFonts w:asciiTheme="minorHAnsi" w:hAnsiTheme="minorHAnsi"/>
        </w:rPr>
        <w:t xml:space="preserve"> </w:t>
      </w:r>
      <w:r w:rsidRPr="009E4F4E">
        <w:rPr>
          <w:rFonts w:asciiTheme="minorHAnsi" w:hAnsiTheme="minorHAnsi" w:cs="Arial"/>
          <w:shd w:val="clear" w:color="auto" w:fill="FFFFFF"/>
        </w:rPr>
        <w:t xml:space="preserve">§ 18 zákona č. 315/2016 Z. z. o registri partnerov verejného sektora a o zmene a doplnení niektorých zákonov v znení neskorších predpisov.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E394E" w14:textId="2BBE2091" w:rsidR="00B704EC" w:rsidRPr="003523D2" w:rsidRDefault="00466769">
    <w:pPr>
      <w:pStyle w:val="Hlavika"/>
      <w:rPr>
        <w:rFonts w:ascii="Arial" w:hAnsi="Arial" w:cs="Arial"/>
        <w:b/>
        <w:sz w:val="22"/>
        <w:szCs w:val="22"/>
      </w:rPr>
    </w:pPr>
    <w:r w:rsidRPr="00167B96">
      <w:rPr>
        <w:rFonts w:ascii="Arial" w:hAnsi="Arial" w:cs="Arial"/>
        <w:noProof/>
        <w:sz w:val="22"/>
        <w:szCs w:val="22"/>
      </w:rPr>
      <w:drawing>
        <wp:anchor distT="0" distB="0" distL="114300" distR="114300" simplePos="0" relativeHeight="251659264" behindDoc="0" locked="0" layoutInCell="1" allowOverlap="1" wp14:anchorId="0FC9BB1D" wp14:editId="3F8F6939">
          <wp:simplePos x="0" y="0"/>
          <wp:positionH relativeFrom="margin">
            <wp:posOffset>-362585</wp:posOffset>
          </wp:positionH>
          <wp:positionV relativeFrom="margin">
            <wp:posOffset>-971550</wp:posOffset>
          </wp:positionV>
          <wp:extent cx="1402715" cy="411368"/>
          <wp:effectExtent l="0" t="0" r="6985" b="8255"/>
          <wp:wrapSquare wrapText="bothSides"/>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715" cy="4113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94C5C" w14:textId="4C353B3C" w:rsidR="00B704EC" w:rsidRPr="00167B96" w:rsidRDefault="00A91BB3" w:rsidP="00A91BB3">
    <w:pPr>
      <w:pStyle w:val="Hlavika"/>
      <w:rPr>
        <w:rFonts w:ascii="Arial" w:hAnsi="Arial" w:cs="Arial"/>
        <w:sz w:val="20"/>
        <w:szCs w:val="20"/>
      </w:rPr>
    </w:pPr>
    <w:r>
      <w:rPr>
        <w:rFonts w:ascii="Arial" w:hAnsi="Arial" w:cs="Arial"/>
        <w:sz w:val="20"/>
        <w:szCs w:val="20"/>
      </w:rPr>
      <w:tab/>
      <w:t xml:space="preserve">                </w:t>
    </w:r>
    <w:r w:rsidR="00B704EC">
      <w:rPr>
        <w:rFonts w:ascii="Arial" w:hAnsi="Arial" w:cs="Arial"/>
        <w:sz w:val="20"/>
        <w:szCs w:val="20"/>
      </w:rPr>
      <w:t xml:space="preserve">Verejný obstarávateľ: </w:t>
    </w:r>
    <w:r w:rsidR="00B704EC" w:rsidRPr="00167B96">
      <w:rPr>
        <w:rFonts w:ascii="Arial" w:hAnsi="Arial" w:cs="Arial"/>
        <w:sz w:val="20"/>
        <w:szCs w:val="20"/>
      </w:rPr>
      <w:t>Univerzita Mateja Bela v Banskej  Bystrici</w:t>
    </w:r>
  </w:p>
  <w:p w14:paraId="6BB35C41" w14:textId="376DB575" w:rsidR="00B704EC" w:rsidRDefault="00B704EC" w:rsidP="00466769">
    <w:pPr>
      <w:pStyle w:val="Hlavika"/>
      <w:jc w:val="center"/>
      <w:rPr>
        <w:rFonts w:ascii="Arial" w:hAnsi="Arial" w:cs="Arial"/>
        <w:sz w:val="20"/>
        <w:szCs w:val="20"/>
      </w:rPr>
    </w:pPr>
    <w:r w:rsidRPr="00167B96">
      <w:rPr>
        <w:rFonts w:ascii="Arial" w:hAnsi="Arial" w:cs="Arial"/>
        <w:sz w:val="20"/>
        <w:szCs w:val="20"/>
      </w:rPr>
      <w:t>Národná 12, 974 01 Banská Bystrica</w:t>
    </w:r>
  </w:p>
  <w:p w14:paraId="58386FBE" w14:textId="43675733" w:rsidR="00466769" w:rsidRPr="007E1433" w:rsidRDefault="00A91BB3" w:rsidP="00981C50">
    <w:pPr>
      <w:pStyle w:val="Hlavika"/>
      <w:ind w:left="720"/>
      <w:jc w:val="center"/>
      <w:rPr>
        <w:rFonts w:ascii="Arial" w:hAnsi="Arial" w:cs="Arial"/>
        <w:sz w:val="20"/>
        <w:szCs w:val="20"/>
      </w:rPr>
    </w:pPr>
    <w:r>
      <w:rPr>
        <w:rFonts w:ascii="Arial" w:hAnsi="Arial" w:cs="Arial"/>
        <w:sz w:val="20"/>
        <w:szCs w:val="20"/>
      </w:rPr>
      <w:t xml:space="preserve">                   </w:t>
    </w:r>
    <w:r w:rsidR="00A9794C">
      <w:rPr>
        <w:rFonts w:ascii="Arial" w:hAnsi="Arial" w:cs="Arial"/>
        <w:sz w:val="20"/>
        <w:szCs w:val="20"/>
      </w:rPr>
      <w:t>P</w:t>
    </w:r>
    <w:r w:rsidR="00B704EC">
      <w:rPr>
        <w:rFonts w:ascii="Arial" w:hAnsi="Arial" w:cs="Arial"/>
        <w:sz w:val="20"/>
        <w:szCs w:val="20"/>
      </w:rPr>
      <w:t xml:space="preserve">redmet zákazky: </w:t>
    </w:r>
    <w:bookmarkStart w:id="43" w:name="_Hlk239417214"/>
    <w:r w:rsidR="007E1433" w:rsidRPr="007E1433">
      <w:rPr>
        <w:rFonts w:ascii="Arial" w:hAnsi="Arial" w:cs="Arial"/>
        <w:sz w:val="20"/>
        <w:szCs w:val="20"/>
      </w:rPr>
      <w:t>Nákup výpočtovej techniky a príslušenstva</w:t>
    </w:r>
    <w:bookmarkEnd w:id="43"/>
  </w:p>
  <w:p w14:paraId="1AF58FF7" w14:textId="77777777" w:rsidR="007E1433" w:rsidRDefault="007E1433" w:rsidP="00981C50">
    <w:pPr>
      <w:pStyle w:val="Hlavika"/>
      <w:ind w:left="720"/>
      <w:jc w:val="center"/>
      <w:rPr>
        <w:rFonts w:ascii="Arial" w:hAnsi="Arial" w:cs="Arial"/>
        <w:b/>
        <w:sz w:val="20"/>
        <w:szCs w:val="20"/>
        <w:lang w:val="en-US"/>
      </w:rPr>
    </w:pPr>
  </w:p>
  <w:p w14:paraId="333F1505" w14:textId="77777777" w:rsidR="00981C50" w:rsidRPr="00167B96" w:rsidRDefault="00981C50" w:rsidP="00981C50">
    <w:pPr>
      <w:pStyle w:val="Hlavika"/>
      <w:ind w:left="7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669"/>
    <w:multiLevelType w:val="hybridMultilevel"/>
    <w:tmpl w:val="A8B2356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050E5B"/>
    <w:multiLevelType w:val="multilevel"/>
    <w:tmpl w:val="62B2D98E"/>
    <w:lvl w:ilvl="0">
      <w:start w:val="1"/>
      <w:numFmt w:val="decimal"/>
      <w:pStyle w:val="Nadpiskapitoly"/>
      <w:lvlText w:val="%1."/>
      <w:lvlJc w:val="left"/>
      <w:pPr>
        <w:ind w:left="454" w:hanging="454"/>
      </w:pPr>
      <w:rPr>
        <w:rFonts w:hint="default"/>
      </w:rPr>
    </w:lvl>
    <w:lvl w:ilvl="1">
      <w:start w:val="1"/>
      <w:numFmt w:val="decimal"/>
      <w:lvlText w:val="%1.%2."/>
      <w:lvlJc w:val="left"/>
      <w:pPr>
        <w:ind w:left="1077" w:hanging="623"/>
      </w:pPr>
      <w:rPr>
        <w:rFonts w:hint="default"/>
        <w:b w:val="0"/>
        <w:sz w:val="22"/>
        <w:szCs w:val="22"/>
      </w:rPr>
    </w:lvl>
    <w:lvl w:ilvl="2">
      <w:start w:val="1"/>
      <w:numFmt w:val="decimal"/>
      <w:lvlText w:val="%1.%2.%3."/>
      <w:lvlJc w:val="left"/>
      <w:pPr>
        <w:ind w:left="1701" w:hanging="624"/>
      </w:pPr>
      <w:rPr>
        <w:rFonts w:hint="default"/>
        <w:b w:val="0"/>
      </w:rPr>
    </w:lvl>
    <w:lvl w:ilvl="3">
      <w:start w:val="1"/>
      <w:numFmt w:val="lowerLetter"/>
      <w:lvlText w:val="%4)"/>
      <w:lvlJc w:val="left"/>
      <w:pPr>
        <w:ind w:left="1728" w:hanging="648"/>
      </w:pPr>
      <w:rPr>
        <w:rFonts w:hint="default"/>
        <w:b w:val="0"/>
        <w:i/>
        <w:caps w:val="0"/>
        <w:strike w:val="0"/>
        <w:dstrike w:val="0"/>
        <w:vanish w:val="0"/>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626D21"/>
    <w:multiLevelType w:val="hybridMultilevel"/>
    <w:tmpl w:val="E78A1736"/>
    <w:lvl w:ilvl="0" w:tplc="04090001">
      <w:start w:val="1"/>
      <w:numFmt w:val="bullet"/>
      <w:lvlText w:val=""/>
      <w:lvlJc w:val="left"/>
      <w:pPr>
        <w:ind w:left="1296" w:hanging="360"/>
      </w:pPr>
      <w:rPr>
        <w:rFonts w:ascii="Symbol" w:hAnsi="Symbol" w:hint="default"/>
      </w:rPr>
    </w:lvl>
    <w:lvl w:ilvl="1" w:tplc="041B0003" w:tentative="1">
      <w:start w:val="1"/>
      <w:numFmt w:val="bullet"/>
      <w:lvlText w:val="o"/>
      <w:lvlJc w:val="left"/>
      <w:pPr>
        <w:ind w:left="2016" w:hanging="360"/>
      </w:pPr>
      <w:rPr>
        <w:rFonts w:ascii="Courier New" w:hAnsi="Courier New" w:cs="Courier New" w:hint="default"/>
      </w:rPr>
    </w:lvl>
    <w:lvl w:ilvl="2" w:tplc="041B0005" w:tentative="1">
      <w:start w:val="1"/>
      <w:numFmt w:val="bullet"/>
      <w:lvlText w:val=""/>
      <w:lvlJc w:val="left"/>
      <w:pPr>
        <w:ind w:left="2736" w:hanging="360"/>
      </w:pPr>
      <w:rPr>
        <w:rFonts w:ascii="Wingdings" w:hAnsi="Wingdings" w:hint="default"/>
      </w:rPr>
    </w:lvl>
    <w:lvl w:ilvl="3" w:tplc="041B0001" w:tentative="1">
      <w:start w:val="1"/>
      <w:numFmt w:val="bullet"/>
      <w:lvlText w:val=""/>
      <w:lvlJc w:val="left"/>
      <w:pPr>
        <w:ind w:left="3456" w:hanging="360"/>
      </w:pPr>
      <w:rPr>
        <w:rFonts w:ascii="Symbol" w:hAnsi="Symbol" w:hint="default"/>
      </w:rPr>
    </w:lvl>
    <w:lvl w:ilvl="4" w:tplc="041B0003" w:tentative="1">
      <w:start w:val="1"/>
      <w:numFmt w:val="bullet"/>
      <w:lvlText w:val="o"/>
      <w:lvlJc w:val="left"/>
      <w:pPr>
        <w:ind w:left="4176" w:hanging="360"/>
      </w:pPr>
      <w:rPr>
        <w:rFonts w:ascii="Courier New" w:hAnsi="Courier New" w:cs="Courier New" w:hint="default"/>
      </w:rPr>
    </w:lvl>
    <w:lvl w:ilvl="5" w:tplc="041B0005" w:tentative="1">
      <w:start w:val="1"/>
      <w:numFmt w:val="bullet"/>
      <w:lvlText w:val=""/>
      <w:lvlJc w:val="left"/>
      <w:pPr>
        <w:ind w:left="4896" w:hanging="360"/>
      </w:pPr>
      <w:rPr>
        <w:rFonts w:ascii="Wingdings" w:hAnsi="Wingdings" w:hint="default"/>
      </w:rPr>
    </w:lvl>
    <w:lvl w:ilvl="6" w:tplc="041B0001" w:tentative="1">
      <w:start w:val="1"/>
      <w:numFmt w:val="bullet"/>
      <w:lvlText w:val=""/>
      <w:lvlJc w:val="left"/>
      <w:pPr>
        <w:ind w:left="5616" w:hanging="360"/>
      </w:pPr>
      <w:rPr>
        <w:rFonts w:ascii="Symbol" w:hAnsi="Symbol" w:hint="default"/>
      </w:rPr>
    </w:lvl>
    <w:lvl w:ilvl="7" w:tplc="041B0003" w:tentative="1">
      <w:start w:val="1"/>
      <w:numFmt w:val="bullet"/>
      <w:lvlText w:val="o"/>
      <w:lvlJc w:val="left"/>
      <w:pPr>
        <w:ind w:left="6336" w:hanging="360"/>
      </w:pPr>
      <w:rPr>
        <w:rFonts w:ascii="Courier New" w:hAnsi="Courier New" w:cs="Courier New" w:hint="default"/>
      </w:rPr>
    </w:lvl>
    <w:lvl w:ilvl="8" w:tplc="041B0005" w:tentative="1">
      <w:start w:val="1"/>
      <w:numFmt w:val="bullet"/>
      <w:lvlText w:val=""/>
      <w:lvlJc w:val="left"/>
      <w:pPr>
        <w:ind w:left="7056" w:hanging="360"/>
      </w:pPr>
      <w:rPr>
        <w:rFonts w:ascii="Wingdings" w:hAnsi="Wingdings" w:hint="default"/>
      </w:rPr>
    </w:lvl>
  </w:abstractNum>
  <w:abstractNum w:abstractNumId="3" w15:restartNumberingAfterBreak="0">
    <w:nsid w:val="1A41735B"/>
    <w:multiLevelType w:val="multilevel"/>
    <w:tmpl w:val="D9C4BA30"/>
    <w:lvl w:ilvl="0">
      <w:start w:val="1"/>
      <w:numFmt w:val="decimal"/>
      <w:lvlText w:val="%1."/>
      <w:lvlJc w:val="left"/>
      <w:pPr>
        <w:ind w:left="426" w:hanging="360"/>
      </w:pPr>
      <w:rPr>
        <w:rFonts w:hint="default"/>
        <w:b w:val="0"/>
        <w:bCs w:val="0"/>
      </w:rPr>
    </w:lvl>
    <w:lvl w:ilvl="1">
      <w:start w:val="1"/>
      <w:numFmt w:val="decimal"/>
      <w:isLgl/>
      <w:lvlText w:val="%1.%2"/>
      <w:lvlJc w:val="left"/>
      <w:pPr>
        <w:ind w:left="426" w:hanging="360"/>
      </w:pPr>
      <w:rPr>
        <w:rFonts w:hint="default"/>
        <w:b w:val="0"/>
        <w:bCs/>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4" w15:restartNumberingAfterBreak="0">
    <w:nsid w:val="25B436C6"/>
    <w:multiLevelType w:val="multilevel"/>
    <w:tmpl w:val="6BB696C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21D1EBF"/>
    <w:multiLevelType w:val="hybridMultilevel"/>
    <w:tmpl w:val="4FAE5B0A"/>
    <w:lvl w:ilvl="0" w:tplc="3F20FED2">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B04196C"/>
    <w:multiLevelType w:val="multilevel"/>
    <w:tmpl w:val="E2F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2C5607"/>
    <w:multiLevelType w:val="hybridMultilevel"/>
    <w:tmpl w:val="22E877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8BB4D39"/>
    <w:multiLevelType w:val="multilevel"/>
    <w:tmpl w:val="E4F07E0C"/>
    <w:lvl w:ilvl="0">
      <w:start w:val="1"/>
      <w:numFmt w:val="decimal"/>
      <w:pStyle w:val="e1"/>
      <w:lvlText w:val="%1."/>
      <w:lvlJc w:val="left"/>
      <w:pPr>
        <w:tabs>
          <w:tab w:val="num" w:pos="360"/>
        </w:tabs>
        <w:ind w:left="360" w:hanging="360"/>
      </w:pPr>
      <w:rPr>
        <w:rFonts w:cs="Times New Roman"/>
        <w:sz w:val="20"/>
        <w:szCs w:val="20"/>
      </w:rPr>
    </w:lvl>
    <w:lvl w:ilvl="1">
      <w:start w:val="1"/>
      <w:numFmt w:val="decimal"/>
      <w:pStyle w:val="e2"/>
      <w:lvlText w:val="4.%2."/>
      <w:lvlJc w:val="left"/>
      <w:pPr>
        <w:tabs>
          <w:tab w:val="num" w:pos="792"/>
        </w:tabs>
        <w:ind w:left="792" w:hanging="432"/>
      </w:pPr>
      <w:rPr>
        <w:rFonts w:cs="Times New Roman"/>
      </w:rPr>
    </w:lvl>
    <w:lvl w:ilvl="2">
      <w:start w:val="1"/>
      <w:numFmt w:val="decimal"/>
      <w:pStyle w:val="e3"/>
      <w:lvlText w:val="4.%2.%3."/>
      <w:lvlJc w:val="left"/>
      <w:pPr>
        <w:tabs>
          <w:tab w:val="num" w:pos="1440"/>
        </w:tabs>
        <w:ind w:left="1224" w:hanging="504"/>
      </w:pPr>
      <w:rPr>
        <w:rFonts w:cs="Times New Roman"/>
      </w:rPr>
    </w:lvl>
    <w:lvl w:ilvl="3">
      <w:start w:val="1"/>
      <w:numFmt w:val="lowerLetter"/>
      <w:pStyle w:val="Pokraovaniezoznamu4"/>
      <w:lvlText w:val="%4)"/>
      <w:lvlJc w:val="left"/>
      <w:pPr>
        <w:tabs>
          <w:tab w:val="num" w:pos="1080"/>
        </w:tabs>
        <w:ind w:left="100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5CDF3418"/>
    <w:multiLevelType w:val="multilevel"/>
    <w:tmpl w:val="765AC49E"/>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0AD0592"/>
    <w:multiLevelType w:val="multilevel"/>
    <w:tmpl w:val="6972947E"/>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b w:val="0"/>
        <w:bCs w:val="0"/>
        <w:sz w:val="22"/>
        <w:szCs w:val="22"/>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7360619">
    <w:abstractNumId w:val="5"/>
  </w:num>
  <w:num w:numId="2" w16cid:durableId="2048989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74105">
    <w:abstractNumId w:val="2"/>
  </w:num>
  <w:num w:numId="4" w16cid:durableId="2128503334">
    <w:abstractNumId w:val="0"/>
  </w:num>
  <w:num w:numId="5" w16cid:durableId="384791616">
    <w:abstractNumId w:val="4"/>
  </w:num>
  <w:num w:numId="6" w16cid:durableId="1365015669">
    <w:abstractNumId w:val="9"/>
  </w:num>
  <w:num w:numId="7" w16cid:durableId="1407460149">
    <w:abstractNumId w:val="10"/>
  </w:num>
  <w:num w:numId="8" w16cid:durableId="1048993309">
    <w:abstractNumId w:val="3"/>
  </w:num>
  <w:num w:numId="9" w16cid:durableId="504176581">
    <w:abstractNumId w:val="1"/>
  </w:num>
  <w:num w:numId="10" w16cid:durableId="1349865123">
    <w:abstractNumId w:val="6"/>
  </w:num>
  <w:num w:numId="11" w16cid:durableId="102232253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DB8"/>
    <w:rsid w:val="000059EA"/>
    <w:rsid w:val="00007074"/>
    <w:rsid w:val="00010A14"/>
    <w:rsid w:val="00012575"/>
    <w:rsid w:val="00014059"/>
    <w:rsid w:val="00014855"/>
    <w:rsid w:val="000148CE"/>
    <w:rsid w:val="00020C8B"/>
    <w:rsid w:val="00042AF0"/>
    <w:rsid w:val="000439F9"/>
    <w:rsid w:val="00046738"/>
    <w:rsid w:val="00054025"/>
    <w:rsid w:val="0005490F"/>
    <w:rsid w:val="00062027"/>
    <w:rsid w:val="000640C8"/>
    <w:rsid w:val="00064493"/>
    <w:rsid w:val="00067DC7"/>
    <w:rsid w:val="00074F71"/>
    <w:rsid w:val="000766D3"/>
    <w:rsid w:val="000814B1"/>
    <w:rsid w:val="00083FEB"/>
    <w:rsid w:val="00086B3E"/>
    <w:rsid w:val="00091CF4"/>
    <w:rsid w:val="00091DB8"/>
    <w:rsid w:val="00097074"/>
    <w:rsid w:val="000A0E64"/>
    <w:rsid w:val="000B2720"/>
    <w:rsid w:val="000B324E"/>
    <w:rsid w:val="000B5719"/>
    <w:rsid w:val="000B71DE"/>
    <w:rsid w:val="000C0536"/>
    <w:rsid w:val="000C0FBE"/>
    <w:rsid w:val="000C3D36"/>
    <w:rsid w:val="000C5C33"/>
    <w:rsid w:val="000D129E"/>
    <w:rsid w:val="000D1F8F"/>
    <w:rsid w:val="000D3784"/>
    <w:rsid w:val="000D66D5"/>
    <w:rsid w:val="000D6972"/>
    <w:rsid w:val="000E0B0B"/>
    <w:rsid w:val="000E43C5"/>
    <w:rsid w:val="000E5205"/>
    <w:rsid w:val="000E57F3"/>
    <w:rsid w:val="000E59A7"/>
    <w:rsid w:val="000F5B94"/>
    <w:rsid w:val="000F6251"/>
    <w:rsid w:val="00101C67"/>
    <w:rsid w:val="001028AE"/>
    <w:rsid w:val="00107B98"/>
    <w:rsid w:val="00113AEB"/>
    <w:rsid w:val="00115065"/>
    <w:rsid w:val="00117029"/>
    <w:rsid w:val="00117BB9"/>
    <w:rsid w:val="00117BC3"/>
    <w:rsid w:val="0012059C"/>
    <w:rsid w:val="00121D3A"/>
    <w:rsid w:val="00126CF8"/>
    <w:rsid w:val="00130786"/>
    <w:rsid w:val="00131B5B"/>
    <w:rsid w:val="00133358"/>
    <w:rsid w:val="00135C29"/>
    <w:rsid w:val="00136664"/>
    <w:rsid w:val="00140518"/>
    <w:rsid w:val="0014191D"/>
    <w:rsid w:val="00143297"/>
    <w:rsid w:val="00146397"/>
    <w:rsid w:val="00147AA6"/>
    <w:rsid w:val="00155F6C"/>
    <w:rsid w:val="0015703E"/>
    <w:rsid w:val="00163440"/>
    <w:rsid w:val="00165A63"/>
    <w:rsid w:val="0016755B"/>
    <w:rsid w:val="00167B96"/>
    <w:rsid w:val="0017038D"/>
    <w:rsid w:val="00174956"/>
    <w:rsid w:val="001804F2"/>
    <w:rsid w:val="00181AC7"/>
    <w:rsid w:val="0018567C"/>
    <w:rsid w:val="00193DC3"/>
    <w:rsid w:val="001951F4"/>
    <w:rsid w:val="00197CC6"/>
    <w:rsid w:val="001A0B38"/>
    <w:rsid w:val="001A1C72"/>
    <w:rsid w:val="001A328A"/>
    <w:rsid w:val="001A379C"/>
    <w:rsid w:val="001A6FF4"/>
    <w:rsid w:val="001B0F8D"/>
    <w:rsid w:val="001B2BB2"/>
    <w:rsid w:val="001C15BD"/>
    <w:rsid w:val="001C1A27"/>
    <w:rsid w:val="001C345D"/>
    <w:rsid w:val="001C67FA"/>
    <w:rsid w:val="001D2A8D"/>
    <w:rsid w:val="001D4FB1"/>
    <w:rsid w:val="001D5586"/>
    <w:rsid w:val="001F3383"/>
    <w:rsid w:val="001F4C12"/>
    <w:rsid w:val="001F5D70"/>
    <w:rsid w:val="001F6CA0"/>
    <w:rsid w:val="00200DE2"/>
    <w:rsid w:val="0020144A"/>
    <w:rsid w:val="00201F49"/>
    <w:rsid w:val="00203C77"/>
    <w:rsid w:val="00204C7C"/>
    <w:rsid w:val="002110C2"/>
    <w:rsid w:val="002165DB"/>
    <w:rsid w:val="00220CEA"/>
    <w:rsid w:val="00222EE1"/>
    <w:rsid w:val="00225AF8"/>
    <w:rsid w:val="0022704B"/>
    <w:rsid w:val="00231D3A"/>
    <w:rsid w:val="00232CAE"/>
    <w:rsid w:val="00233389"/>
    <w:rsid w:val="00241D64"/>
    <w:rsid w:val="0024329E"/>
    <w:rsid w:val="0025056E"/>
    <w:rsid w:val="00251250"/>
    <w:rsid w:val="002542EC"/>
    <w:rsid w:val="00255ED7"/>
    <w:rsid w:val="002565F2"/>
    <w:rsid w:val="00261F65"/>
    <w:rsid w:val="00264439"/>
    <w:rsid w:val="00267E8C"/>
    <w:rsid w:val="0027120D"/>
    <w:rsid w:val="002749DA"/>
    <w:rsid w:val="002776F7"/>
    <w:rsid w:val="002803D9"/>
    <w:rsid w:val="00285D5D"/>
    <w:rsid w:val="002868D5"/>
    <w:rsid w:val="002872D7"/>
    <w:rsid w:val="0029072A"/>
    <w:rsid w:val="002A10BC"/>
    <w:rsid w:val="002A59FC"/>
    <w:rsid w:val="002A7515"/>
    <w:rsid w:val="002B20A8"/>
    <w:rsid w:val="002B263C"/>
    <w:rsid w:val="002B43B4"/>
    <w:rsid w:val="002B5B22"/>
    <w:rsid w:val="002B7897"/>
    <w:rsid w:val="002C030E"/>
    <w:rsid w:val="002C396D"/>
    <w:rsid w:val="002C6068"/>
    <w:rsid w:val="002D07C2"/>
    <w:rsid w:val="002D4EC7"/>
    <w:rsid w:val="002D6B14"/>
    <w:rsid w:val="002D7C01"/>
    <w:rsid w:val="002E6A1F"/>
    <w:rsid w:val="002E76D6"/>
    <w:rsid w:val="002F0D2A"/>
    <w:rsid w:val="002F3066"/>
    <w:rsid w:val="002F345A"/>
    <w:rsid w:val="002F427E"/>
    <w:rsid w:val="00310C5A"/>
    <w:rsid w:val="00311086"/>
    <w:rsid w:val="00314D39"/>
    <w:rsid w:val="003177BD"/>
    <w:rsid w:val="00320DC0"/>
    <w:rsid w:val="0032553C"/>
    <w:rsid w:val="003339BD"/>
    <w:rsid w:val="00334223"/>
    <w:rsid w:val="003364FF"/>
    <w:rsid w:val="003367FD"/>
    <w:rsid w:val="0034446B"/>
    <w:rsid w:val="003475EB"/>
    <w:rsid w:val="003477F9"/>
    <w:rsid w:val="00347FCA"/>
    <w:rsid w:val="00350429"/>
    <w:rsid w:val="00351679"/>
    <w:rsid w:val="00352172"/>
    <w:rsid w:val="003523D2"/>
    <w:rsid w:val="00355398"/>
    <w:rsid w:val="00356481"/>
    <w:rsid w:val="00356647"/>
    <w:rsid w:val="00360285"/>
    <w:rsid w:val="00360C92"/>
    <w:rsid w:val="00361A81"/>
    <w:rsid w:val="00362624"/>
    <w:rsid w:val="00366723"/>
    <w:rsid w:val="00366B8E"/>
    <w:rsid w:val="00370F60"/>
    <w:rsid w:val="00371807"/>
    <w:rsid w:val="003740F5"/>
    <w:rsid w:val="003756A7"/>
    <w:rsid w:val="0037633B"/>
    <w:rsid w:val="0038235A"/>
    <w:rsid w:val="003846A1"/>
    <w:rsid w:val="0038507D"/>
    <w:rsid w:val="00393BB9"/>
    <w:rsid w:val="003A3AAD"/>
    <w:rsid w:val="003A7058"/>
    <w:rsid w:val="003B1B8A"/>
    <w:rsid w:val="003B2519"/>
    <w:rsid w:val="003B2CA9"/>
    <w:rsid w:val="003B5A3A"/>
    <w:rsid w:val="003B7AD1"/>
    <w:rsid w:val="003C4248"/>
    <w:rsid w:val="003C725D"/>
    <w:rsid w:val="003D1F5F"/>
    <w:rsid w:val="003D31F9"/>
    <w:rsid w:val="003D40AE"/>
    <w:rsid w:val="003D7C5B"/>
    <w:rsid w:val="003D7FF7"/>
    <w:rsid w:val="003E741B"/>
    <w:rsid w:val="003E7F2B"/>
    <w:rsid w:val="003F25D5"/>
    <w:rsid w:val="00400654"/>
    <w:rsid w:val="00402364"/>
    <w:rsid w:val="0040289C"/>
    <w:rsid w:val="0040299E"/>
    <w:rsid w:val="00403559"/>
    <w:rsid w:val="00404596"/>
    <w:rsid w:val="0040530F"/>
    <w:rsid w:val="00410C62"/>
    <w:rsid w:val="00411AC1"/>
    <w:rsid w:val="0041276C"/>
    <w:rsid w:val="004130F9"/>
    <w:rsid w:val="0041690F"/>
    <w:rsid w:val="0042331E"/>
    <w:rsid w:val="004262DC"/>
    <w:rsid w:val="0042719B"/>
    <w:rsid w:val="00430FC6"/>
    <w:rsid w:val="00434070"/>
    <w:rsid w:val="00434A30"/>
    <w:rsid w:val="00436520"/>
    <w:rsid w:val="00436F3B"/>
    <w:rsid w:val="00453359"/>
    <w:rsid w:val="004535AE"/>
    <w:rsid w:val="0045672C"/>
    <w:rsid w:val="00456C8B"/>
    <w:rsid w:val="00457E2A"/>
    <w:rsid w:val="00460594"/>
    <w:rsid w:val="00461BE6"/>
    <w:rsid w:val="0046640C"/>
    <w:rsid w:val="00466769"/>
    <w:rsid w:val="0046776D"/>
    <w:rsid w:val="0046782A"/>
    <w:rsid w:val="00470364"/>
    <w:rsid w:val="004709BA"/>
    <w:rsid w:val="00471A11"/>
    <w:rsid w:val="004765A0"/>
    <w:rsid w:val="00477631"/>
    <w:rsid w:val="00486F17"/>
    <w:rsid w:val="00490CF1"/>
    <w:rsid w:val="004924D9"/>
    <w:rsid w:val="00494BD2"/>
    <w:rsid w:val="004970C0"/>
    <w:rsid w:val="0049716A"/>
    <w:rsid w:val="004A1063"/>
    <w:rsid w:val="004A414C"/>
    <w:rsid w:val="004A6354"/>
    <w:rsid w:val="004B314A"/>
    <w:rsid w:val="004B3BBD"/>
    <w:rsid w:val="004C1941"/>
    <w:rsid w:val="004C2578"/>
    <w:rsid w:val="004C46F4"/>
    <w:rsid w:val="004C798F"/>
    <w:rsid w:val="004E0F78"/>
    <w:rsid w:val="004E141D"/>
    <w:rsid w:val="004E60FF"/>
    <w:rsid w:val="004E6B3A"/>
    <w:rsid w:val="004F07AF"/>
    <w:rsid w:val="004F2100"/>
    <w:rsid w:val="004F5383"/>
    <w:rsid w:val="004F6F6A"/>
    <w:rsid w:val="00501442"/>
    <w:rsid w:val="005027BB"/>
    <w:rsid w:val="005035E0"/>
    <w:rsid w:val="00504843"/>
    <w:rsid w:val="0050777B"/>
    <w:rsid w:val="00510000"/>
    <w:rsid w:val="00511B9B"/>
    <w:rsid w:val="005123B8"/>
    <w:rsid w:val="00514B10"/>
    <w:rsid w:val="005154CD"/>
    <w:rsid w:val="00515FC1"/>
    <w:rsid w:val="00516734"/>
    <w:rsid w:val="00517CFD"/>
    <w:rsid w:val="00524904"/>
    <w:rsid w:val="005255CB"/>
    <w:rsid w:val="005312CE"/>
    <w:rsid w:val="00532F61"/>
    <w:rsid w:val="005358F2"/>
    <w:rsid w:val="00541072"/>
    <w:rsid w:val="00544BF2"/>
    <w:rsid w:val="00545581"/>
    <w:rsid w:val="00550356"/>
    <w:rsid w:val="005515F4"/>
    <w:rsid w:val="00555DD7"/>
    <w:rsid w:val="00557948"/>
    <w:rsid w:val="0056639C"/>
    <w:rsid w:val="005708DE"/>
    <w:rsid w:val="00572481"/>
    <w:rsid w:val="005737D8"/>
    <w:rsid w:val="00576296"/>
    <w:rsid w:val="00576452"/>
    <w:rsid w:val="00576B17"/>
    <w:rsid w:val="00576D25"/>
    <w:rsid w:val="00580080"/>
    <w:rsid w:val="00581652"/>
    <w:rsid w:val="00582650"/>
    <w:rsid w:val="0058433E"/>
    <w:rsid w:val="0058591B"/>
    <w:rsid w:val="0059279A"/>
    <w:rsid w:val="00593A6A"/>
    <w:rsid w:val="00594473"/>
    <w:rsid w:val="005947A3"/>
    <w:rsid w:val="00595249"/>
    <w:rsid w:val="00596F02"/>
    <w:rsid w:val="005A13A7"/>
    <w:rsid w:val="005A2479"/>
    <w:rsid w:val="005A4A69"/>
    <w:rsid w:val="005B433E"/>
    <w:rsid w:val="005B5D19"/>
    <w:rsid w:val="005B7A57"/>
    <w:rsid w:val="005C0058"/>
    <w:rsid w:val="005C2305"/>
    <w:rsid w:val="005C2B2B"/>
    <w:rsid w:val="005C474A"/>
    <w:rsid w:val="005C50C6"/>
    <w:rsid w:val="005C5160"/>
    <w:rsid w:val="005C5C70"/>
    <w:rsid w:val="005C7557"/>
    <w:rsid w:val="005D3C91"/>
    <w:rsid w:val="005D5CDB"/>
    <w:rsid w:val="005E0CCC"/>
    <w:rsid w:val="005E1F17"/>
    <w:rsid w:val="005E6A28"/>
    <w:rsid w:val="005E7A8B"/>
    <w:rsid w:val="005F0FE1"/>
    <w:rsid w:val="00601C8D"/>
    <w:rsid w:val="00603C5B"/>
    <w:rsid w:val="00607391"/>
    <w:rsid w:val="0060762E"/>
    <w:rsid w:val="00614AB3"/>
    <w:rsid w:val="006203AA"/>
    <w:rsid w:val="00624CC0"/>
    <w:rsid w:val="006258BF"/>
    <w:rsid w:val="00635D63"/>
    <w:rsid w:val="00640236"/>
    <w:rsid w:val="00640ABB"/>
    <w:rsid w:val="006426D8"/>
    <w:rsid w:val="00643D9D"/>
    <w:rsid w:val="00655B70"/>
    <w:rsid w:val="00672BCC"/>
    <w:rsid w:val="00672E53"/>
    <w:rsid w:val="00674BCC"/>
    <w:rsid w:val="0067587B"/>
    <w:rsid w:val="00676F6E"/>
    <w:rsid w:val="00677080"/>
    <w:rsid w:val="006818FD"/>
    <w:rsid w:val="00690469"/>
    <w:rsid w:val="006921BB"/>
    <w:rsid w:val="006926BF"/>
    <w:rsid w:val="0069313F"/>
    <w:rsid w:val="0069471D"/>
    <w:rsid w:val="006A42A7"/>
    <w:rsid w:val="006A4727"/>
    <w:rsid w:val="006B0BA5"/>
    <w:rsid w:val="006B160B"/>
    <w:rsid w:val="006B18DF"/>
    <w:rsid w:val="006B538A"/>
    <w:rsid w:val="006B7683"/>
    <w:rsid w:val="006C0D71"/>
    <w:rsid w:val="006C12EE"/>
    <w:rsid w:val="006C4737"/>
    <w:rsid w:val="006D3303"/>
    <w:rsid w:val="006D6A34"/>
    <w:rsid w:val="006E0AFF"/>
    <w:rsid w:val="006E10BE"/>
    <w:rsid w:val="006E254E"/>
    <w:rsid w:val="006E54FC"/>
    <w:rsid w:val="006F01CF"/>
    <w:rsid w:val="006F03FB"/>
    <w:rsid w:val="006F542E"/>
    <w:rsid w:val="006F54BA"/>
    <w:rsid w:val="00701A16"/>
    <w:rsid w:val="00704568"/>
    <w:rsid w:val="007062C8"/>
    <w:rsid w:val="0071140A"/>
    <w:rsid w:val="00721976"/>
    <w:rsid w:val="00722916"/>
    <w:rsid w:val="007230A6"/>
    <w:rsid w:val="00723F27"/>
    <w:rsid w:val="0072795F"/>
    <w:rsid w:val="00731252"/>
    <w:rsid w:val="00731562"/>
    <w:rsid w:val="00731A41"/>
    <w:rsid w:val="00736A10"/>
    <w:rsid w:val="007375AD"/>
    <w:rsid w:val="00740511"/>
    <w:rsid w:val="00742D15"/>
    <w:rsid w:val="00750B15"/>
    <w:rsid w:val="00752C8E"/>
    <w:rsid w:val="00753A32"/>
    <w:rsid w:val="007544C7"/>
    <w:rsid w:val="00760235"/>
    <w:rsid w:val="0076195D"/>
    <w:rsid w:val="00763271"/>
    <w:rsid w:val="00765F3A"/>
    <w:rsid w:val="00771226"/>
    <w:rsid w:val="0077463E"/>
    <w:rsid w:val="0078173A"/>
    <w:rsid w:val="007836E6"/>
    <w:rsid w:val="00784B17"/>
    <w:rsid w:val="0078666F"/>
    <w:rsid w:val="00786D42"/>
    <w:rsid w:val="007903A3"/>
    <w:rsid w:val="0079208F"/>
    <w:rsid w:val="00794A48"/>
    <w:rsid w:val="00796021"/>
    <w:rsid w:val="00796F1F"/>
    <w:rsid w:val="007A05B1"/>
    <w:rsid w:val="007A2AE3"/>
    <w:rsid w:val="007A42B3"/>
    <w:rsid w:val="007B1E3D"/>
    <w:rsid w:val="007B5A8F"/>
    <w:rsid w:val="007B7382"/>
    <w:rsid w:val="007B7779"/>
    <w:rsid w:val="007C0785"/>
    <w:rsid w:val="007D125C"/>
    <w:rsid w:val="007D45F8"/>
    <w:rsid w:val="007E1433"/>
    <w:rsid w:val="007E5BA6"/>
    <w:rsid w:val="007E5C8C"/>
    <w:rsid w:val="007F2644"/>
    <w:rsid w:val="007F31B6"/>
    <w:rsid w:val="007F6137"/>
    <w:rsid w:val="008024F2"/>
    <w:rsid w:val="0080539B"/>
    <w:rsid w:val="0080794D"/>
    <w:rsid w:val="00811AEA"/>
    <w:rsid w:val="008133F2"/>
    <w:rsid w:val="008138CA"/>
    <w:rsid w:val="00821FA2"/>
    <w:rsid w:val="008235D5"/>
    <w:rsid w:val="008302B9"/>
    <w:rsid w:val="00830C37"/>
    <w:rsid w:val="00831689"/>
    <w:rsid w:val="00832A94"/>
    <w:rsid w:val="00837A85"/>
    <w:rsid w:val="00837A9B"/>
    <w:rsid w:val="0084017E"/>
    <w:rsid w:val="0084591A"/>
    <w:rsid w:val="00847B22"/>
    <w:rsid w:val="008504F5"/>
    <w:rsid w:val="00850F44"/>
    <w:rsid w:val="00851A73"/>
    <w:rsid w:val="00857693"/>
    <w:rsid w:val="008629DB"/>
    <w:rsid w:val="00870AE1"/>
    <w:rsid w:val="0087133C"/>
    <w:rsid w:val="00873392"/>
    <w:rsid w:val="00873477"/>
    <w:rsid w:val="008802C4"/>
    <w:rsid w:val="00881DBA"/>
    <w:rsid w:val="00884240"/>
    <w:rsid w:val="00884F83"/>
    <w:rsid w:val="00885A5D"/>
    <w:rsid w:val="00887838"/>
    <w:rsid w:val="00890B1B"/>
    <w:rsid w:val="00890CB9"/>
    <w:rsid w:val="00896C90"/>
    <w:rsid w:val="008A2E66"/>
    <w:rsid w:val="008B1561"/>
    <w:rsid w:val="008B2371"/>
    <w:rsid w:val="008B4682"/>
    <w:rsid w:val="008B4B07"/>
    <w:rsid w:val="008B4F68"/>
    <w:rsid w:val="008C58ED"/>
    <w:rsid w:val="008D165F"/>
    <w:rsid w:val="008D35FB"/>
    <w:rsid w:val="008D3D4E"/>
    <w:rsid w:val="008D569C"/>
    <w:rsid w:val="008D5836"/>
    <w:rsid w:val="008E3B6D"/>
    <w:rsid w:val="008E605F"/>
    <w:rsid w:val="008E6461"/>
    <w:rsid w:val="008F082C"/>
    <w:rsid w:val="008F37B8"/>
    <w:rsid w:val="008F49C8"/>
    <w:rsid w:val="008F53C5"/>
    <w:rsid w:val="008F5DE0"/>
    <w:rsid w:val="008F70A6"/>
    <w:rsid w:val="00903261"/>
    <w:rsid w:val="00906464"/>
    <w:rsid w:val="009075C2"/>
    <w:rsid w:val="00910EE1"/>
    <w:rsid w:val="0091147D"/>
    <w:rsid w:val="0091184F"/>
    <w:rsid w:val="0091279F"/>
    <w:rsid w:val="00914F86"/>
    <w:rsid w:val="009152B0"/>
    <w:rsid w:val="0091543B"/>
    <w:rsid w:val="00916618"/>
    <w:rsid w:val="009175B0"/>
    <w:rsid w:val="0092299C"/>
    <w:rsid w:val="00927FFD"/>
    <w:rsid w:val="00934219"/>
    <w:rsid w:val="00936F11"/>
    <w:rsid w:val="00937F4E"/>
    <w:rsid w:val="00947FE9"/>
    <w:rsid w:val="00950B8A"/>
    <w:rsid w:val="00955ABE"/>
    <w:rsid w:val="00956E8E"/>
    <w:rsid w:val="00963493"/>
    <w:rsid w:val="00965BCD"/>
    <w:rsid w:val="0096621D"/>
    <w:rsid w:val="00970A72"/>
    <w:rsid w:val="00973BAA"/>
    <w:rsid w:val="00974C09"/>
    <w:rsid w:val="009755F6"/>
    <w:rsid w:val="00976C58"/>
    <w:rsid w:val="00981C50"/>
    <w:rsid w:val="0098244D"/>
    <w:rsid w:val="00982A8E"/>
    <w:rsid w:val="00986E1E"/>
    <w:rsid w:val="0099383F"/>
    <w:rsid w:val="00997455"/>
    <w:rsid w:val="009A0443"/>
    <w:rsid w:val="009A27B3"/>
    <w:rsid w:val="009A6AA2"/>
    <w:rsid w:val="009B6734"/>
    <w:rsid w:val="009B7102"/>
    <w:rsid w:val="009B758E"/>
    <w:rsid w:val="009C046D"/>
    <w:rsid w:val="009C338B"/>
    <w:rsid w:val="009D11B7"/>
    <w:rsid w:val="009D4402"/>
    <w:rsid w:val="009D7525"/>
    <w:rsid w:val="009D7EF5"/>
    <w:rsid w:val="009E426F"/>
    <w:rsid w:val="009E735A"/>
    <w:rsid w:val="009F0B29"/>
    <w:rsid w:val="009F30D1"/>
    <w:rsid w:val="009F3505"/>
    <w:rsid w:val="009F3C06"/>
    <w:rsid w:val="009F3E87"/>
    <w:rsid w:val="009F4AF7"/>
    <w:rsid w:val="009F7EB2"/>
    <w:rsid w:val="00A06817"/>
    <w:rsid w:val="00A12879"/>
    <w:rsid w:val="00A15631"/>
    <w:rsid w:val="00A16FC8"/>
    <w:rsid w:val="00A24F3F"/>
    <w:rsid w:val="00A25569"/>
    <w:rsid w:val="00A3013D"/>
    <w:rsid w:val="00A34F4B"/>
    <w:rsid w:val="00A365B1"/>
    <w:rsid w:val="00A40B77"/>
    <w:rsid w:val="00A4122F"/>
    <w:rsid w:val="00A445A4"/>
    <w:rsid w:val="00A4710B"/>
    <w:rsid w:val="00A53E95"/>
    <w:rsid w:val="00A547CF"/>
    <w:rsid w:val="00A67E38"/>
    <w:rsid w:val="00A746DE"/>
    <w:rsid w:val="00A74850"/>
    <w:rsid w:val="00A753E4"/>
    <w:rsid w:val="00A81CCC"/>
    <w:rsid w:val="00A84012"/>
    <w:rsid w:val="00A8423A"/>
    <w:rsid w:val="00A848A1"/>
    <w:rsid w:val="00A8795B"/>
    <w:rsid w:val="00A91BB3"/>
    <w:rsid w:val="00A92322"/>
    <w:rsid w:val="00A92C13"/>
    <w:rsid w:val="00A93023"/>
    <w:rsid w:val="00A93610"/>
    <w:rsid w:val="00A9794C"/>
    <w:rsid w:val="00AA3417"/>
    <w:rsid w:val="00AA4833"/>
    <w:rsid w:val="00AA5E57"/>
    <w:rsid w:val="00AA771D"/>
    <w:rsid w:val="00AB271E"/>
    <w:rsid w:val="00AB46FA"/>
    <w:rsid w:val="00AB4F4D"/>
    <w:rsid w:val="00AB69D3"/>
    <w:rsid w:val="00AC4269"/>
    <w:rsid w:val="00AC77E7"/>
    <w:rsid w:val="00AD39B5"/>
    <w:rsid w:val="00AE12D5"/>
    <w:rsid w:val="00AF3864"/>
    <w:rsid w:val="00B01A00"/>
    <w:rsid w:val="00B02EFC"/>
    <w:rsid w:val="00B0314D"/>
    <w:rsid w:val="00B03D3A"/>
    <w:rsid w:val="00B20781"/>
    <w:rsid w:val="00B25B7E"/>
    <w:rsid w:val="00B2693E"/>
    <w:rsid w:val="00B3204B"/>
    <w:rsid w:val="00B3305E"/>
    <w:rsid w:val="00B4141B"/>
    <w:rsid w:val="00B414FA"/>
    <w:rsid w:val="00B41EBE"/>
    <w:rsid w:val="00B43083"/>
    <w:rsid w:val="00B468D9"/>
    <w:rsid w:val="00B46F18"/>
    <w:rsid w:val="00B521D3"/>
    <w:rsid w:val="00B538A8"/>
    <w:rsid w:val="00B56D89"/>
    <w:rsid w:val="00B6461E"/>
    <w:rsid w:val="00B676AF"/>
    <w:rsid w:val="00B704EC"/>
    <w:rsid w:val="00B70D94"/>
    <w:rsid w:val="00B7260F"/>
    <w:rsid w:val="00B73B46"/>
    <w:rsid w:val="00B750A7"/>
    <w:rsid w:val="00B822B2"/>
    <w:rsid w:val="00B84BB8"/>
    <w:rsid w:val="00B84DEA"/>
    <w:rsid w:val="00B84F20"/>
    <w:rsid w:val="00B8577F"/>
    <w:rsid w:val="00B87DC2"/>
    <w:rsid w:val="00B92426"/>
    <w:rsid w:val="00B94D37"/>
    <w:rsid w:val="00B96B0D"/>
    <w:rsid w:val="00BA51DE"/>
    <w:rsid w:val="00BA5ACF"/>
    <w:rsid w:val="00BB6AD6"/>
    <w:rsid w:val="00BD10D3"/>
    <w:rsid w:val="00BD50A2"/>
    <w:rsid w:val="00BD6E68"/>
    <w:rsid w:val="00BD7A1A"/>
    <w:rsid w:val="00BF4BCF"/>
    <w:rsid w:val="00BF6496"/>
    <w:rsid w:val="00BF770E"/>
    <w:rsid w:val="00C023A8"/>
    <w:rsid w:val="00C02765"/>
    <w:rsid w:val="00C11C81"/>
    <w:rsid w:val="00C147B1"/>
    <w:rsid w:val="00C15D0C"/>
    <w:rsid w:val="00C16A3D"/>
    <w:rsid w:val="00C2154F"/>
    <w:rsid w:val="00C24EB7"/>
    <w:rsid w:val="00C32161"/>
    <w:rsid w:val="00C326A4"/>
    <w:rsid w:val="00C33D53"/>
    <w:rsid w:val="00C35252"/>
    <w:rsid w:val="00C36486"/>
    <w:rsid w:val="00C41412"/>
    <w:rsid w:val="00C42CAE"/>
    <w:rsid w:val="00C42DF6"/>
    <w:rsid w:val="00C47F99"/>
    <w:rsid w:val="00C51008"/>
    <w:rsid w:val="00C5293A"/>
    <w:rsid w:val="00C536C7"/>
    <w:rsid w:val="00C61A56"/>
    <w:rsid w:val="00C63FAB"/>
    <w:rsid w:val="00C70437"/>
    <w:rsid w:val="00C711BB"/>
    <w:rsid w:val="00C72E46"/>
    <w:rsid w:val="00C72EA6"/>
    <w:rsid w:val="00C758EA"/>
    <w:rsid w:val="00C763BD"/>
    <w:rsid w:val="00C76E3B"/>
    <w:rsid w:val="00C80AC3"/>
    <w:rsid w:val="00C82133"/>
    <w:rsid w:val="00C90DBD"/>
    <w:rsid w:val="00C93BB5"/>
    <w:rsid w:val="00CA14FD"/>
    <w:rsid w:val="00CA2AB4"/>
    <w:rsid w:val="00CA2C33"/>
    <w:rsid w:val="00CA2D93"/>
    <w:rsid w:val="00CA579B"/>
    <w:rsid w:val="00CB2984"/>
    <w:rsid w:val="00CB6F96"/>
    <w:rsid w:val="00CB7714"/>
    <w:rsid w:val="00CB7F65"/>
    <w:rsid w:val="00CC20CF"/>
    <w:rsid w:val="00CC5EB4"/>
    <w:rsid w:val="00CC62C1"/>
    <w:rsid w:val="00CC79F4"/>
    <w:rsid w:val="00CD2791"/>
    <w:rsid w:val="00CD2DE0"/>
    <w:rsid w:val="00CD498E"/>
    <w:rsid w:val="00CD5733"/>
    <w:rsid w:val="00CE048C"/>
    <w:rsid w:val="00CE3CCF"/>
    <w:rsid w:val="00CE5027"/>
    <w:rsid w:val="00CF16DE"/>
    <w:rsid w:val="00D01C8D"/>
    <w:rsid w:val="00D0257B"/>
    <w:rsid w:val="00D0328F"/>
    <w:rsid w:val="00D0430F"/>
    <w:rsid w:val="00D17747"/>
    <w:rsid w:val="00D1778A"/>
    <w:rsid w:val="00D203FC"/>
    <w:rsid w:val="00D21F50"/>
    <w:rsid w:val="00D25598"/>
    <w:rsid w:val="00D35AE1"/>
    <w:rsid w:val="00D376CA"/>
    <w:rsid w:val="00D417B4"/>
    <w:rsid w:val="00D43DEC"/>
    <w:rsid w:val="00D447E3"/>
    <w:rsid w:val="00D453FE"/>
    <w:rsid w:val="00D46D94"/>
    <w:rsid w:val="00D470F6"/>
    <w:rsid w:val="00D4783B"/>
    <w:rsid w:val="00D50928"/>
    <w:rsid w:val="00D53077"/>
    <w:rsid w:val="00D630A4"/>
    <w:rsid w:val="00D65FA4"/>
    <w:rsid w:val="00D70ACB"/>
    <w:rsid w:val="00D70BF2"/>
    <w:rsid w:val="00D719B7"/>
    <w:rsid w:val="00D71BBA"/>
    <w:rsid w:val="00D77685"/>
    <w:rsid w:val="00D808D6"/>
    <w:rsid w:val="00D81D99"/>
    <w:rsid w:val="00D83053"/>
    <w:rsid w:val="00D86CE6"/>
    <w:rsid w:val="00D86F09"/>
    <w:rsid w:val="00D94609"/>
    <w:rsid w:val="00DA00D2"/>
    <w:rsid w:val="00DA1552"/>
    <w:rsid w:val="00DA15A9"/>
    <w:rsid w:val="00DA6492"/>
    <w:rsid w:val="00DA6534"/>
    <w:rsid w:val="00DA7131"/>
    <w:rsid w:val="00DB453D"/>
    <w:rsid w:val="00DB5743"/>
    <w:rsid w:val="00DB57A1"/>
    <w:rsid w:val="00DB61BD"/>
    <w:rsid w:val="00DC594D"/>
    <w:rsid w:val="00DD7AEB"/>
    <w:rsid w:val="00DE2066"/>
    <w:rsid w:val="00DE735F"/>
    <w:rsid w:val="00DF1EC8"/>
    <w:rsid w:val="00DF34D6"/>
    <w:rsid w:val="00DF4B72"/>
    <w:rsid w:val="00DF51C4"/>
    <w:rsid w:val="00DF59D7"/>
    <w:rsid w:val="00E00B59"/>
    <w:rsid w:val="00E0106B"/>
    <w:rsid w:val="00E01658"/>
    <w:rsid w:val="00E02271"/>
    <w:rsid w:val="00E02FF7"/>
    <w:rsid w:val="00E03FCF"/>
    <w:rsid w:val="00E06F15"/>
    <w:rsid w:val="00E10D53"/>
    <w:rsid w:val="00E1482F"/>
    <w:rsid w:val="00E14F0F"/>
    <w:rsid w:val="00E16474"/>
    <w:rsid w:val="00E17124"/>
    <w:rsid w:val="00E21162"/>
    <w:rsid w:val="00E21E6B"/>
    <w:rsid w:val="00E2317E"/>
    <w:rsid w:val="00E2580F"/>
    <w:rsid w:val="00E276CF"/>
    <w:rsid w:val="00E32EEF"/>
    <w:rsid w:val="00E3313F"/>
    <w:rsid w:val="00E35EB2"/>
    <w:rsid w:val="00E3797E"/>
    <w:rsid w:val="00E41525"/>
    <w:rsid w:val="00E46674"/>
    <w:rsid w:val="00E466DA"/>
    <w:rsid w:val="00E5016C"/>
    <w:rsid w:val="00E5019B"/>
    <w:rsid w:val="00E52565"/>
    <w:rsid w:val="00E52EEF"/>
    <w:rsid w:val="00E5388F"/>
    <w:rsid w:val="00E541F5"/>
    <w:rsid w:val="00E548F0"/>
    <w:rsid w:val="00E67153"/>
    <w:rsid w:val="00E679EB"/>
    <w:rsid w:val="00E727D1"/>
    <w:rsid w:val="00E73CFF"/>
    <w:rsid w:val="00E7445B"/>
    <w:rsid w:val="00E75B28"/>
    <w:rsid w:val="00E8088E"/>
    <w:rsid w:val="00E8707D"/>
    <w:rsid w:val="00E8754B"/>
    <w:rsid w:val="00E87FF0"/>
    <w:rsid w:val="00E928E1"/>
    <w:rsid w:val="00E937EE"/>
    <w:rsid w:val="00E94F9A"/>
    <w:rsid w:val="00E96B2C"/>
    <w:rsid w:val="00E96E1C"/>
    <w:rsid w:val="00EA00AA"/>
    <w:rsid w:val="00EA209F"/>
    <w:rsid w:val="00EA2C6E"/>
    <w:rsid w:val="00EA38B4"/>
    <w:rsid w:val="00EA4B69"/>
    <w:rsid w:val="00EA6F43"/>
    <w:rsid w:val="00EB3807"/>
    <w:rsid w:val="00EB716D"/>
    <w:rsid w:val="00EC130E"/>
    <w:rsid w:val="00EC20DC"/>
    <w:rsid w:val="00EC24AF"/>
    <w:rsid w:val="00EC3525"/>
    <w:rsid w:val="00EC6EE1"/>
    <w:rsid w:val="00ED0B2E"/>
    <w:rsid w:val="00ED1FB0"/>
    <w:rsid w:val="00ED21C5"/>
    <w:rsid w:val="00ED77B8"/>
    <w:rsid w:val="00EE1FB6"/>
    <w:rsid w:val="00EE465D"/>
    <w:rsid w:val="00EE4BC5"/>
    <w:rsid w:val="00EE588B"/>
    <w:rsid w:val="00EF2119"/>
    <w:rsid w:val="00EF3370"/>
    <w:rsid w:val="00EF493D"/>
    <w:rsid w:val="00EF676F"/>
    <w:rsid w:val="00F01935"/>
    <w:rsid w:val="00F02446"/>
    <w:rsid w:val="00F04E5B"/>
    <w:rsid w:val="00F142ED"/>
    <w:rsid w:val="00F14415"/>
    <w:rsid w:val="00F14B1A"/>
    <w:rsid w:val="00F172F8"/>
    <w:rsid w:val="00F1742D"/>
    <w:rsid w:val="00F25969"/>
    <w:rsid w:val="00F2692F"/>
    <w:rsid w:val="00F33EBB"/>
    <w:rsid w:val="00F35A39"/>
    <w:rsid w:val="00F40563"/>
    <w:rsid w:val="00F443B4"/>
    <w:rsid w:val="00F44A5C"/>
    <w:rsid w:val="00F524ED"/>
    <w:rsid w:val="00F553B6"/>
    <w:rsid w:val="00F560DB"/>
    <w:rsid w:val="00F62F3D"/>
    <w:rsid w:val="00F65CC9"/>
    <w:rsid w:val="00F73163"/>
    <w:rsid w:val="00F754A6"/>
    <w:rsid w:val="00F77179"/>
    <w:rsid w:val="00F806D6"/>
    <w:rsid w:val="00F8188E"/>
    <w:rsid w:val="00F81D4F"/>
    <w:rsid w:val="00F81DCF"/>
    <w:rsid w:val="00F8295C"/>
    <w:rsid w:val="00F84F92"/>
    <w:rsid w:val="00F85D2B"/>
    <w:rsid w:val="00F87AE3"/>
    <w:rsid w:val="00F903E1"/>
    <w:rsid w:val="00F918BD"/>
    <w:rsid w:val="00F975FA"/>
    <w:rsid w:val="00FA27F3"/>
    <w:rsid w:val="00FA5479"/>
    <w:rsid w:val="00FA6B1E"/>
    <w:rsid w:val="00FB56B9"/>
    <w:rsid w:val="00FC0BCE"/>
    <w:rsid w:val="00FC1370"/>
    <w:rsid w:val="00FC3D9E"/>
    <w:rsid w:val="00FC7C96"/>
    <w:rsid w:val="00FD4476"/>
    <w:rsid w:val="00FD6273"/>
    <w:rsid w:val="00FE2F71"/>
    <w:rsid w:val="00FE75FE"/>
    <w:rsid w:val="00FF1AD9"/>
    <w:rsid w:val="00FF3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EF06D"/>
  <w15:docId w15:val="{B5BBD8ED-4A31-410A-A81D-6AA67893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65BCD"/>
  </w:style>
  <w:style w:type="paragraph" w:styleId="Nadpis2">
    <w:name w:val="heading 2"/>
    <w:basedOn w:val="Normlny"/>
    <w:next w:val="Normlny"/>
    <w:link w:val="Nadpis2Char"/>
    <w:uiPriority w:val="9"/>
    <w:semiHidden/>
    <w:unhideWhenUsed/>
    <w:qFormat/>
    <w:rsid w:val="003523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semiHidden/>
    <w:unhideWhenUsed/>
    <w:qFormat/>
    <w:rsid w:val="001F6C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5">
    <w:name w:val="heading 5"/>
    <w:basedOn w:val="Normlny"/>
    <w:next w:val="Normlny"/>
    <w:link w:val="Nadpis5Char"/>
    <w:qFormat/>
    <w:rsid w:val="003523D2"/>
    <w:pPr>
      <w:keepNext/>
      <w:spacing w:after="0" w:line="240" w:lineRule="auto"/>
      <w:ind w:left="2124" w:firstLine="708"/>
      <w:jc w:val="center"/>
      <w:outlineLvl w:val="4"/>
    </w:pPr>
    <w:rPr>
      <w:rFonts w:ascii="Times New Roman" w:eastAsia="Times New Roman" w:hAnsi="Times New Roman" w:cs="Times New Roman"/>
      <w:b/>
      <w:bCs/>
      <w:sz w:val="44"/>
      <w:szCs w:val="44"/>
      <w:lang w:val="sk-SK"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uiPriority w:val="9"/>
    <w:semiHidden/>
    <w:rsid w:val="003523D2"/>
    <w:rPr>
      <w:rFonts w:asciiTheme="majorHAnsi" w:eastAsiaTheme="majorEastAsia" w:hAnsiTheme="majorHAnsi" w:cstheme="majorBidi"/>
      <w:color w:val="2E74B5" w:themeColor="accent1" w:themeShade="BF"/>
      <w:sz w:val="26"/>
      <w:szCs w:val="26"/>
    </w:rPr>
  </w:style>
  <w:style w:type="character" w:customStyle="1" w:styleId="Nadpis5Char">
    <w:name w:val="Nadpis 5 Char"/>
    <w:basedOn w:val="Predvolenpsmoodseku"/>
    <w:link w:val="Nadpis5"/>
    <w:rsid w:val="003523D2"/>
    <w:rPr>
      <w:rFonts w:ascii="Times New Roman" w:eastAsia="Times New Roman" w:hAnsi="Times New Roman" w:cs="Times New Roman"/>
      <w:b/>
      <w:bCs/>
      <w:sz w:val="44"/>
      <w:szCs w:val="44"/>
      <w:lang w:val="sk-SK" w:eastAsia="cs-CZ"/>
    </w:rPr>
  </w:style>
  <w:style w:type="paragraph" w:customStyle="1" w:styleId="Default">
    <w:name w:val="Default"/>
    <w:rsid w:val="003523D2"/>
    <w:pPr>
      <w:autoSpaceDE w:val="0"/>
      <w:autoSpaceDN w:val="0"/>
      <w:adjustRightInd w:val="0"/>
      <w:spacing w:after="0" w:line="240" w:lineRule="auto"/>
    </w:pPr>
    <w:rPr>
      <w:rFonts w:ascii="Calibri" w:hAnsi="Calibri" w:cs="Calibri"/>
      <w:color w:val="000000"/>
      <w:sz w:val="24"/>
      <w:szCs w:val="24"/>
      <w:lang w:val="sk-SK"/>
    </w:rPr>
  </w:style>
  <w:style w:type="paragraph" w:styleId="Hlavika">
    <w:name w:val="header"/>
    <w:aliases w:val="Char,1. Zeile,   1. Zeile"/>
    <w:basedOn w:val="Normlny"/>
    <w:link w:val="HlavikaChar"/>
    <w:uiPriority w:val="99"/>
    <w:rsid w:val="003523D2"/>
    <w:pPr>
      <w:tabs>
        <w:tab w:val="center" w:pos="4536"/>
        <w:tab w:val="right" w:pos="9072"/>
      </w:tabs>
      <w:spacing w:after="0" w:line="240" w:lineRule="auto"/>
    </w:pPr>
    <w:rPr>
      <w:rFonts w:ascii="Times New Roman" w:eastAsia="Times New Roman" w:hAnsi="Times New Roman" w:cs="Times New Roman"/>
      <w:sz w:val="24"/>
      <w:szCs w:val="24"/>
      <w:lang w:val="sk-SK" w:eastAsia="sk-SK"/>
    </w:rPr>
  </w:style>
  <w:style w:type="character" w:customStyle="1" w:styleId="HlavikaChar">
    <w:name w:val="Hlavička Char"/>
    <w:aliases w:val="Char Char,1. Zeile Char,   1. Zeile Char"/>
    <w:basedOn w:val="Predvolenpsmoodseku"/>
    <w:link w:val="Hlavika"/>
    <w:uiPriority w:val="99"/>
    <w:rsid w:val="003523D2"/>
    <w:rPr>
      <w:rFonts w:ascii="Times New Roman" w:eastAsia="Times New Roman" w:hAnsi="Times New Roman" w:cs="Times New Roman"/>
      <w:sz w:val="24"/>
      <w:szCs w:val="24"/>
      <w:lang w:val="sk-SK" w:eastAsia="sk-SK"/>
    </w:rPr>
  </w:style>
  <w:style w:type="paragraph" w:styleId="Pta">
    <w:name w:val="footer"/>
    <w:basedOn w:val="Normlny"/>
    <w:link w:val="PtaChar"/>
    <w:uiPriority w:val="99"/>
    <w:unhideWhenUsed/>
    <w:rsid w:val="003523D2"/>
    <w:pPr>
      <w:tabs>
        <w:tab w:val="center" w:pos="4513"/>
        <w:tab w:val="right" w:pos="9026"/>
      </w:tabs>
      <w:spacing w:after="0" w:line="240" w:lineRule="auto"/>
    </w:pPr>
  </w:style>
  <w:style w:type="character" w:customStyle="1" w:styleId="PtaChar">
    <w:name w:val="Päta Char"/>
    <w:basedOn w:val="Predvolenpsmoodseku"/>
    <w:link w:val="Pta"/>
    <w:uiPriority w:val="99"/>
    <w:rsid w:val="003523D2"/>
  </w:style>
  <w:style w:type="paragraph" w:customStyle="1" w:styleId="Nzov1">
    <w:name w:val="Názov1"/>
    <w:basedOn w:val="Nadpis2"/>
    <w:rsid w:val="003523D2"/>
    <w:pPr>
      <w:keepLines w:val="0"/>
      <w:spacing w:before="0" w:line="240" w:lineRule="auto"/>
      <w:jc w:val="both"/>
    </w:pPr>
    <w:rPr>
      <w:rFonts w:ascii="Times New Roman" w:eastAsia="Times New Roman" w:hAnsi="Times New Roman" w:cs="Times New Roman"/>
      <w:color w:val="auto"/>
      <w:sz w:val="24"/>
      <w:szCs w:val="24"/>
      <w:lang w:val="sk-SK" w:eastAsia="sk-SK"/>
    </w:rPr>
  </w:style>
  <w:style w:type="character" w:styleId="Hypertextovprepojenie">
    <w:name w:val="Hyperlink"/>
    <w:basedOn w:val="Predvolenpsmoodseku"/>
    <w:uiPriority w:val="99"/>
    <w:unhideWhenUsed/>
    <w:rsid w:val="00131B5B"/>
    <w:rPr>
      <w:color w:val="0563C1" w:themeColor="hyperlink"/>
      <w:u w:val="single"/>
    </w:rPr>
  </w:style>
  <w:style w:type="paragraph" w:customStyle="1" w:styleId="tl1">
    <w:name w:val="Štýl1"/>
    <w:basedOn w:val="Normlny"/>
    <w:uiPriority w:val="99"/>
    <w:rsid w:val="000C0FBE"/>
    <w:pPr>
      <w:spacing w:after="0" w:line="240" w:lineRule="auto"/>
      <w:jc w:val="both"/>
    </w:pPr>
    <w:rPr>
      <w:rFonts w:ascii="Tahoma" w:eastAsia="Times New Roman" w:hAnsi="Tahoma" w:cs="Tahoma"/>
      <w:sz w:val="18"/>
      <w:szCs w:val="18"/>
      <w:lang w:val="sk-SK" w:eastAsia="sk-SK"/>
    </w:rPr>
  </w:style>
  <w:style w:type="paragraph" w:styleId="Odsekzoznamu">
    <w:name w:val="List Paragraph"/>
    <w:aliases w:val="body,Odsek,Odsek zoznamu2,ODRAZKY PRVA UROVEN"/>
    <w:basedOn w:val="Normlny"/>
    <w:link w:val="OdsekzoznamuChar"/>
    <w:uiPriority w:val="34"/>
    <w:qFormat/>
    <w:rsid w:val="000C0FBE"/>
    <w:pPr>
      <w:spacing w:after="0" w:line="240" w:lineRule="auto"/>
      <w:ind w:left="708"/>
    </w:pPr>
    <w:rPr>
      <w:rFonts w:ascii="Times New Roman" w:eastAsia="Times New Roman" w:hAnsi="Times New Roman" w:cs="Times New Roman"/>
      <w:sz w:val="24"/>
      <w:szCs w:val="24"/>
      <w:lang w:val="sk-SK" w:eastAsia="cs-CZ"/>
    </w:rPr>
  </w:style>
  <w:style w:type="character" w:customStyle="1" w:styleId="OdsekzoznamuChar">
    <w:name w:val="Odsek zoznamu Char"/>
    <w:aliases w:val="body Char,Odsek Char,Odsek zoznamu2 Char,ODRAZKY PRVA UROVEN Char"/>
    <w:link w:val="Odsekzoznamu"/>
    <w:uiPriority w:val="34"/>
    <w:rsid w:val="000C0FBE"/>
    <w:rPr>
      <w:rFonts w:ascii="Times New Roman" w:eastAsia="Times New Roman" w:hAnsi="Times New Roman" w:cs="Times New Roman"/>
      <w:sz w:val="24"/>
      <w:szCs w:val="24"/>
      <w:lang w:val="sk-SK" w:eastAsia="cs-CZ"/>
    </w:rPr>
  </w:style>
  <w:style w:type="paragraph" w:customStyle="1" w:styleId="JASPInormlny">
    <w:name w:val="JASPI normálny"/>
    <w:basedOn w:val="Normlny"/>
    <w:rsid w:val="000C0FBE"/>
    <w:pPr>
      <w:spacing w:after="0" w:line="240" w:lineRule="auto"/>
      <w:jc w:val="both"/>
    </w:pPr>
    <w:rPr>
      <w:rFonts w:ascii="Times New Roman" w:eastAsia="Times New Roman" w:hAnsi="Times New Roman" w:cs="Times New Roman"/>
      <w:sz w:val="24"/>
      <w:szCs w:val="24"/>
      <w:lang w:val="sk-SK" w:eastAsia="cs-CZ"/>
    </w:rPr>
  </w:style>
  <w:style w:type="paragraph" w:styleId="Textbubliny">
    <w:name w:val="Balloon Text"/>
    <w:basedOn w:val="Normlny"/>
    <w:link w:val="TextbublinyChar"/>
    <w:uiPriority w:val="99"/>
    <w:semiHidden/>
    <w:unhideWhenUsed/>
    <w:rsid w:val="00C023A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23A8"/>
    <w:rPr>
      <w:rFonts w:ascii="Segoe UI" w:hAnsi="Segoe UI" w:cs="Segoe UI"/>
      <w:sz w:val="18"/>
      <w:szCs w:val="18"/>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8802C4"/>
    <w:pPr>
      <w:spacing w:after="0" w:line="240" w:lineRule="auto"/>
      <w:jc w:val="both"/>
    </w:pPr>
    <w:rPr>
      <w:rFonts w:ascii="Times New Roman" w:eastAsia="Times New Roman" w:hAnsi="Times New Roman" w:cs="Times New Roman"/>
      <w:sz w:val="24"/>
      <w:szCs w:val="24"/>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8802C4"/>
    <w:rPr>
      <w:rFonts w:ascii="Times New Roman" w:eastAsia="Times New Roman" w:hAnsi="Times New Roman" w:cs="Times New Roman"/>
      <w:sz w:val="24"/>
      <w:szCs w:val="24"/>
      <w:lang w:val="x-none" w:eastAsia="x-none"/>
    </w:rPr>
  </w:style>
  <w:style w:type="paragraph" w:styleId="Obyajntext">
    <w:name w:val="Plain Text"/>
    <w:basedOn w:val="Normlny"/>
    <w:link w:val="ObyajntextChar"/>
    <w:uiPriority w:val="99"/>
    <w:unhideWhenUsed/>
    <w:rsid w:val="00264439"/>
    <w:pPr>
      <w:spacing w:after="0" w:line="240" w:lineRule="auto"/>
    </w:pPr>
    <w:rPr>
      <w:rFonts w:ascii="Calibri" w:hAnsi="Calibri"/>
      <w:szCs w:val="21"/>
      <w:lang w:val="sk-SK"/>
    </w:rPr>
  </w:style>
  <w:style w:type="character" w:customStyle="1" w:styleId="ObyajntextChar">
    <w:name w:val="Obyčajný text Char"/>
    <w:basedOn w:val="Predvolenpsmoodseku"/>
    <w:link w:val="Obyajntext"/>
    <w:uiPriority w:val="99"/>
    <w:rsid w:val="00264439"/>
    <w:rPr>
      <w:rFonts w:ascii="Calibri" w:hAnsi="Calibri"/>
      <w:szCs w:val="21"/>
      <w:lang w:val="sk-SK"/>
    </w:rPr>
  </w:style>
  <w:style w:type="character" w:styleId="PouitHypertextovPrepojenie">
    <w:name w:val="FollowedHyperlink"/>
    <w:basedOn w:val="Predvolenpsmoodseku"/>
    <w:uiPriority w:val="99"/>
    <w:semiHidden/>
    <w:unhideWhenUsed/>
    <w:rsid w:val="002F345A"/>
    <w:rPr>
      <w:color w:val="954F72"/>
      <w:u w:val="single"/>
    </w:rPr>
  </w:style>
  <w:style w:type="paragraph" w:customStyle="1" w:styleId="msonormal0">
    <w:name w:val="msonormal"/>
    <w:basedOn w:val="Normlny"/>
    <w:rsid w:val="002F345A"/>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font5">
    <w:name w:val="font5"/>
    <w:basedOn w:val="Normlny"/>
    <w:rsid w:val="002F345A"/>
    <w:pPr>
      <w:spacing w:before="100" w:beforeAutospacing="1" w:after="100" w:afterAutospacing="1" w:line="240" w:lineRule="auto"/>
    </w:pPr>
    <w:rPr>
      <w:rFonts w:ascii="Segoe UI" w:eastAsia="Times New Roman" w:hAnsi="Segoe UI" w:cs="Segoe UI"/>
      <w:color w:val="000000"/>
      <w:sz w:val="18"/>
      <w:szCs w:val="18"/>
      <w:lang w:val="sk-SK" w:eastAsia="sk-SK"/>
    </w:rPr>
  </w:style>
  <w:style w:type="paragraph" w:customStyle="1" w:styleId="font6">
    <w:name w:val="font6"/>
    <w:basedOn w:val="Normlny"/>
    <w:rsid w:val="002F345A"/>
    <w:pPr>
      <w:spacing w:before="100" w:beforeAutospacing="1" w:after="100" w:afterAutospacing="1" w:line="240" w:lineRule="auto"/>
    </w:pPr>
    <w:rPr>
      <w:rFonts w:ascii="Segoe UI" w:eastAsia="Times New Roman" w:hAnsi="Segoe UI" w:cs="Segoe UI"/>
      <w:b/>
      <w:bCs/>
      <w:color w:val="000000"/>
      <w:sz w:val="18"/>
      <w:szCs w:val="18"/>
      <w:lang w:val="sk-SK" w:eastAsia="sk-SK"/>
    </w:rPr>
  </w:style>
  <w:style w:type="paragraph" w:customStyle="1" w:styleId="xl65">
    <w:name w:val="xl65"/>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66">
    <w:name w:val="xl66"/>
    <w:basedOn w:val="Normlny"/>
    <w:rsid w:val="002F345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7">
    <w:name w:val="xl67"/>
    <w:basedOn w:val="Normlny"/>
    <w:rsid w:val="002F345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68">
    <w:name w:val="xl68"/>
    <w:basedOn w:val="Normlny"/>
    <w:rsid w:val="002F345A"/>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9">
    <w:name w:val="xl69"/>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0">
    <w:name w:val="xl70"/>
    <w:basedOn w:val="Normlny"/>
    <w:rsid w:val="002F345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1">
    <w:name w:val="xl71"/>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2">
    <w:name w:val="xl7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3">
    <w:name w:val="xl73"/>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4">
    <w:name w:val="xl74"/>
    <w:basedOn w:val="Normlny"/>
    <w:rsid w:val="002F345A"/>
    <w:pPr>
      <w:pBdr>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5">
    <w:name w:val="xl75"/>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6">
    <w:name w:val="xl76"/>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7">
    <w:name w:val="xl77"/>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8">
    <w:name w:val="xl78"/>
    <w:basedOn w:val="Normlny"/>
    <w:rsid w:val="002F345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79">
    <w:name w:val="xl79"/>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80">
    <w:name w:val="xl80"/>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81">
    <w:name w:val="xl81"/>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2">
    <w:name w:val="xl82"/>
    <w:basedOn w:val="Normlny"/>
    <w:rsid w:val="002F34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3">
    <w:name w:val="xl83"/>
    <w:basedOn w:val="Normlny"/>
    <w:rsid w:val="002F345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4">
    <w:name w:val="xl84"/>
    <w:basedOn w:val="Normlny"/>
    <w:rsid w:val="002F345A"/>
    <w:pPr>
      <w:pBdr>
        <w:top w:val="single" w:sz="8" w:space="0" w:color="000000"/>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5">
    <w:name w:val="xl85"/>
    <w:basedOn w:val="Normlny"/>
    <w:rsid w:val="002F345A"/>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7">
    <w:name w:val="xl87"/>
    <w:basedOn w:val="Normlny"/>
    <w:rsid w:val="002F345A"/>
    <w:pP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88">
    <w:name w:val="xl88"/>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89">
    <w:name w:val="xl89"/>
    <w:basedOn w:val="Normlny"/>
    <w:rsid w:val="002F345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0">
    <w:name w:val="xl90"/>
    <w:basedOn w:val="Normlny"/>
    <w:rsid w:val="002F345A"/>
    <w:pP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91">
    <w:name w:val="xl91"/>
    <w:basedOn w:val="Normlny"/>
    <w:rsid w:val="002F345A"/>
    <w:pP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92">
    <w:name w:val="xl92"/>
    <w:basedOn w:val="Normlny"/>
    <w:rsid w:val="002F345A"/>
    <w:pPr>
      <w:spacing w:before="100" w:beforeAutospacing="1" w:after="100" w:afterAutospacing="1" w:line="240" w:lineRule="auto"/>
      <w:jc w:val="right"/>
      <w:textAlignment w:val="center"/>
    </w:pPr>
    <w:rPr>
      <w:rFonts w:ascii="Arial" w:eastAsia="Times New Roman" w:hAnsi="Arial" w:cs="Arial"/>
      <w:color w:val="000000"/>
      <w:sz w:val="20"/>
      <w:szCs w:val="20"/>
      <w:lang w:val="sk-SK" w:eastAsia="sk-SK"/>
    </w:rPr>
  </w:style>
  <w:style w:type="paragraph" w:customStyle="1" w:styleId="xl93">
    <w:name w:val="xl93"/>
    <w:basedOn w:val="Normlny"/>
    <w:rsid w:val="002F345A"/>
    <w:pP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94">
    <w:name w:val="xl94"/>
    <w:basedOn w:val="Normlny"/>
    <w:rsid w:val="002F345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5">
    <w:name w:val="xl95"/>
    <w:basedOn w:val="Normlny"/>
    <w:rsid w:val="002F345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6">
    <w:name w:val="xl96"/>
    <w:basedOn w:val="Normlny"/>
    <w:rsid w:val="002F345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7">
    <w:name w:val="xl97"/>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8">
    <w:name w:val="xl98"/>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99">
    <w:name w:val="xl99"/>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00">
    <w:name w:val="xl100"/>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1">
    <w:name w:val="xl101"/>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2">
    <w:name w:val="xl102"/>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3">
    <w:name w:val="xl103"/>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4">
    <w:name w:val="xl104"/>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05">
    <w:name w:val="xl105"/>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6">
    <w:name w:val="xl106"/>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07">
    <w:name w:val="xl107"/>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8">
    <w:name w:val="xl108"/>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09">
    <w:name w:val="xl109"/>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0">
    <w:name w:val="xl110"/>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1">
    <w:name w:val="xl111"/>
    <w:basedOn w:val="Normlny"/>
    <w:rsid w:val="002F345A"/>
    <w:pPr>
      <w:spacing w:before="100" w:beforeAutospacing="1" w:after="100" w:afterAutospacing="1" w:line="240" w:lineRule="auto"/>
    </w:pPr>
    <w:rPr>
      <w:rFonts w:ascii="Times New Roman" w:eastAsia="Times New Roman" w:hAnsi="Times New Roman" w:cs="Times New Roman"/>
      <w:b/>
      <w:bCs/>
      <w:sz w:val="24"/>
      <w:szCs w:val="24"/>
      <w:lang w:val="sk-SK" w:eastAsia="sk-SK"/>
    </w:rPr>
  </w:style>
  <w:style w:type="paragraph" w:customStyle="1" w:styleId="xl112">
    <w:name w:val="xl11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3">
    <w:name w:val="xl113"/>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4">
    <w:name w:val="xl114"/>
    <w:basedOn w:val="Normlny"/>
    <w:rsid w:val="002F345A"/>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5">
    <w:name w:val="xl115"/>
    <w:basedOn w:val="Normlny"/>
    <w:rsid w:val="002F345A"/>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6">
    <w:name w:val="xl116"/>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7">
    <w:name w:val="xl117"/>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18">
    <w:name w:val="xl118"/>
    <w:basedOn w:val="Normlny"/>
    <w:rsid w:val="002F345A"/>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19">
    <w:name w:val="xl119"/>
    <w:basedOn w:val="Normlny"/>
    <w:rsid w:val="002F345A"/>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0">
    <w:name w:val="xl120"/>
    <w:basedOn w:val="Normlny"/>
    <w:rsid w:val="002F345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21">
    <w:name w:val="xl121"/>
    <w:basedOn w:val="Normlny"/>
    <w:rsid w:val="002F345A"/>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2">
    <w:name w:val="xl122"/>
    <w:basedOn w:val="Normlny"/>
    <w:rsid w:val="002F345A"/>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3">
    <w:name w:val="xl123"/>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4">
    <w:name w:val="xl124"/>
    <w:basedOn w:val="Normlny"/>
    <w:rsid w:val="002F345A"/>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5">
    <w:name w:val="xl125"/>
    <w:basedOn w:val="Normlny"/>
    <w:rsid w:val="002F345A"/>
    <w:pPr>
      <w:pBdr>
        <w:top w:val="single" w:sz="4"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6">
    <w:name w:val="xl126"/>
    <w:basedOn w:val="Normlny"/>
    <w:rsid w:val="002F345A"/>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7">
    <w:name w:val="xl127"/>
    <w:basedOn w:val="Normlny"/>
    <w:rsid w:val="002F345A"/>
    <w:pPr>
      <w:pBdr>
        <w:top w:val="single" w:sz="4"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28">
    <w:name w:val="xl128"/>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29">
    <w:name w:val="xl129"/>
    <w:basedOn w:val="Normlny"/>
    <w:rsid w:val="002F345A"/>
    <w:pPr>
      <w:pBdr>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0">
    <w:name w:val="xl130"/>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1">
    <w:name w:val="xl131"/>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2">
    <w:name w:val="xl132"/>
    <w:basedOn w:val="Normlny"/>
    <w:rsid w:val="002F345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3">
    <w:name w:val="xl133"/>
    <w:basedOn w:val="Normlny"/>
    <w:rsid w:val="002F345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4">
    <w:name w:val="xl134"/>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5">
    <w:name w:val="xl135"/>
    <w:basedOn w:val="Normlny"/>
    <w:rsid w:val="002F34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6">
    <w:name w:val="xl136"/>
    <w:basedOn w:val="Normlny"/>
    <w:rsid w:val="002F34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86">
    <w:name w:val="xl86"/>
    <w:basedOn w:val="Normlny"/>
    <w:rsid w:val="00E03FCF"/>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37">
    <w:name w:val="xl137"/>
    <w:basedOn w:val="Normlny"/>
    <w:rsid w:val="00E03FC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character" w:styleId="PremennHTML">
    <w:name w:val="HTML Variable"/>
    <w:basedOn w:val="Predvolenpsmoodseku"/>
    <w:uiPriority w:val="99"/>
    <w:semiHidden/>
    <w:unhideWhenUsed/>
    <w:rsid w:val="007903A3"/>
    <w:rPr>
      <w:i/>
      <w:iCs/>
    </w:rPr>
  </w:style>
  <w:style w:type="paragraph" w:styleId="Pokraovaniezoznamu4">
    <w:name w:val="List Continue 4"/>
    <w:basedOn w:val="Normlny"/>
    <w:uiPriority w:val="99"/>
    <w:unhideWhenUsed/>
    <w:rsid w:val="00C02765"/>
    <w:pPr>
      <w:numPr>
        <w:ilvl w:val="3"/>
        <w:numId w:val="2"/>
      </w:numPr>
      <w:spacing w:before="120" w:after="120" w:line="240" w:lineRule="auto"/>
    </w:pPr>
    <w:rPr>
      <w:rFonts w:ascii="Arial" w:eastAsia="Times New Roman" w:hAnsi="Arial" w:cs="Times New Roman"/>
      <w:szCs w:val="20"/>
      <w:lang w:val="sk-SK" w:eastAsia="cs-CZ"/>
    </w:rPr>
  </w:style>
  <w:style w:type="paragraph" w:customStyle="1" w:styleId="e1">
    <w:name w:val="e1"/>
    <w:basedOn w:val="Normlny"/>
    <w:rsid w:val="00C02765"/>
    <w:pPr>
      <w:numPr>
        <w:numId w:val="2"/>
      </w:numPr>
      <w:spacing w:after="360" w:line="360" w:lineRule="atLeast"/>
    </w:pPr>
    <w:rPr>
      <w:rFonts w:ascii="Arial" w:eastAsia="Times New Roman" w:hAnsi="Arial" w:cs="Times New Roman"/>
      <w:b/>
      <w:bCs/>
      <w:sz w:val="24"/>
      <w:szCs w:val="20"/>
      <w:lang w:eastAsia="de-DE"/>
    </w:rPr>
  </w:style>
  <w:style w:type="paragraph" w:customStyle="1" w:styleId="e2">
    <w:name w:val="e2"/>
    <w:basedOn w:val="e1"/>
    <w:rsid w:val="00C02765"/>
    <w:pPr>
      <w:numPr>
        <w:ilvl w:val="1"/>
      </w:numPr>
    </w:pPr>
    <w:rPr>
      <w:b w:val="0"/>
      <w:bCs w:val="0"/>
    </w:rPr>
  </w:style>
  <w:style w:type="paragraph" w:customStyle="1" w:styleId="e3">
    <w:name w:val="e3"/>
    <w:basedOn w:val="e2"/>
    <w:rsid w:val="00C02765"/>
    <w:pPr>
      <w:numPr>
        <w:ilvl w:val="2"/>
      </w:numPr>
    </w:pPr>
  </w:style>
  <w:style w:type="paragraph" w:styleId="Bezriadkovania">
    <w:name w:val="No Spacing"/>
    <w:basedOn w:val="Normlny"/>
    <w:uiPriority w:val="1"/>
    <w:qFormat/>
    <w:rsid w:val="00936F11"/>
    <w:pPr>
      <w:spacing w:after="0" w:line="240" w:lineRule="auto"/>
    </w:pPr>
    <w:rPr>
      <w:rFonts w:ascii="Calibri" w:hAnsi="Calibri" w:cs="Calibri"/>
      <w:lang w:val="sk-SK" w:eastAsia="sk-SK"/>
    </w:rPr>
  </w:style>
  <w:style w:type="paragraph" w:customStyle="1" w:styleId="paragraph">
    <w:name w:val="paragraph"/>
    <w:basedOn w:val="Normlny"/>
    <w:rsid w:val="00936F11"/>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character" w:customStyle="1" w:styleId="normaltextrun">
    <w:name w:val="normaltextrun"/>
    <w:basedOn w:val="Predvolenpsmoodseku"/>
    <w:rsid w:val="00936F11"/>
  </w:style>
  <w:style w:type="character" w:customStyle="1" w:styleId="eop">
    <w:name w:val="eop"/>
    <w:basedOn w:val="Predvolenpsmoodseku"/>
    <w:rsid w:val="00936F11"/>
  </w:style>
  <w:style w:type="character" w:styleId="Nevyrieenzmienka">
    <w:name w:val="Unresolved Mention"/>
    <w:basedOn w:val="Predvolenpsmoodseku"/>
    <w:uiPriority w:val="99"/>
    <w:semiHidden/>
    <w:unhideWhenUsed/>
    <w:rsid w:val="0084017E"/>
    <w:rPr>
      <w:color w:val="605E5C"/>
      <w:shd w:val="clear" w:color="auto" w:fill="E1DFDD"/>
    </w:rPr>
  </w:style>
  <w:style w:type="character" w:customStyle="1" w:styleId="Nadpis3Char">
    <w:name w:val="Nadpis 3 Char"/>
    <w:basedOn w:val="Predvolenpsmoodseku"/>
    <w:link w:val="Nadpis3"/>
    <w:uiPriority w:val="99"/>
    <w:rsid w:val="001F6CA0"/>
    <w:rPr>
      <w:rFonts w:asciiTheme="majorHAnsi" w:eastAsiaTheme="majorEastAsia" w:hAnsiTheme="majorHAnsi" w:cstheme="majorBidi"/>
      <w:color w:val="1F4D78" w:themeColor="accent1" w:themeShade="7F"/>
      <w:sz w:val="24"/>
      <w:szCs w:val="24"/>
    </w:rPr>
  </w:style>
  <w:style w:type="paragraph" w:styleId="Textpoznmkypodiarou">
    <w:name w:val="footnote text"/>
    <w:basedOn w:val="Normlny"/>
    <w:link w:val="TextpoznmkypodiarouChar"/>
    <w:uiPriority w:val="99"/>
    <w:rsid w:val="001F6CA0"/>
    <w:pPr>
      <w:spacing w:after="0" w:line="240" w:lineRule="auto"/>
    </w:pPr>
    <w:rPr>
      <w:rFonts w:ascii="Arial" w:eastAsia="Calibri" w:hAnsi="Arial" w:cs="Times New Roman"/>
      <w:sz w:val="20"/>
      <w:szCs w:val="20"/>
      <w:lang w:val="sk-SK"/>
    </w:rPr>
  </w:style>
  <w:style w:type="character" w:customStyle="1" w:styleId="TextpoznmkypodiarouChar">
    <w:name w:val="Text poznámky pod čiarou Char"/>
    <w:basedOn w:val="Predvolenpsmoodseku"/>
    <w:link w:val="Textpoznmkypodiarou"/>
    <w:uiPriority w:val="99"/>
    <w:rsid w:val="001F6CA0"/>
    <w:rPr>
      <w:rFonts w:ascii="Arial" w:eastAsia="Calibri" w:hAnsi="Arial" w:cs="Times New Roman"/>
      <w:sz w:val="20"/>
      <w:szCs w:val="20"/>
      <w:lang w:val="sk-SK"/>
    </w:rPr>
  </w:style>
  <w:style w:type="character" w:styleId="Odkaznapoznmkupodiarou">
    <w:name w:val="footnote reference"/>
    <w:uiPriority w:val="99"/>
    <w:rsid w:val="001F6CA0"/>
    <w:rPr>
      <w:vertAlign w:val="superscript"/>
    </w:rPr>
  </w:style>
  <w:style w:type="paragraph" w:customStyle="1" w:styleId="Nadpiskapitoly">
    <w:name w:val="Nadpis kapitoly"/>
    <w:basedOn w:val="Nadpis2"/>
    <w:autoRedefine/>
    <w:qFormat/>
    <w:rsid w:val="004F6F6A"/>
    <w:pPr>
      <w:numPr>
        <w:numId w:val="9"/>
      </w:numPr>
      <w:spacing w:line="276" w:lineRule="auto"/>
      <w:ind w:left="360" w:hanging="360"/>
    </w:pPr>
    <w:rPr>
      <w:rFonts w:ascii="Calibri Light" w:hAnsi="Calibri Light" w:cs="Calibri Light"/>
      <w:b/>
      <w:color w:val="auto"/>
      <w:sz w:val="22"/>
      <w:szCs w:val="22"/>
      <w:u w:color="000000"/>
      <w:lang w:val="sk-SK"/>
    </w:rPr>
  </w:style>
  <w:style w:type="character" w:styleId="Odkaznakomentr">
    <w:name w:val="annotation reference"/>
    <w:basedOn w:val="Predvolenpsmoodseku"/>
    <w:uiPriority w:val="99"/>
    <w:semiHidden/>
    <w:unhideWhenUsed/>
    <w:rsid w:val="004F6F6A"/>
    <w:rPr>
      <w:sz w:val="16"/>
      <w:szCs w:val="16"/>
    </w:rPr>
  </w:style>
  <w:style w:type="paragraph" w:customStyle="1" w:styleId="Textkomentra1">
    <w:name w:val="Text komentára1"/>
    <w:basedOn w:val="Normlny"/>
    <w:next w:val="Textkomentra"/>
    <w:link w:val="TextkomentraChar"/>
    <w:uiPriority w:val="99"/>
    <w:unhideWhenUsed/>
    <w:rsid w:val="004F6F6A"/>
    <w:pPr>
      <w:spacing w:after="0" w:line="240" w:lineRule="auto"/>
    </w:pPr>
    <w:rPr>
      <w:rFonts w:ascii="Times New Roman" w:hAnsi="Times New Roman" w:cs="Times New Roman"/>
      <w:sz w:val="20"/>
      <w:szCs w:val="20"/>
      <w:u w:color="000000"/>
    </w:rPr>
  </w:style>
  <w:style w:type="character" w:customStyle="1" w:styleId="TextkomentraChar">
    <w:name w:val="Text komentára Char"/>
    <w:basedOn w:val="Predvolenpsmoodseku"/>
    <w:link w:val="Textkomentra1"/>
    <w:uiPriority w:val="99"/>
    <w:rsid w:val="004F6F6A"/>
    <w:rPr>
      <w:rFonts w:ascii="Times New Roman" w:hAnsi="Times New Roman" w:cs="Times New Roman"/>
      <w:kern w:val="0"/>
      <w:sz w:val="20"/>
      <w:szCs w:val="20"/>
      <w:u w:color="000000"/>
      <w14:ligatures w14:val="none"/>
    </w:rPr>
  </w:style>
  <w:style w:type="paragraph" w:styleId="Textkomentra">
    <w:name w:val="annotation text"/>
    <w:basedOn w:val="Normlny"/>
    <w:link w:val="TextkomentraChar1"/>
    <w:uiPriority w:val="99"/>
    <w:semiHidden/>
    <w:unhideWhenUsed/>
    <w:rsid w:val="004F6F6A"/>
    <w:pPr>
      <w:spacing w:line="240" w:lineRule="auto"/>
    </w:pPr>
    <w:rPr>
      <w:sz w:val="20"/>
      <w:szCs w:val="20"/>
    </w:rPr>
  </w:style>
  <w:style w:type="character" w:customStyle="1" w:styleId="TextkomentraChar1">
    <w:name w:val="Text komentára Char1"/>
    <w:basedOn w:val="Predvolenpsmoodseku"/>
    <w:link w:val="Textkomentra"/>
    <w:uiPriority w:val="99"/>
    <w:semiHidden/>
    <w:rsid w:val="004F6F6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6534">
      <w:bodyDiv w:val="1"/>
      <w:marLeft w:val="0"/>
      <w:marRight w:val="0"/>
      <w:marTop w:val="0"/>
      <w:marBottom w:val="0"/>
      <w:divBdr>
        <w:top w:val="none" w:sz="0" w:space="0" w:color="auto"/>
        <w:left w:val="none" w:sz="0" w:space="0" w:color="auto"/>
        <w:bottom w:val="none" w:sz="0" w:space="0" w:color="auto"/>
        <w:right w:val="none" w:sz="0" w:space="0" w:color="auto"/>
      </w:divBdr>
    </w:div>
    <w:div w:id="124588166">
      <w:bodyDiv w:val="1"/>
      <w:marLeft w:val="0"/>
      <w:marRight w:val="0"/>
      <w:marTop w:val="0"/>
      <w:marBottom w:val="0"/>
      <w:divBdr>
        <w:top w:val="none" w:sz="0" w:space="0" w:color="auto"/>
        <w:left w:val="none" w:sz="0" w:space="0" w:color="auto"/>
        <w:bottom w:val="none" w:sz="0" w:space="0" w:color="auto"/>
        <w:right w:val="none" w:sz="0" w:space="0" w:color="auto"/>
      </w:divBdr>
    </w:div>
    <w:div w:id="125441717">
      <w:bodyDiv w:val="1"/>
      <w:marLeft w:val="0"/>
      <w:marRight w:val="0"/>
      <w:marTop w:val="0"/>
      <w:marBottom w:val="0"/>
      <w:divBdr>
        <w:top w:val="none" w:sz="0" w:space="0" w:color="auto"/>
        <w:left w:val="none" w:sz="0" w:space="0" w:color="auto"/>
        <w:bottom w:val="none" w:sz="0" w:space="0" w:color="auto"/>
        <w:right w:val="none" w:sz="0" w:space="0" w:color="auto"/>
      </w:divBdr>
    </w:div>
    <w:div w:id="277416870">
      <w:bodyDiv w:val="1"/>
      <w:marLeft w:val="0"/>
      <w:marRight w:val="0"/>
      <w:marTop w:val="0"/>
      <w:marBottom w:val="0"/>
      <w:divBdr>
        <w:top w:val="none" w:sz="0" w:space="0" w:color="auto"/>
        <w:left w:val="none" w:sz="0" w:space="0" w:color="auto"/>
        <w:bottom w:val="none" w:sz="0" w:space="0" w:color="auto"/>
        <w:right w:val="none" w:sz="0" w:space="0" w:color="auto"/>
      </w:divBdr>
    </w:div>
    <w:div w:id="420756625">
      <w:bodyDiv w:val="1"/>
      <w:marLeft w:val="0"/>
      <w:marRight w:val="0"/>
      <w:marTop w:val="0"/>
      <w:marBottom w:val="0"/>
      <w:divBdr>
        <w:top w:val="none" w:sz="0" w:space="0" w:color="auto"/>
        <w:left w:val="none" w:sz="0" w:space="0" w:color="auto"/>
        <w:bottom w:val="none" w:sz="0" w:space="0" w:color="auto"/>
        <w:right w:val="none" w:sz="0" w:space="0" w:color="auto"/>
      </w:divBdr>
    </w:div>
    <w:div w:id="691884740">
      <w:bodyDiv w:val="1"/>
      <w:marLeft w:val="0"/>
      <w:marRight w:val="0"/>
      <w:marTop w:val="0"/>
      <w:marBottom w:val="0"/>
      <w:divBdr>
        <w:top w:val="none" w:sz="0" w:space="0" w:color="auto"/>
        <w:left w:val="none" w:sz="0" w:space="0" w:color="auto"/>
        <w:bottom w:val="none" w:sz="0" w:space="0" w:color="auto"/>
        <w:right w:val="none" w:sz="0" w:space="0" w:color="auto"/>
      </w:divBdr>
    </w:div>
    <w:div w:id="722145446">
      <w:bodyDiv w:val="1"/>
      <w:marLeft w:val="0"/>
      <w:marRight w:val="0"/>
      <w:marTop w:val="0"/>
      <w:marBottom w:val="0"/>
      <w:divBdr>
        <w:top w:val="none" w:sz="0" w:space="0" w:color="auto"/>
        <w:left w:val="none" w:sz="0" w:space="0" w:color="auto"/>
        <w:bottom w:val="none" w:sz="0" w:space="0" w:color="auto"/>
        <w:right w:val="none" w:sz="0" w:space="0" w:color="auto"/>
      </w:divBdr>
    </w:div>
    <w:div w:id="855270934">
      <w:bodyDiv w:val="1"/>
      <w:marLeft w:val="0"/>
      <w:marRight w:val="0"/>
      <w:marTop w:val="0"/>
      <w:marBottom w:val="0"/>
      <w:divBdr>
        <w:top w:val="none" w:sz="0" w:space="0" w:color="auto"/>
        <w:left w:val="none" w:sz="0" w:space="0" w:color="auto"/>
        <w:bottom w:val="none" w:sz="0" w:space="0" w:color="auto"/>
        <w:right w:val="none" w:sz="0" w:space="0" w:color="auto"/>
      </w:divBdr>
    </w:div>
    <w:div w:id="914361622">
      <w:bodyDiv w:val="1"/>
      <w:marLeft w:val="0"/>
      <w:marRight w:val="0"/>
      <w:marTop w:val="0"/>
      <w:marBottom w:val="0"/>
      <w:divBdr>
        <w:top w:val="none" w:sz="0" w:space="0" w:color="auto"/>
        <w:left w:val="none" w:sz="0" w:space="0" w:color="auto"/>
        <w:bottom w:val="none" w:sz="0" w:space="0" w:color="auto"/>
        <w:right w:val="none" w:sz="0" w:space="0" w:color="auto"/>
      </w:divBdr>
    </w:div>
    <w:div w:id="956376975">
      <w:bodyDiv w:val="1"/>
      <w:marLeft w:val="0"/>
      <w:marRight w:val="0"/>
      <w:marTop w:val="0"/>
      <w:marBottom w:val="0"/>
      <w:divBdr>
        <w:top w:val="none" w:sz="0" w:space="0" w:color="auto"/>
        <w:left w:val="none" w:sz="0" w:space="0" w:color="auto"/>
        <w:bottom w:val="none" w:sz="0" w:space="0" w:color="auto"/>
        <w:right w:val="none" w:sz="0" w:space="0" w:color="auto"/>
      </w:divBdr>
    </w:div>
    <w:div w:id="1047100245">
      <w:bodyDiv w:val="1"/>
      <w:marLeft w:val="0"/>
      <w:marRight w:val="0"/>
      <w:marTop w:val="0"/>
      <w:marBottom w:val="0"/>
      <w:divBdr>
        <w:top w:val="none" w:sz="0" w:space="0" w:color="auto"/>
        <w:left w:val="none" w:sz="0" w:space="0" w:color="auto"/>
        <w:bottom w:val="none" w:sz="0" w:space="0" w:color="auto"/>
        <w:right w:val="none" w:sz="0" w:space="0" w:color="auto"/>
      </w:divBdr>
    </w:div>
    <w:div w:id="1216746306">
      <w:bodyDiv w:val="1"/>
      <w:marLeft w:val="0"/>
      <w:marRight w:val="0"/>
      <w:marTop w:val="0"/>
      <w:marBottom w:val="0"/>
      <w:divBdr>
        <w:top w:val="none" w:sz="0" w:space="0" w:color="auto"/>
        <w:left w:val="none" w:sz="0" w:space="0" w:color="auto"/>
        <w:bottom w:val="none" w:sz="0" w:space="0" w:color="auto"/>
        <w:right w:val="none" w:sz="0" w:space="0" w:color="auto"/>
      </w:divBdr>
    </w:div>
    <w:div w:id="1310404608">
      <w:bodyDiv w:val="1"/>
      <w:marLeft w:val="0"/>
      <w:marRight w:val="0"/>
      <w:marTop w:val="0"/>
      <w:marBottom w:val="0"/>
      <w:divBdr>
        <w:top w:val="none" w:sz="0" w:space="0" w:color="auto"/>
        <w:left w:val="none" w:sz="0" w:space="0" w:color="auto"/>
        <w:bottom w:val="none" w:sz="0" w:space="0" w:color="auto"/>
        <w:right w:val="none" w:sz="0" w:space="0" w:color="auto"/>
      </w:divBdr>
    </w:div>
    <w:div w:id="1314914965">
      <w:bodyDiv w:val="1"/>
      <w:marLeft w:val="0"/>
      <w:marRight w:val="0"/>
      <w:marTop w:val="0"/>
      <w:marBottom w:val="0"/>
      <w:divBdr>
        <w:top w:val="none" w:sz="0" w:space="0" w:color="auto"/>
        <w:left w:val="none" w:sz="0" w:space="0" w:color="auto"/>
        <w:bottom w:val="none" w:sz="0" w:space="0" w:color="auto"/>
        <w:right w:val="none" w:sz="0" w:space="0" w:color="auto"/>
      </w:divBdr>
    </w:div>
    <w:div w:id="1325089709">
      <w:bodyDiv w:val="1"/>
      <w:marLeft w:val="0"/>
      <w:marRight w:val="0"/>
      <w:marTop w:val="0"/>
      <w:marBottom w:val="0"/>
      <w:divBdr>
        <w:top w:val="none" w:sz="0" w:space="0" w:color="auto"/>
        <w:left w:val="none" w:sz="0" w:space="0" w:color="auto"/>
        <w:bottom w:val="none" w:sz="0" w:space="0" w:color="auto"/>
        <w:right w:val="none" w:sz="0" w:space="0" w:color="auto"/>
      </w:divBdr>
    </w:div>
    <w:div w:id="1371488987">
      <w:bodyDiv w:val="1"/>
      <w:marLeft w:val="0"/>
      <w:marRight w:val="0"/>
      <w:marTop w:val="0"/>
      <w:marBottom w:val="0"/>
      <w:divBdr>
        <w:top w:val="none" w:sz="0" w:space="0" w:color="auto"/>
        <w:left w:val="none" w:sz="0" w:space="0" w:color="auto"/>
        <w:bottom w:val="none" w:sz="0" w:space="0" w:color="auto"/>
        <w:right w:val="none" w:sz="0" w:space="0" w:color="auto"/>
      </w:divBdr>
    </w:div>
    <w:div w:id="1470586087">
      <w:bodyDiv w:val="1"/>
      <w:marLeft w:val="0"/>
      <w:marRight w:val="0"/>
      <w:marTop w:val="0"/>
      <w:marBottom w:val="0"/>
      <w:divBdr>
        <w:top w:val="none" w:sz="0" w:space="0" w:color="auto"/>
        <w:left w:val="none" w:sz="0" w:space="0" w:color="auto"/>
        <w:bottom w:val="none" w:sz="0" w:space="0" w:color="auto"/>
        <w:right w:val="none" w:sz="0" w:space="0" w:color="auto"/>
      </w:divBdr>
    </w:div>
    <w:div w:id="1591112107">
      <w:bodyDiv w:val="1"/>
      <w:marLeft w:val="0"/>
      <w:marRight w:val="0"/>
      <w:marTop w:val="0"/>
      <w:marBottom w:val="0"/>
      <w:divBdr>
        <w:top w:val="none" w:sz="0" w:space="0" w:color="auto"/>
        <w:left w:val="none" w:sz="0" w:space="0" w:color="auto"/>
        <w:bottom w:val="none" w:sz="0" w:space="0" w:color="auto"/>
        <w:right w:val="none" w:sz="0" w:space="0" w:color="auto"/>
      </w:divBdr>
    </w:div>
    <w:div w:id="1684353687">
      <w:bodyDiv w:val="1"/>
      <w:marLeft w:val="0"/>
      <w:marRight w:val="0"/>
      <w:marTop w:val="0"/>
      <w:marBottom w:val="0"/>
      <w:divBdr>
        <w:top w:val="none" w:sz="0" w:space="0" w:color="auto"/>
        <w:left w:val="none" w:sz="0" w:space="0" w:color="auto"/>
        <w:bottom w:val="none" w:sz="0" w:space="0" w:color="auto"/>
        <w:right w:val="none" w:sz="0" w:space="0" w:color="auto"/>
      </w:divBdr>
    </w:div>
    <w:div w:id="1730229395">
      <w:bodyDiv w:val="1"/>
      <w:marLeft w:val="0"/>
      <w:marRight w:val="0"/>
      <w:marTop w:val="0"/>
      <w:marBottom w:val="0"/>
      <w:divBdr>
        <w:top w:val="none" w:sz="0" w:space="0" w:color="auto"/>
        <w:left w:val="none" w:sz="0" w:space="0" w:color="auto"/>
        <w:bottom w:val="none" w:sz="0" w:space="0" w:color="auto"/>
        <w:right w:val="none" w:sz="0" w:space="0" w:color="auto"/>
      </w:divBdr>
    </w:div>
    <w:div w:id="1758282012">
      <w:bodyDiv w:val="1"/>
      <w:marLeft w:val="0"/>
      <w:marRight w:val="0"/>
      <w:marTop w:val="0"/>
      <w:marBottom w:val="0"/>
      <w:divBdr>
        <w:top w:val="none" w:sz="0" w:space="0" w:color="auto"/>
        <w:left w:val="none" w:sz="0" w:space="0" w:color="auto"/>
        <w:bottom w:val="none" w:sz="0" w:space="0" w:color="auto"/>
        <w:right w:val="none" w:sz="0" w:space="0" w:color="auto"/>
      </w:divBdr>
    </w:div>
    <w:div w:id="1810517851">
      <w:bodyDiv w:val="1"/>
      <w:marLeft w:val="0"/>
      <w:marRight w:val="0"/>
      <w:marTop w:val="0"/>
      <w:marBottom w:val="0"/>
      <w:divBdr>
        <w:top w:val="none" w:sz="0" w:space="0" w:color="auto"/>
        <w:left w:val="none" w:sz="0" w:space="0" w:color="auto"/>
        <w:bottom w:val="none" w:sz="0" w:space="0" w:color="auto"/>
        <w:right w:val="none" w:sz="0" w:space="0" w:color="auto"/>
      </w:divBdr>
    </w:div>
    <w:div w:id="1909418584">
      <w:bodyDiv w:val="1"/>
      <w:marLeft w:val="0"/>
      <w:marRight w:val="0"/>
      <w:marTop w:val="0"/>
      <w:marBottom w:val="0"/>
      <w:divBdr>
        <w:top w:val="none" w:sz="0" w:space="0" w:color="auto"/>
        <w:left w:val="none" w:sz="0" w:space="0" w:color="auto"/>
        <w:bottom w:val="none" w:sz="0" w:space="0" w:color="auto"/>
        <w:right w:val="none" w:sz="0" w:space="0" w:color="auto"/>
      </w:divBdr>
    </w:div>
    <w:div w:id="1910572227">
      <w:bodyDiv w:val="1"/>
      <w:marLeft w:val="0"/>
      <w:marRight w:val="0"/>
      <w:marTop w:val="0"/>
      <w:marBottom w:val="0"/>
      <w:divBdr>
        <w:top w:val="none" w:sz="0" w:space="0" w:color="auto"/>
        <w:left w:val="none" w:sz="0" w:space="0" w:color="auto"/>
        <w:bottom w:val="none" w:sz="0" w:space="0" w:color="auto"/>
        <w:right w:val="none" w:sz="0" w:space="0" w:color="auto"/>
      </w:divBdr>
    </w:div>
    <w:div w:id="2080249213">
      <w:bodyDiv w:val="1"/>
      <w:marLeft w:val="0"/>
      <w:marRight w:val="0"/>
      <w:marTop w:val="0"/>
      <w:marBottom w:val="0"/>
      <w:divBdr>
        <w:top w:val="none" w:sz="0" w:space="0" w:color="auto"/>
        <w:left w:val="none" w:sz="0" w:space="0" w:color="auto"/>
        <w:bottom w:val="none" w:sz="0" w:space="0" w:color="auto"/>
        <w:right w:val="none" w:sz="0" w:space="0" w:color="auto"/>
      </w:divBdr>
    </w:div>
    <w:div w:id="210201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vo.gov.sk/zaujemcauchadzac/eticky-kodex-zaujemcu-uchadzaca-54b.html" TargetMode="External"/><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 Type="http://schemas.openxmlformats.org/officeDocument/2006/relationships/styles" Target="styles.xml"/><Relationship Id="rId21" Type="http://schemas.openxmlformats.org/officeDocument/2006/relationships/hyperlink" Target="http://www.ezakazky.sk"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hyperlink" Target="http://www.zakonypreludi.sk/zz/2015-343/znenie-20170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openxmlformats.org/officeDocument/2006/relationships/hyperlink" Target="http://www.ezakazky.sk" TargetMode="Externa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theme" Target="theme/theme1.xml"/><Relationship Id="rId10" Type="http://schemas.openxmlformats.org/officeDocument/2006/relationships/hyperlink" Target="http://www.umb.sk" TargetMode="External"/><Relationship Id="rId19" Type="http://schemas.openxmlformats.org/officeDocument/2006/relationships/hyperlink" Target="http://www.ezakazky.sk" TargetMode="External"/><Relationship Id="rId31" Type="http://schemas.openxmlformats.org/officeDocument/2006/relationships/hyperlink" Target="http://www.zakonypreludi.sk/zz/2015-343/znenie-20170201" TargetMode="External"/><Relationship Id="rId4" Type="http://schemas.openxmlformats.org/officeDocument/2006/relationships/settings" Target="settings.xml"/><Relationship Id="rId9" Type="http://schemas.openxmlformats.org/officeDocument/2006/relationships/hyperlink" Target="https://www.uvo.gov.sk/profily/-/profil/pdetail/2277"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http://www.zakonypreludi.sk/zz/2015-343/znenie-20170201"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AC916-7AA3-43A2-9F14-766F80474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9140</Words>
  <Characters>52103</Characters>
  <Application>Microsoft Office Word</Application>
  <DocSecurity>0</DocSecurity>
  <Lines>434</Lines>
  <Paragraphs>122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Dzurik</dc:creator>
  <cp:keywords/>
  <dc:description/>
  <cp:lastModifiedBy>Wagnerova Alena</cp:lastModifiedBy>
  <cp:revision>2</cp:revision>
  <cp:lastPrinted>2023-10-31T09:18:00Z</cp:lastPrinted>
  <dcterms:created xsi:type="dcterms:W3CDTF">2026-09-17T11:23:00Z</dcterms:created>
  <dcterms:modified xsi:type="dcterms:W3CDTF">2026-09-17T11:23:00Z</dcterms:modified>
</cp:coreProperties>
</file>