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FDA01" w14:textId="77777777" w:rsidR="00565AC3" w:rsidRPr="00DA3DD4" w:rsidRDefault="00565AC3" w:rsidP="00565AC3">
      <w:pPr>
        <w:suppressAutoHyphens/>
        <w:spacing w:after="0" w:line="276" w:lineRule="auto"/>
        <w:ind w:left="567" w:hanging="567"/>
        <w:jc w:val="center"/>
        <w:rPr>
          <w:rFonts w:ascii="Times New Roman" w:hAnsi="Times New Roman" w:cs="Times New Roman"/>
          <w:b/>
          <w:bCs/>
          <w:sz w:val="28"/>
          <w:szCs w:val="28"/>
        </w:rPr>
      </w:pPr>
      <w:r w:rsidRPr="00DA3DD4">
        <w:rPr>
          <w:rFonts w:ascii="Times New Roman" w:hAnsi="Times New Roman" w:cs="Times New Roman"/>
          <w:b/>
          <w:bCs/>
          <w:sz w:val="28"/>
          <w:szCs w:val="28"/>
        </w:rPr>
        <w:t>ZMLUVA O POSKYTOVANÍ UPRATOVACÍCH SLUŽIEB Č. [•]</w:t>
      </w:r>
    </w:p>
    <w:p w14:paraId="13BB3354" w14:textId="77777777" w:rsidR="00565AC3" w:rsidRPr="00DA3DD4" w:rsidRDefault="00565AC3" w:rsidP="00565AC3">
      <w:pPr>
        <w:suppressAutoHyphens/>
        <w:spacing w:after="0" w:line="276" w:lineRule="auto"/>
        <w:ind w:left="567" w:hanging="567"/>
        <w:jc w:val="center"/>
        <w:rPr>
          <w:rFonts w:ascii="Times New Roman" w:hAnsi="Times New Roman" w:cs="Times New Roman"/>
          <w:b/>
          <w:bCs/>
        </w:rPr>
      </w:pPr>
    </w:p>
    <w:p w14:paraId="0FACE4A0" w14:textId="43653407" w:rsidR="00565AC3" w:rsidRPr="00DA3DD4" w:rsidRDefault="00565AC3" w:rsidP="00565AC3">
      <w:pPr>
        <w:suppressAutoHyphens/>
        <w:spacing w:after="0" w:line="276" w:lineRule="auto"/>
        <w:ind w:left="567" w:hanging="567"/>
        <w:jc w:val="center"/>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uzatvorená v súlade s § 269 a </w:t>
      </w:r>
      <w:proofErr w:type="spellStart"/>
      <w:r w:rsidRPr="00DA3DD4">
        <w:rPr>
          <w:rFonts w:ascii="Times New Roman" w:eastAsia="Times New Roman" w:hAnsi="Times New Roman" w:cs="Times New Roman"/>
          <w:kern w:val="0"/>
          <w:lang w:eastAsia="ar-SA"/>
          <w14:ligatures w14:val="none"/>
        </w:rPr>
        <w:t>nasl</w:t>
      </w:r>
      <w:proofErr w:type="spellEnd"/>
      <w:r w:rsidRPr="00DA3DD4">
        <w:rPr>
          <w:rFonts w:ascii="Times New Roman" w:eastAsia="Times New Roman" w:hAnsi="Times New Roman" w:cs="Times New Roman"/>
          <w:kern w:val="0"/>
          <w:lang w:eastAsia="ar-SA"/>
          <w14:ligatures w14:val="none"/>
        </w:rPr>
        <w:t>. zákona č. 513/1991 Zb. Obchodný zákonník v znení neskorších predpisov (ďalej len „Obchodný zákonník“)</w:t>
      </w:r>
      <w:r w:rsidR="00F1510C"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(ďalej len „</w:t>
      </w:r>
      <w:r w:rsidRPr="00DA3DD4">
        <w:rPr>
          <w:rFonts w:ascii="Times New Roman" w:eastAsia="Times New Roman" w:hAnsi="Times New Roman" w:cs="Times New Roman"/>
          <w:b/>
          <w:bCs/>
          <w:kern w:val="0"/>
          <w:lang w:eastAsia="ar-SA"/>
          <w14:ligatures w14:val="none"/>
        </w:rPr>
        <w:t>Zmluva</w:t>
      </w:r>
      <w:r w:rsidRPr="00DA3DD4">
        <w:rPr>
          <w:rFonts w:ascii="Times New Roman" w:eastAsia="Times New Roman" w:hAnsi="Times New Roman" w:cs="Times New Roman"/>
          <w:kern w:val="0"/>
          <w:lang w:eastAsia="ar-SA"/>
          <w14:ligatures w14:val="none"/>
        </w:rPr>
        <w:t>“)</w:t>
      </w:r>
    </w:p>
    <w:p w14:paraId="76CB900F" w14:textId="5FC0AE3B" w:rsidR="00565AC3" w:rsidRPr="00DA3DD4" w:rsidRDefault="00E115CA" w:rsidP="00565AC3">
      <w:pPr>
        <w:suppressAutoHyphens/>
        <w:spacing w:after="0" w:line="276" w:lineRule="auto"/>
        <w:ind w:left="567" w:hanging="567"/>
        <w:jc w:val="center"/>
        <w:rPr>
          <w:rFonts w:ascii="Times New Roman" w:hAnsi="Times New Roman" w:cs="Times New Roman"/>
        </w:rPr>
      </w:pPr>
      <w:r w:rsidRPr="00DA3DD4">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DE8FDAC" wp14:editId="09298BCE">
                <wp:simplePos x="0" y="0"/>
                <wp:positionH relativeFrom="column">
                  <wp:posOffset>173355</wp:posOffset>
                </wp:positionH>
                <wp:positionV relativeFrom="paragraph">
                  <wp:posOffset>165100</wp:posOffset>
                </wp:positionV>
                <wp:extent cx="5638800" cy="0"/>
                <wp:effectExtent l="0" t="0" r="0" b="0"/>
                <wp:wrapNone/>
                <wp:docPr id="869094221" name="Rovná spojnica 1"/>
                <wp:cNvGraphicFramePr/>
                <a:graphic xmlns:a="http://schemas.openxmlformats.org/drawingml/2006/main">
                  <a:graphicData uri="http://schemas.microsoft.com/office/word/2010/wordprocessingShape">
                    <wps:wsp>
                      <wps:cNvCnPr/>
                      <wps:spPr>
                        <a:xfrm>
                          <a:off x="0" y="0"/>
                          <a:ext cx="5638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D969338" id="Rovná spojnica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65pt,13pt" to="457.6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" strokecolor="black [3200]" strokeweight=".5pt">
                <v:stroke joinstyle="miter"/>
              </v:line>
            </w:pict>
          </mc:Fallback>
        </mc:AlternateContent>
      </w:r>
    </w:p>
    <w:p w14:paraId="08F9A6BC" w14:textId="77777777" w:rsidR="00E115CA" w:rsidRPr="00DA3DD4" w:rsidRDefault="00E115CA" w:rsidP="00565AC3">
      <w:pPr>
        <w:suppressAutoHyphens/>
        <w:spacing w:after="0" w:line="276" w:lineRule="auto"/>
        <w:ind w:left="567" w:hanging="567"/>
        <w:jc w:val="center"/>
        <w:rPr>
          <w:rFonts w:ascii="Times New Roman" w:hAnsi="Times New Roman" w:cs="Times New Roman"/>
        </w:rPr>
      </w:pPr>
    </w:p>
    <w:p w14:paraId="7A6289A7" w14:textId="77777777" w:rsidR="00565AC3" w:rsidRPr="00DA3DD4" w:rsidRDefault="00565AC3" w:rsidP="00565AC3">
      <w:pPr>
        <w:pStyle w:val="Odsekzoznamu"/>
        <w:numPr>
          <w:ilvl w:val="0"/>
          <w:numId w:val="2"/>
        </w:numPr>
        <w:suppressAutoHyphens/>
        <w:spacing w:after="0" w:line="276" w:lineRule="auto"/>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b/>
          <w:kern w:val="0"/>
          <w:lang w:eastAsia="ar-SA"/>
          <w14:ligatures w14:val="none"/>
        </w:rPr>
        <w:t>Objednávateľ:</w:t>
      </w:r>
      <w:r w:rsidRPr="00DA3DD4">
        <w:rPr>
          <w:rFonts w:ascii="Times New Roman" w:eastAsia="Times New Roman" w:hAnsi="Times New Roman" w:cs="Times New Roman"/>
          <w:kern w:val="0"/>
          <w:lang w:eastAsia="ar-SA"/>
          <w14:ligatures w14:val="none"/>
        </w:rPr>
        <w:tab/>
      </w:r>
      <w:r w:rsidRPr="00DA3DD4">
        <w:rPr>
          <w:rFonts w:ascii="Times New Roman" w:eastAsia="Times New Roman" w:hAnsi="Times New Roman" w:cs="Times New Roman"/>
          <w:kern w:val="0"/>
          <w:lang w:eastAsia="ar-SA"/>
          <w14:ligatures w14:val="none"/>
        </w:rPr>
        <w:tab/>
      </w:r>
    </w:p>
    <w:p w14:paraId="3147D5C3"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Názov:</w:t>
      </w:r>
      <w:r w:rsidRPr="00DA3DD4">
        <w:rPr>
          <w:rFonts w:ascii="Times New Roman" w:eastAsia="Times New Roman" w:hAnsi="Times New Roman" w:cs="Times New Roman"/>
          <w:b/>
          <w:kern w:val="0"/>
          <w:lang w:eastAsia="cs-CZ"/>
          <w14:ligatures w14:val="none"/>
        </w:rPr>
        <w:tab/>
      </w:r>
      <w:r w:rsidRPr="00DA3DD4">
        <w:rPr>
          <w:rFonts w:ascii="Times New Roman" w:eastAsia="Times New Roman" w:hAnsi="Times New Roman" w:cs="Times New Roman"/>
          <w:b/>
          <w:kern w:val="0"/>
          <w:lang w:eastAsia="cs-CZ"/>
          <w14:ligatures w14:val="none"/>
        </w:rPr>
        <w:tab/>
      </w:r>
      <w:r w:rsidRPr="00DA3DD4">
        <w:rPr>
          <w:rFonts w:ascii="Times New Roman" w:eastAsia="Times New Roman" w:hAnsi="Times New Roman" w:cs="Times New Roman"/>
          <w:b/>
          <w:kern w:val="0"/>
          <w:lang w:eastAsia="cs-CZ"/>
          <w14:ligatures w14:val="none"/>
        </w:rPr>
        <w:tab/>
      </w:r>
      <w:r w:rsidRPr="00DA3DD4">
        <w:rPr>
          <w:rFonts w:ascii="Times New Roman" w:eastAsia="Times New Roman" w:hAnsi="Times New Roman" w:cs="Times New Roman"/>
          <w:b/>
          <w:kern w:val="0"/>
          <w:lang w:eastAsia="cs-CZ"/>
          <w14:ligatures w14:val="none"/>
        </w:rPr>
        <w:tab/>
        <w:t xml:space="preserve">Univerzita Mateja Bela v Banskej Bystrici </w:t>
      </w:r>
      <w:r w:rsidRPr="00DA3DD4">
        <w:rPr>
          <w:rFonts w:ascii="Times New Roman" w:eastAsia="Times New Roman" w:hAnsi="Times New Roman" w:cs="Times New Roman"/>
          <w:kern w:val="0"/>
          <w:lang w:eastAsia="cs-CZ"/>
          <w14:ligatures w14:val="none"/>
        </w:rPr>
        <w:t xml:space="preserve"> </w:t>
      </w:r>
    </w:p>
    <w:p w14:paraId="2BE06AB0"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Sídlo:</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Národná 12, 974 01  Banská Bystrica</w:t>
      </w:r>
    </w:p>
    <w:p w14:paraId="5B69BB67" w14:textId="280ABE8E" w:rsidR="00565AC3" w:rsidRPr="00DA3DD4" w:rsidRDefault="00565AC3" w:rsidP="00565AC3">
      <w:pPr>
        <w:spacing w:after="0" w:line="276" w:lineRule="auto"/>
        <w:ind w:left="3540" w:hanging="2832"/>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Právna forma:</w:t>
      </w:r>
      <w:r w:rsidRPr="00DA3DD4">
        <w:rPr>
          <w:rFonts w:ascii="Times New Roman" w:eastAsia="Times New Roman" w:hAnsi="Times New Roman" w:cs="Times New Roman"/>
          <w:kern w:val="0"/>
          <w:lang w:eastAsia="cs-CZ"/>
          <w14:ligatures w14:val="none"/>
        </w:rPr>
        <w:tab/>
      </w:r>
      <w:r w:rsidR="00411F2E" w:rsidRPr="00DA3DD4">
        <w:rPr>
          <w:rFonts w:ascii="Times New Roman" w:eastAsia="Times New Roman" w:hAnsi="Times New Roman" w:cs="Times New Roman"/>
          <w:kern w:val="0"/>
          <w:lang w:eastAsia="cs-CZ"/>
          <w14:ligatures w14:val="none"/>
        </w:rPr>
        <w:t>v</w:t>
      </w:r>
      <w:r w:rsidRPr="00DA3DD4">
        <w:rPr>
          <w:rFonts w:ascii="Times New Roman" w:eastAsia="Times New Roman" w:hAnsi="Times New Roman" w:cs="Times New Roman"/>
          <w:kern w:val="0"/>
          <w:lang w:eastAsia="cs-CZ"/>
          <w14:ligatures w14:val="none"/>
        </w:rPr>
        <w:t>erejná vysoká škola podľa zákona č. 131/2002 Z. z. o vysokých školách a o zmene a doplnení niektorých zákonov v znení neskorších predpisov, zriadená zákonom č. 139/1992 Zb. o zriadení Univerzity Mateja Bela v Banskej Bystrici</w:t>
      </w:r>
    </w:p>
    <w:p w14:paraId="0247339E"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 xml:space="preserve">IČO:                           </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30 232 295</w:t>
      </w:r>
    </w:p>
    <w:p w14:paraId="0093D5AC"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 xml:space="preserve">DIČ :                       </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2021109211</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p>
    <w:p w14:paraId="4278CD7A"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 xml:space="preserve">IČ DPH: </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 xml:space="preserve">SK 2021109211 </w:t>
      </w:r>
    </w:p>
    <w:p w14:paraId="2F6F8F51" w14:textId="77777777" w:rsidR="00565AC3" w:rsidRPr="00DA3DD4" w:rsidRDefault="00565AC3" w:rsidP="00565AC3">
      <w:pPr>
        <w:spacing w:after="0" w:line="276" w:lineRule="auto"/>
        <w:ind w:left="567" w:firstLine="141"/>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Bankové spojenie:</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Štátna pokladnica Bratislava</w:t>
      </w:r>
    </w:p>
    <w:p w14:paraId="0F59F9E2" w14:textId="1F44EE82" w:rsidR="00EE4208" w:rsidRPr="00EE4208" w:rsidRDefault="00565AC3" w:rsidP="00EE4208">
      <w:pPr>
        <w:spacing w:after="0" w:line="276" w:lineRule="auto"/>
        <w:ind w:firstLine="708"/>
        <w:jc w:val="both"/>
        <w:rPr>
          <w:rFonts w:ascii="Times New Roman" w:hAnsi="Times New Roman" w:cs="Times New Roman"/>
        </w:rPr>
      </w:pPr>
      <w:r w:rsidRPr="00DA3DD4">
        <w:rPr>
          <w:rFonts w:ascii="Times New Roman" w:eastAsia="Times New Roman" w:hAnsi="Times New Roman" w:cs="Times New Roman"/>
          <w:kern w:val="0"/>
          <w:lang w:eastAsia="cs-CZ"/>
          <w14:ligatures w14:val="none"/>
        </w:rPr>
        <w:t>IBAN:</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r>
      <w:r w:rsidR="00EE4208" w:rsidRPr="00EE4208">
        <w:rPr>
          <w:rFonts w:ascii="Times New Roman" w:hAnsi="Times New Roman" w:cs="Times New Roman"/>
        </w:rPr>
        <w:t xml:space="preserve">SK 67 8180 0000 0070 0024 2204 </w:t>
      </w:r>
    </w:p>
    <w:p w14:paraId="09D414F8" w14:textId="4D21D40D" w:rsidR="00EE4208" w:rsidRPr="00EE4208" w:rsidRDefault="00EE4208" w:rsidP="00EE4208">
      <w:pPr>
        <w:spacing w:after="0" w:line="276" w:lineRule="auto"/>
        <w:ind w:left="2832" w:firstLine="708"/>
        <w:jc w:val="both"/>
        <w:rPr>
          <w:rFonts w:ascii="Times New Roman" w:hAnsi="Times New Roman" w:cs="Times New Roman"/>
        </w:rPr>
      </w:pPr>
      <w:r w:rsidRPr="00EE4208">
        <w:rPr>
          <w:rFonts w:ascii="Times New Roman" w:hAnsi="Times New Roman" w:cs="Times New Roman"/>
        </w:rPr>
        <w:t xml:space="preserve">SK 43 8180 0000 0070 0027 6877 </w:t>
      </w:r>
    </w:p>
    <w:p w14:paraId="2835149C" w14:textId="5EFD29B4" w:rsidR="00EE4208" w:rsidRPr="00EE4208" w:rsidRDefault="00EE4208" w:rsidP="00EE4208">
      <w:pPr>
        <w:spacing w:after="0" w:line="276" w:lineRule="auto"/>
        <w:ind w:left="2832" w:firstLine="708"/>
        <w:jc w:val="both"/>
        <w:rPr>
          <w:rFonts w:ascii="Times New Roman" w:hAnsi="Times New Roman" w:cs="Times New Roman"/>
        </w:rPr>
      </w:pPr>
      <w:r w:rsidRPr="00EE4208">
        <w:rPr>
          <w:rFonts w:ascii="Times New Roman" w:hAnsi="Times New Roman" w:cs="Times New Roman"/>
        </w:rPr>
        <w:t>SK 63 8180 0000 0070 0018 0875</w:t>
      </w:r>
    </w:p>
    <w:p w14:paraId="5CCB396D" w14:textId="533D3AC2" w:rsidR="00EE4208" w:rsidRPr="00EE4208" w:rsidRDefault="00EE4208" w:rsidP="00EE4208">
      <w:pPr>
        <w:spacing w:after="0" w:line="276" w:lineRule="auto"/>
        <w:ind w:left="2832" w:firstLine="708"/>
        <w:jc w:val="both"/>
        <w:rPr>
          <w:rFonts w:ascii="Times New Roman" w:hAnsi="Times New Roman" w:cs="Times New Roman"/>
        </w:rPr>
      </w:pPr>
      <w:r w:rsidRPr="00EE4208">
        <w:rPr>
          <w:rFonts w:ascii="Times New Roman" w:hAnsi="Times New Roman" w:cs="Times New Roman"/>
        </w:rPr>
        <w:t>SK 75 8180 0000 0070 0009 5590</w:t>
      </w:r>
    </w:p>
    <w:p w14:paraId="72878D88" w14:textId="77777777" w:rsidR="00565AC3" w:rsidRPr="00DA3DD4" w:rsidRDefault="00565AC3" w:rsidP="00565AC3">
      <w:pPr>
        <w:spacing w:after="0" w:line="276" w:lineRule="auto"/>
        <w:ind w:firstLine="708"/>
        <w:jc w:val="both"/>
        <w:rPr>
          <w:rFonts w:ascii="Times New Roman" w:eastAsia="Calibri" w:hAnsi="Times New Roman" w:cs="Times New Roman"/>
          <w:kern w:val="0"/>
          <w:position w:val="1"/>
          <w:lang w:eastAsia="cs-CZ"/>
          <w14:ligatures w14:val="none"/>
        </w:rPr>
      </w:pPr>
      <w:r w:rsidRPr="00DA3DD4">
        <w:rPr>
          <w:rFonts w:ascii="Times New Roman" w:eastAsia="Times New Roman" w:hAnsi="Times New Roman" w:cs="Times New Roman"/>
          <w:kern w:val="0"/>
          <w:lang w:eastAsia="cs-CZ"/>
          <w14:ligatures w14:val="none"/>
        </w:rPr>
        <w:t xml:space="preserve">Štatutárny orgán:   </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 xml:space="preserve">doc. Ing. Vladimír </w:t>
      </w:r>
      <w:proofErr w:type="spellStart"/>
      <w:r w:rsidRPr="00DA3DD4">
        <w:rPr>
          <w:rFonts w:ascii="Times New Roman" w:eastAsia="Times New Roman" w:hAnsi="Times New Roman" w:cs="Times New Roman"/>
          <w:kern w:val="0"/>
          <w:lang w:eastAsia="cs-CZ"/>
          <w14:ligatures w14:val="none"/>
        </w:rPr>
        <w:t>Hiadlovský</w:t>
      </w:r>
      <w:proofErr w:type="spellEnd"/>
      <w:r w:rsidRPr="00DA3DD4">
        <w:rPr>
          <w:rFonts w:ascii="Times New Roman" w:eastAsia="Times New Roman" w:hAnsi="Times New Roman" w:cs="Times New Roman"/>
          <w:kern w:val="0"/>
          <w:lang w:eastAsia="cs-CZ"/>
          <w14:ligatures w14:val="none"/>
        </w:rPr>
        <w:t xml:space="preserve">, PhD., rektor </w:t>
      </w:r>
    </w:p>
    <w:p w14:paraId="554D8939" w14:textId="77777777" w:rsidR="00565AC3" w:rsidRPr="00DA3DD4" w:rsidRDefault="00565AC3" w:rsidP="00565AC3">
      <w:pPr>
        <w:spacing w:after="0" w:line="240" w:lineRule="auto"/>
        <w:ind w:firstLine="708"/>
        <w:jc w:val="both"/>
        <w:rPr>
          <w:rFonts w:ascii="Times New Roman" w:eastAsia="Calibri" w:hAnsi="Times New Roman" w:cs="Times New Roman"/>
          <w:bCs/>
          <w:kern w:val="0"/>
          <w14:ligatures w14:val="none"/>
        </w:rPr>
      </w:pPr>
      <w:r w:rsidRPr="00DA3DD4">
        <w:rPr>
          <w:rFonts w:ascii="Times New Roman" w:eastAsia="Calibri" w:hAnsi="Times New Roman" w:cs="Times New Roman"/>
          <w:bCs/>
          <w:kern w:val="0"/>
          <w14:ligatures w14:val="none"/>
        </w:rPr>
        <w:t xml:space="preserve">Osoba oprávnená </w:t>
      </w:r>
    </w:p>
    <w:p w14:paraId="1A96426D" w14:textId="207B86B0" w:rsidR="00565AC3" w:rsidRPr="00DA3DD4" w:rsidRDefault="00565AC3" w:rsidP="00565AC3">
      <w:pPr>
        <w:spacing w:after="0" w:line="240" w:lineRule="auto"/>
        <w:ind w:left="3540" w:hanging="2832"/>
        <w:jc w:val="both"/>
        <w:rPr>
          <w:rFonts w:ascii="Times New Roman" w:eastAsia="Calibri" w:hAnsi="Times New Roman" w:cs="Times New Roman"/>
          <w:bCs/>
          <w:kern w:val="0"/>
          <w14:ligatures w14:val="none"/>
        </w:rPr>
      </w:pPr>
      <w:r w:rsidRPr="00DA3DD4">
        <w:rPr>
          <w:rFonts w:ascii="Times New Roman" w:eastAsia="Calibri" w:hAnsi="Times New Roman" w:cs="Times New Roman"/>
          <w:bCs/>
          <w:kern w:val="0"/>
          <w14:ligatures w14:val="none"/>
        </w:rPr>
        <w:t>podpísať Zmluvu:</w:t>
      </w:r>
      <w:r w:rsidRPr="00DA3DD4">
        <w:rPr>
          <w:rFonts w:ascii="Times New Roman" w:eastAsia="Calibri" w:hAnsi="Times New Roman" w:cs="Times New Roman"/>
          <w:bCs/>
          <w:kern w:val="0"/>
          <w14:ligatures w14:val="none"/>
        </w:rPr>
        <w:tab/>
      </w:r>
      <w:r w:rsidR="008763B0" w:rsidRPr="008763B0">
        <w:rPr>
          <w:rFonts w:ascii="Times New Roman" w:eastAsia="Calibri" w:hAnsi="Times New Roman" w:cs="Times New Roman"/>
          <w:bCs/>
          <w:kern w:val="0"/>
          <w14:ligatures w14:val="none"/>
        </w:rPr>
        <w:t xml:space="preserve">PhDr. Martina Straková, kvestorka na základe Splnomocnenia č. </w:t>
      </w:r>
      <w:proofErr w:type="spellStart"/>
      <w:r w:rsidR="008763B0" w:rsidRPr="008763B0">
        <w:rPr>
          <w:rFonts w:ascii="Times New Roman" w:eastAsia="Calibri" w:hAnsi="Times New Roman" w:cs="Times New Roman"/>
          <w:bCs/>
          <w:kern w:val="0"/>
          <w14:ligatures w14:val="none"/>
        </w:rPr>
        <w:t>sp</w:t>
      </w:r>
      <w:proofErr w:type="spellEnd"/>
      <w:r w:rsidR="008763B0" w:rsidRPr="008763B0">
        <w:rPr>
          <w:rFonts w:ascii="Times New Roman" w:eastAsia="Calibri" w:hAnsi="Times New Roman" w:cs="Times New Roman"/>
          <w:bCs/>
          <w:kern w:val="0"/>
          <w14:ligatures w14:val="none"/>
        </w:rPr>
        <w:t xml:space="preserve">.: REK/639/2026/109-SR, č. záznamu: REK/2915/2026 zo dňa 01.09.2026 </w:t>
      </w:r>
    </w:p>
    <w:p w14:paraId="117F0699" w14:textId="77777777" w:rsidR="00565AC3" w:rsidRPr="00DA3DD4" w:rsidRDefault="00565AC3" w:rsidP="00565AC3">
      <w:pPr>
        <w:spacing w:after="0" w:line="240" w:lineRule="auto"/>
        <w:ind w:firstLine="708"/>
        <w:jc w:val="both"/>
        <w:rPr>
          <w:rFonts w:ascii="Times New Roman" w:eastAsia="Calibri" w:hAnsi="Times New Roman" w:cs="Times New Roman"/>
          <w:bCs/>
          <w:kern w:val="0"/>
          <w14:ligatures w14:val="none"/>
        </w:rPr>
      </w:pPr>
      <w:r w:rsidRPr="00DA3DD4">
        <w:rPr>
          <w:rFonts w:ascii="Times New Roman" w:eastAsia="Calibri" w:hAnsi="Times New Roman" w:cs="Times New Roman"/>
          <w:bCs/>
          <w:kern w:val="0"/>
          <w14:ligatures w14:val="none"/>
        </w:rPr>
        <w:t xml:space="preserve">Osoba oprávnená rokovať </w:t>
      </w:r>
    </w:p>
    <w:p w14:paraId="512CDB7F" w14:textId="10D7780C" w:rsidR="00565AC3" w:rsidRPr="00DA3DD4" w:rsidRDefault="00565AC3" w:rsidP="00565AC3">
      <w:pPr>
        <w:spacing w:after="0" w:line="276" w:lineRule="auto"/>
        <w:ind w:left="3540" w:hanging="2832"/>
        <w:rPr>
          <w:rFonts w:ascii="Times New Roman" w:eastAsia="Calibri" w:hAnsi="Times New Roman" w:cs="Times New Roman"/>
          <w:kern w:val="0"/>
          <w14:ligatures w14:val="none"/>
        </w:rPr>
      </w:pPr>
      <w:r w:rsidRPr="00DA3DD4">
        <w:rPr>
          <w:rFonts w:ascii="Times New Roman" w:eastAsia="Calibri" w:hAnsi="Times New Roman" w:cs="Times New Roman"/>
          <w:bCs/>
          <w:kern w:val="0"/>
          <w14:ligatures w14:val="none"/>
        </w:rPr>
        <w:t>vo veciach technických:</w:t>
      </w:r>
      <w:r w:rsidRPr="00DA3DD4">
        <w:rPr>
          <w:rFonts w:ascii="Times New Roman" w:eastAsia="Calibri" w:hAnsi="Times New Roman" w:cs="Times New Roman"/>
          <w:bCs/>
          <w:kern w:val="0"/>
          <w14:ligatures w14:val="none"/>
        </w:rPr>
        <w:tab/>
      </w:r>
      <w:r w:rsidRPr="00DA3DD4">
        <w:rPr>
          <w:rFonts w:ascii="Times New Roman" w:eastAsia="Calibri" w:hAnsi="Times New Roman" w:cs="Times New Roman"/>
          <w:kern w:val="0"/>
          <w14:ligatures w14:val="none"/>
        </w:rPr>
        <w:t xml:space="preserve">Mgr. Ján </w:t>
      </w:r>
      <w:proofErr w:type="spellStart"/>
      <w:r w:rsidRPr="00DA3DD4">
        <w:rPr>
          <w:rFonts w:ascii="Times New Roman" w:eastAsia="Calibri" w:hAnsi="Times New Roman" w:cs="Times New Roman"/>
          <w:kern w:val="0"/>
          <w14:ligatures w14:val="none"/>
        </w:rPr>
        <w:t>Gréner</w:t>
      </w:r>
      <w:proofErr w:type="spellEnd"/>
      <w:r w:rsidRPr="00DA3DD4">
        <w:rPr>
          <w:rFonts w:ascii="Times New Roman" w:eastAsia="Calibri" w:hAnsi="Times New Roman" w:cs="Times New Roman"/>
          <w:kern w:val="0"/>
          <w14:ligatures w14:val="none"/>
        </w:rPr>
        <w:t>, riaditeľ Správy účelových zariadení Univerzity Mateja Bela v Banskej Bystrici</w:t>
      </w:r>
    </w:p>
    <w:p w14:paraId="40ED6EA7" w14:textId="77777777" w:rsidR="00565AC3" w:rsidRPr="00DA3DD4" w:rsidRDefault="00565AC3" w:rsidP="00565AC3">
      <w:pPr>
        <w:spacing w:after="0" w:line="276" w:lineRule="auto"/>
        <w:ind w:firstLine="708"/>
        <w:rPr>
          <w:rFonts w:ascii="Times New Roman" w:eastAsia="Calibri" w:hAnsi="Times New Roman" w:cs="Times New Roman"/>
          <w:kern w:val="0"/>
          <w14:ligatures w14:val="none"/>
        </w:rPr>
      </w:pPr>
      <w:r w:rsidRPr="00DA3DD4">
        <w:rPr>
          <w:rFonts w:ascii="Times New Roman" w:eastAsia="Calibri" w:hAnsi="Times New Roman" w:cs="Times New Roman"/>
          <w:bCs/>
          <w:kern w:val="0"/>
          <w14:ligatures w14:val="none"/>
        </w:rPr>
        <w:t>Kontakty:</w:t>
      </w:r>
      <w:r w:rsidRPr="00DA3DD4">
        <w:rPr>
          <w:rFonts w:ascii="Times New Roman" w:eastAsia="Calibri" w:hAnsi="Times New Roman" w:cs="Times New Roman"/>
          <w:bCs/>
          <w:kern w:val="0"/>
          <w14:ligatures w14:val="none"/>
        </w:rPr>
        <w:tab/>
      </w:r>
      <w:r w:rsidRPr="00DA3DD4">
        <w:rPr>
          <w:rFonts w:ascii="Times New Roman" w:eastAsia="Calibri" w:hAnsi="Times New Roman" w:cs="Times New Roman"/>
          <w:kern w:val="0"/>
          <w14:ligatures w14:val="none"/>
        </w:rPr>
        <w:tab/>
      </w:r>
      <w:r w:rsidRPr="00DA3DD4">
        <w:rPr>
          <w:rFonts w:ascii="Times New Roman" w:eastAsia="Calibri" w:hAnsi="Times New Roman" w:cs="Times New Roman"/>
          <w:kern w:val="0"/>
          <w14:ligatures w14:val="none"/>
        </w:rPr>
        <w:tab/>
        <w:t xml:space="preserve">048/446 6914, jan.grener@umb.sk </w:t>
      </w:r>
    </w:p>
    <w:p w14:paraId="6FBADC80" w14:textId="77777777" w:rsidR="00565AC3" w:rsidRPr="00DA3DD4" w:rsidRDefault="00565AC3" w:rsidP="00565AC3">
      <w:pPr>
        <w:spacing w:after="0" w:line="240" w:lineRule="auto"/>
        <w:contextualSpacing/>
        <w:rPr>
          <w:rFonts w:ascii="Times New Roman" w:eastAsia="Calibri" w:hAnsi="Times New Roman" w:cs="Times New Roman"/>
          <w:kern w:val="0"/>
          <w14:ligatures w14:val="none"/>
        </w:rPr>
      </w:pPr>
    </w:p>
    <w:p w14:paraId="6EAA008D" w14:textId="77777777" w:rsidR="00565AC3" w:rsidRPr="00DA3DD4" w:rsidRDefault="00565AC3" w:rsidP="00565AC3">
      <w:pPr>
        <w:spacing w:after="0" w:line="276" w:lineRule="auto"/>
        <w:ind w:left="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 xml:space="preserve">(ďalej len </w:t>
      </w:r>
      <w:r w:rsidRPr="00DA3DD4">
        <w:rPr>
          <w:rFonts w:ascii="Times New Roman" w:eastAsia="Times New Roman" w:hAnsi="Times New Roman" w:cs="Times New Roman"/>
          <w:iCs/>
          <w:kern w:val="0"/>
          <w:lang w:eastAsia="cs-CZ"/>
          <w14:ligatures w14:val="none"/>
        </w:rPr>
        <w:t>„objednávateľ“ alebo „UMB“)</w:t>
      </w:r>
    </w:p>
    <w:p w14:paraId="0AE40A5A" w14:textId="77777777" w:rsidR="00565AC3" w:rsidRPr="00DA3DD4" w:rsidRDefault="00565AC3" w:rsidP="00565AC3">
      <w:pPr>
        <w:spacing w:after="0" w:line="276" w:lineRule="auto"/>
        <w:jc w:val="both"/>
        <w:rPr>
          <w:rFonts w:ascii="Times New Roman" w:eastAsia="Times New Roman" w:hAnsi="Times New Roman" w:cs="Times New Roman"/>
          <w:kern w:val="0"/>
          <w:lang w:val="cs-CZ" w:eastAsia="cs-CZ"/>
          <w14:ligatures w14:val="none"/>
        </w:rPr>
      </w:pPr>
    </w:p>
    <w:p w14:paraId="696DCC2D" w14:textId="77777777" w:rsidR="00565AC3" w:rsidRPr="00DA3DD4" w:rsidRDefault="00565AC3" w:rsidP="00565AC3">
      <w:pPr>
        <w:pStyle w:val="Odsekzoznamu"/>
        <w:numPr>
          <w:ilvl w:val="0"/>
          <w:numId w:val="2"/>
        </w:numPr>
        <w:suppressAutoHyphens/>
        <w:spacing w:after="0" w:line="276" w:lineRule="auto"/>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b/>
          <w:kern w:val="0"/>
          <w:lang w:eastAsia="ar-SA"/>
          <w14:ligatures w14:val="none"/>
        </w:rPr>
        <w:t>Poskytovateľ:</w:t>
      </w:r>
      <w:r w:rsidRPr="00DA3DD4">
        <w:rPr>
          <w:rFonts w:ascii="Times New Roman" w:eastAsia="Times New Roman" w:hAnsi="Times New Roman" w:cs="Times New Roman"/>
          <w:b/>
          <w:kern w:val="0"/>
          <w:lang w:eastAsia="ar-SA"/>
          <w14:ligatures w14:val="none"/>
        </w:rPr>
        <w:tab/>
      </w:r>
    </w:p>
    <w:p w14:paraId="343EBE01" w14:textId="053F3416" w:rsidR="00565AC3" w:rsidRPr="00DA3DD4" w:rsidRDefault="00565AC3" w:rsidP="00565AC3">
      <w:pPr>
        <w:spacing w:after="0" w:line="276" w:lineRule="auto"/>
        <w:ind w:firstLine="708"/>
        <w:contextualSpacing/>
        <w:rPr>
          <w:rFonts w:ascii="Times New Roman" w:eastAsia="Calibri" w:hAnsi="Times New Roman" w:cs="Times New Roman"/>
          <w:kern w:val="0"/>
          <w14:ligatures w14:val="none"/>
        </w:rPr>
      </w:pPr>
      <w:r w:rsidRPr="00DA3DD4">
        <w:rPr>
          <w:rFonts w:ascii="Times New Roman" w:eastAsia="Calibri" w:hAnsi="Times New Roman" w:cs="Times New Roman"/>
          <w:kern w:val="0"/>
          <w14:ligatures w14:val="none"/>
        </w:rPr>
        <w:t>Obchodné meno:</w:t>
      </w:r>
      <w:r w:rsidRPr="00DA3DD4">
        <w:rPr>
          <w:rFonts w:ascii="Times New Roman" w:eastAsia="Calibri" w:hAnsi="Times New Roman" w:cs="Times New Roman"/>
          <w:kern w:val="0"/>
          <w14:ligatures w14:val="none"/>
        </w:rPr>
        <w:tab/>
      </w:r>
      <w:r w:rsidRPr="00DA3DD4">
        <w:rPr>
          <w:rFonts w:ascii="Times New Roman" w:eastAsia="Calibri" w:hAnsi="Times New Roman" w:cs="Times New Roman"/>
          <w:kern w:val="0"/>
          <w14:ligatures w14:val="none"/>
        </w:rPr>
        <w:tab/>
        <w:t>[●]</w:t>
      </w:r>
    </w:p>
    <w:p w14:paraId="660BF62A" w14:textId="33039404"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cs-CZ"/>
          <w14:ligatures w14:val="none"/>
        </w:rPr>
        <w:t>Sídlo/Miesto podnikania:</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sk-SK"/>
          <w14:ligatures w14:val="none"/>
        </w:rPr>
        <w:t>[●]</w:t>
      </w:r>
    </w:p>
    <w:p w14:paraId="73EFA63C" w14:textId="77777777"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Právna forma:</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4BC94B1A" w14:textId="77777777"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Registrácia:</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0452EF4D" w14:textId="77777777"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 xml:space="preserve">IČO: </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7CB3220E" w14:textId="77777777"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DIČ:</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7F2E5F0E" w14:textId="61F0F0AA" w:rsidR="00565AC3" w:rsidRPr="00DA3DD4" w:rsidRDefault="00565AC3" w:rsidP="00565AC3">
      <w:pPr>
        <w:spacing w:after="0" w:line="276"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IČ DPH:</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 xml:space="preserve">[●] </w:t>
      </w:r>
      <w:r w:rsidRPr="00DA3DD4">
        <w:rPr>
          <w:rFonts w:ascii="Times New Roman" w:eastAsia="Times New Roman" w:hAnsi="Times New Roman" w:cs="Times New Roman"/>
          <w:kern w:val="0"/>
          <w:lang w:eastAsia="sk-SK"/>
          <w14:ligatures w14:val="none"/>
        </w:rPr>
        <w:tab/>
        <w:t>(ak sa uplatňuje)</w:t>
      </w:r>
    </w:p>
    <w:p w14:paraId="3101928C" w14:textId="77777777" w:rsidR="00565AC3" w:rsidRPr="00DA3DD4" w:rsidRDefault="00565AC3" w:rsidP="00565AC3">
      <w:pPr>
        <w:spacing w:after="0" w:line="276"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Bankové spojenie:</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245FE572" w14:textId="77777777"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 xml:space="preserve">IBAN: </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0DF1FF10" w14:textId="2E915D6A" w:rsidR="00565AC3" w:rsidRPr="00DA3DD4" w:rsidRDefault="00565AC3" w:rsidP="00565AC3">
      <w:pPr>
        <w:spacing w:after="0" w:line="240" w:lineRule="auto"/>
        <w:ind w:firstLine="708"/>
        <w:rPr>
          <w:rFonts w:ascii="Times New Roman" w:eastAsia="Times New Roman" w:hAnsi="Times New Roman" w:cs="Times New Roman"/>
          <w:kern w:val="0"/>
          <w:lang w:eastAsia="sk-SK"/>
          <w14:ligatures w14:val="none"/>
        </w:rPr>
      </w:pPr>
      <w:r w:rsidRPr="00DA3DD4">
        <w:rPr>
          <w:rFonts w:ascii="Times New Roman" w:eastAsia="Times New Roman" w:hAnsi="Times New Roman" w:cs="Times New Roman"/>
          <w:kern w:val="0"/>
          <w:lang w:eastAsia="sk-SK"/>
          <w14:ligatures w14:val="none"/>
        </w:rPr>
        <w:t>Štatutárny orgán:</w:t>
      </w:r>
      <w:r w:rsidRPr="00DA3DD4">
        <w:rPr>
          <w:rFonts w:ascii="Times New Roman" w:eastAsia="Times New Roman" w:hAnsi="Times New Roman" w:cs="Times New Roman"/>
          <w:kern w:val="0"/>
          <w:lang w:eastAsia="sk-SK"/>
          <w14:ligatures w14:val="none"/>
        </w:rPr>
        <w:tab/>
      </w:r>
      <w:r w:rsidRPr="00DA3DD4">
        <w:rPr>
          <w:rFonts w:ascii="Times New Roman" w:eastAsia="Times New Roman" w:hAnsi="Times New Roman" w:cs="Times New Roman"/>
          <w:kern w:val="0"/>
          <w:lang w:eastAsia="sk-SK"/>
          <w14:ligatures w14:val="none"/>
        </w:rPr>
        <w:tab/>
        <w:t>[●]</w:t>
      </w:r>
    </w:p>
    <w:p w14:paraId="17D2C894"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 xml:space="preserve">Osoba oprávnená </w:t>
      </w:r>
    </w:p>
    <w:p w14:paraId="0C659F59"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t>na podpis Zmluvy:</w:t>
      </w:r>
      <w:r w:rsidRPr="00DA3DD4">
        <w:rPr>
          <w:rFonts w:ascii="Times New Roman" w:eastAsia="Times New Roman" w:hAnsi="Times New Roman" w:cs="Times New Roman"/>
          <w:kern w:val="0"/>
          <w:lang w:eastAsia="cs-CZ"/>
          <w14:ligatures w14:val="none"/>
        </w:rPr>
        <w:tab/>
      </w:r>
      <w:r w:rsidRPr="00DA3DD4">
        <w:rPr>
          <w:rFonts w:ascii="Times New Roman" w:eastAsia="Times New Roman" w:hAnsi="Times New Roman" w:cs="Times New Roman"/>
          <w:kern w:val="0"/>
          <w:lang w:eastAsia="cs-CZ"/>
          <w14:ligatures w14:val="none"/>
        </w:rPr>
        <w:tab/>
        <w:t>[●]</w:t>
      </w:r>
      <w:r w:rsidRPr="00DA3DD4">
        <w:rPr>
          <w:rFonts w:ascii="Times New Roman" w:eastAsia="Times New Roman" w:hAnsi="Times New Roman" w:cs="Times New Roman"/>
          <w:kern w:val="0"/>
          <w:lang w:eastAsia="cs-CZ"/>
          <w14:ligatures w14:val="none"/>
        </w:rPr>
        <w:tab/>
      </w:r>
    </w:p>
    <w:p w14:paraId="319EDB0C" w14:textId="77777777" w:rsidR="00565AC3" w:rsidRPr="00DA3DD4" w:rsidRDefault="00565AC3" w:rsidP="00565AC3">
      <w:pPr>
        <w:spacing w:after="0" w:line="240" w:lineRule="auto"/>
        <w:ind w:firstLine="708"/>
        <w:jc w:val="both"/>
        <w:rPr>
          <w:rFonts w:ascii="Times New Roman" w:eastAsia="Calibri" w:hAnsi="Times New Roman" w:cs="Times New Roman"/>
          <w:bCs/>
          <w:kern w:val="0"/>
          <w14:ligatures w14:val="none"/>
        </w:rPr>
      </w:pPr>
      <w:r w:rsidRPr="00DA3DD4">
        <w:rPr>
          <w:rFonts w:ascii="Times New Roman" w:eastAsia="Calibri" w:hAnsi="Times New Roman" w:cs="Times New Roman"/>
          <w:bCs/>
          <w:kern w:val="0"/>
          <w14:ligatures w14:val="none"/>
        </w:rPr>
        <w:t xml:space="preserve">Osoba oprávnená rokovať </w:t>
      </w:r>
    </w:p>
    <w:p w14:paraId="36461A4D" w14:textId="77777777" w:rsidR="00565AC3" w:rsidRPr="00DA3DD4" w:rsidRDefault="00565AC3" w:rsidP="00565AC3">
      <w:pPr>
        <w:spacing w:after="0" w:line="240" w:lineRule="auto"/>
        <w:ind w:firstLine="708"/>
        <w:jc w:val="both"/>
        <w:rPr>
          <w:rFonts w:ascii="Times New Roman" w:eastAsia="Calibri" w:hAnsi="Times New Roman" w:cs="Times New Roman"/>
          <w:bCs/>
          <w:kern w:val="0"/>
          <w14:ligatures w14:val="none"/>
        </w:rPr>
      </w:pPr>
      <w:r w:rsidRPr="00DA3DD4">
        <w:rPr>
          <w:rFonts w:ascii="Times New Roman" w:eastAsia="Calibri" w:hAnsi="Times New Roman" w:cs="Times New Roman"/>
          <w:bCs/>
          <w:kern w:val="0"/>
          <w14:ligatures w14:val="none"/>
        </w:rPr>
        <w:t>vo veciach technických:</w:t>
      </w:r>
      <w:r w:rsidRPr="00DA3DD4">
        <w:rPr>
          <w:rFonts w:ascii="Times New Roman" w:eastAsia="Calibri" w:hAnsi="Times New Roman" w:cs="Times New Roman"/>
          <w:bCs/>
          <w:kern w:val="0"/>
          <w14:ligatures w14:val="none"/>
        </w:rPr>
        <w:tab/>
      </w:r>
    </w:p>
    <w:p w14:paraId="3A6BC5A1" w14:textId="77777777" w:rsidR="00565AC3" w:rsidRPr="00DA3DD4" w:rsidRDefault="00565AC3" w:rsidP="00565AC3">
      <w:pPr>
        <w:spacing w:after="0" w:line="240" w:lineRule="auto"/>
        <w:ind w:firstLine="708"/>
        <w:jc w:val="both"/>
        <w:rPr>
          <w:rFonts w:ascii="Times New Roman" w:eastAsia="Calibri" w:hAnsi="Times New Roman" w:cs="Times New Roman"/>
          <w:bCs/>
          <w:kern w:val="0"/>
          <w14:ligatures w14:val="none"/>
        </w:rPr>
      </w:pPr>
      <w:r w:rsidRPr="00DA3DD4">
        <w:rPr>
          <w:rFonts w:ascii="Times New Roman" w:eastAsia="Calibri" w:hAnsi="Times New Roman" w:cs="Times New Roman"/>
          <w:bCs/>
          <w:kern w:val="0"/>
          <w14:ligatures w14:val="none"/>
        </w:rPr>
        <w:t>Kontakty:</w:t>
      </w:r>
      <w:r w:rsidRPr="00DA3DD4">
        <w:rPr>
          <w:rFonts w:ascii="Times New Roman" w:eastAsia="Calibri" w:hAnsi="Times New Roman" w:cs="Times New Roman"/>
          <w:bCs/>
          <w:kern w:val="0"/>
          <w14:ligatures w14:val="none"/>
        </w:rPr>
        <w:tab/>
      </w:r>
    </w:p>
    <w:p w14:paraId="53897A2B" w14:textId="77777777" w:rsidR="00565AC3" w:rsidRPr="00DA3DD4" w:rsidRDefault="00565AC3" w:rsidP="00565AC3">
      <w:pPr>
        <w:spacing w:after="0" w:line="276" w:lineRule="auto"/>
        <w:ind w:firstLine="708"/>
        <w:jc w:val="both"/>
        <w:rPr>
          <w:rFonts w:ascii="Times New Roman" w:eastAsia="Times New Roman" w:hAnsi="Times New Roman" w:cs="Times New Roman"/>
          <w:kern w:val="0"/>
          <w:lang w:eastAsia="cs-CZ"/>
          <w14:ligatures w14:val="none"/>
        </w:rPr>
      </w:pPr>
    </w:p>
    <w:p w14:paraId="21C80FBD" w14:textId="01AAB15F" w:rsidR="003F79E4" w:rsidRPr="00DA3DD4" w:rsidRDefault="00565AC3" w:rsidP="005947A3">
      <w:pPr>
        <w:spacing w:after="0" w:line="276" w:lineRule="auto"/>
        <w:ind w:left="708"/>
        <w:jc w:val="both"/>
        <w:rPr>
          <w:rFonts w:ascii="Times New Roman" w:eastAsia="Times New Roman" w:hAnsi="Times New Roman" w:cs="Times New Roman"/>
          <w:kern w:val="0"/>
          <w:lang w:eastAsia="cs-CZ"/>
          <w14:ligatures w14:val="none"/>
        </w:rPr>
      </w:pPr>
      <w:r w:rsidRPr="00DA3DD4">
        <w:rPr>
          <w:rFonts w:ascii="Times New Roman" w:eastAsia="Times New Roman" w:hAnsi="Times New Roman" w:cs="Times New Roman"/>
          <w:kern w:val="0"/>
          <w:lang w:eastAsia="cs-CZ"/>
          <w14:ligatures w14:val="none"/>
        </w:rPr>
        <w:lastRenderedPageBreak/>
        <w:t xml:space="preserve">(ďalej len </w:t>
      </w:r>
      <w:r w:rsidRPr="00DA3DD4">
        <w:rPr>
          <w:rFonts w:ascii="Times New Roman" w:eastAsia="Times New Roman" w:hAnsi="Times New Roman" w:cs="Times New Roman"/>
          <w:iCs/>
          <w:kern w:val="0"/>
          <w:lang w:eastAsia="cs-CZ"/>
          <w14:ligatures w14:val="none"/>
        </w:rPr>
        <w:t>„poskytovateľ“</w:t>
      </w:r>
      <w:r w:rsidR="00411F2E" w:rsidRPr="00DA3DD4">
        <w:rPr>
          <w:rFonts w:ascii="Times New Roman" w:eastAsia="Times New Roman" w:hAnsi="Times New Roman" w:cs="Times New Roman"/>
          <w:kern w:val="0"/>
          <w:lang w:eastAsia="cs-CZ"/>
          <w14:ligatures w14:val="none"/>
        </w:rPr>
        <w:t xml:space="preserve"> a </w:t>
      </w:r>
      <w:r w:rsidRPr="00DA3DD4">
        <w:rPr>
          <w:rFonts w:ascii="Times New Roman" w:eastAsia="Times New Roman" w:hAnsi="Times New Roman" w:cs="Times New Roman"/>
          <w:kern w:val="0"/>
          <w:lang w:eastAsia="cs-CZ"/>
          <w14:ligatures w14:val="none"/>
        </w:rPr>
        <w:t>spolu</w:t>
      </w:r>
      <w:r w:rsidR="00411F2E" w:rsidRPr="00DA3DD4">
        <w:rPr>
          <w:rFonts w:ascii="Times New Roman" w:eastAsia="Times New Roman" w:hAnsi="Times New Roman" w:cs="Times New Roman"/>
          <w:kern w:val="0"/>
          <w:lang w:eastAsia="cs-CZ"/>
          <w14:ligatures w14:val="none"/>
        </w:rPr>
        <w:t xml:space="preserve"> s objednávateľom</w:t>
      </w:r>
      <w:r w:rsidRPr="00DA3DD4">
        <w:rPr>
          <w:rFonts w:ascii="Times New Roman" w:eastAsia="Times New Roman" w:hAnsi="Times New Roman" w:cs="Times New Roman"/>
          <w:kern w:val="0"/>
          <w:lang w:eastAsia="cs-CZ"/>
          <w14:ligatures w14:val="none"/>
        </w:rPr>
        <w:t xml:space="preserve"> aj ako </w:t>
      </w:r>
      <w:r w:rsidRPr="00DA3DD4">
        <w:rPr>
          <w:rFonts w:ascii="Times New Roman" w:eastAsia="Times New Roman" w:hAnsi="Times New Roman" w:cs="Times New Roman"/>
          <w:iCs/>
          <w:kern w:val="0"/>
          <w:lang w:eastAsia="cs-CZ"/>
          <w14:ligatures w14:val="none"/>
        </w:rPr>
        <w:t>„zmluvné strany“</w:t>
      </w:r>
      <w:r w:rsidRPr="00DA3DD4">
        <w:rPr>
          <w:rFonts w:ascii="Times New Roman" w:eastAsia="Times New Roman" w:hAnsi="Times New Roman" w:cs="Times New Roman"/>
          <w:kern w:val="0"/>
          <w:lang w:eastAsia="cs-CZ"/>
          <w14:ligatures w14:val="none"/>
        </w:rPr>
        <w:t xml:space="preserve"> alebo jednotlivo ako </w:t>
      </w:r>
      <w:r w:rsidRPr="00DA3DD4">
        <w:rPr>
          <w:rFonts w:ascii="Times New Roman" w:eastAsia="Times New Roman" w:hAnsi="Times New Roman" w:cs="Times New Roman"/>
          <w:iCs/>
          <w:kern w:val="0"/>
          <w:lang w:eastAsia="cs-CZ"/>
          <w14:ligatures w14:val="none"/>
        </w:rPr>
        <w:t>„zmluvná strana“</w:t>
      </w:r>
      <w:r w:rsidRPr="00DA3DD4">
        <w:rPr>
          <w:rFonts w:ascii="Times New Roman" w:eastAsia="Times New Roman" w:hAnsi="Times New Roman" w:cs="Times New Roman"/>
          <w:kern w:val="0"/>
          <w:lang w:eastAsia="cs-CZ"/>
          <w14:ligatures w14:val="none"/>
        </w:rPr>
        <w:t>)</w:t>
      </w:r>
    </w:p>
    <w:p w14:paraId="7A827FB1" w14:textId="77777777" w:rsidR="003F79E4" w:rsidRPr="00DA3DD4" w:rsidRDefault="003F79E4" w:rsidP="00565AC3">
      <w:pPr>
        <w:suppressAutoHyphens/>
        <w:spacing w:after="0" w:line="276" w:lineRule="auto"/>
        <w:rPr>
          <w:rFonts w:ascii="Times New Roman" w:hAnsi="Times New Roman" w:cs="Times New Roman"/>
        </w:rPr>
      </w:pPr>
    </w:p>
    <w:p w14:paraId="144B6676" w14:textId="77777777" w:rsidR="00565AC3" w:rsidRPr="00DA3DD4" w:rsidRDefault="00565AC3" w:rsidP="00565AC3">
      <w:pPr>
        <w:numPr>
          <w:ilvl w:val="0"/>
          <w:numId w:val="3"/>
        </w:numPr>
        <w:suppressAutoHyphens/>
        <w:spacing w:after="0" w:line="276" w:lineRule="auto"/>
        <w:ind w:left="567" w:hanging="567"/>
        <w:jc w:val="center"/>
        <w:rPr>
          <w:rFonts w:ascii="Times New Roman" w:eastAsia="Times New Roman" w:hAnsi="Times New Roman" w:cs="Times New Roman"/>
          <w:b/>
          <w:bCs/>
          <w:iCs/>
          <w:kern w:val="0"/>
          <w:lang w:eastAsia="ar-SA"/>
          <w14:ligatures w14:val="none"/>
        </w:rPr>
      </w:pPr>
      <w:r w:rsidRPr="00DA3DD4">
        <w:rPr>
          <w:rFonts w:ascii="Times New Roman" w:eastAsia="Times New Roman" w:hAnsi="Times New Roman" w:cs="Times New Roman"/>
          <w:b/>
          <w:bCs/>
          <w:iCs/>
          <w:kern w:val="0"/>
          <w:lang w:eastAsia="ar-SA"/>
          <w14:ligatures w14:val="none"/>
        </w:rPr>
        <w:t xml:space="preserve">ÚVODNÉ USTANOVENIA </w:t>
      </w:r>
    </w:p>
    <w:p w14:paraId="2BA67FC8" w14:textId="77777777" w:rsidR="00565AC3" w:rsidRPr="00DA3DD4" w:rsidRDefault="00565AC3" w:rsidP="00565AC3">
      <w:pPr>
        <w:suppressAutoHyphens/>
        <w:spacing w:after="0" w:line="276" w:lineRule="auto"/>
        <w:ind w:left="426"/>
        <w:rPr>
          <w:rFonts w:ascii="Times New Roman" w:eastAsia="Times New Roman" w:hAnsi="Times New Roman" w:cs="Times New Roman"/>
          <w:b/>
          <w:bCs/>
          <w:iCs/>
          <w:kern w:val="0"/>
          <w:lang w:eastAsia="ar-SA"/>
          <w14:ligatures w14:val="none"/>
        </w:rPr>
      </w:pPr>
    </w:p>
    <w:p w14:paraId="2D80D700" w14:textId="1310A51E" w:rsidR="00565AC3" w:rsidRPr="00DA3DD4" w:rsidRDefault="00565AC3" w:rsidP="00565AC3">
      <w:pPr>
        <w:pStyle w:val="Odsekzoznamu"/>
        <w:numPr>
          <w:ilvl w:val="0"/>
          <w:numId w:val="4"/>
        </w:numPr>
        <w:suppressAutoHyphens/>
        <w:spacing w:after="0" w:line="276" w:lineRule="auto"/>
        <w:jc w:val="both"/>
        <w:rPr>
          <w:rFonts w:ascii="Times New Roman" w:eastAsia="Times New Roman" w:hAnsi="Times New Roman" w:cs="Times New Roman"/>
          <w:color w:val="FF0000"/>
          <w:kern w:val="0"/>
          <w:lang w:eastAsia="ar-SA"/>
          <w14:ligatures w14:val="none"/>
        </w:rPr>
      </w:pPr>
      <w:r w:rsidRPr="00DA3DD4">
        <w:rPr>
          <w:rFonts w:ascii="Times New Roman" w:eastAsia="Times New Roman" w:hAnsi="Times New Roman" w:cs="Times New Roman"/>
          <w:kern w:val="0"/>
          <w:lang w:eastAsia="ar-SA"/>
          <w14:ligatures w14:val="none"/>
        </w:rPr>
        <w:t xml:space="preserve">Táto Zmluva sa uzatvára ako výsledok verejného obstarávania </w:t>
      </w:r>
      <w:r w:rsidR="00942EA0" w:rsidRPr="00DA3DD4">
        <w:rPr>
          <w:rFonts w:ascii="Times New Roman" w:eastAsia="Times New Roman" w:hAnsi="Times New Roman" w:cs="Times New Roman"/>
          <w:kern w:val="0"/>
          <w:lang w:eastAsia="ar-SA"/>
          <w14:ligatures w14:val="none"/>
        </w:rPr>
        <w:t>nadlimitnej zákazky</w:t>
      </w:r>
      <w:r w:rsidR="007600BB" w:rsidRPr="00DA3DD4">
        <w:rPr>
          <w:rFonts w:ascii="Times New Roman" w:eastAsia="Times New Roman" w:hAnsi="Times New Roman" w:cs="Times New Roman"/>
          <w:kern w:val="0"/>
          <w:lang w:eastAsia="ar-SA"/>
          <w14:ligatures w14:val="none"/>
        </w:rPr>
        <w:t xml:space="preserve"> s názvom „</w:t>
      </w:r>
      <w:r w:rsidR="007600BB" w:rsidRPr="00DA3DD4">
        <w:rPr>
          <w:rFonts w:ascii="Times New Roman" w:eastAsia="Times New Roman" w:hAnsi="Times New Roman" w:cs="Times New Roman"/>
          <w:b/>
          <w:bCs/>
          <w:kern w:val="0"/>
          <w:lang w:eastAsia="ar-SA"/>
          <w14:ligatures w14:val="none"/>
        </w:rPr>
        <w:t>Poskytovanie upratovacích služieb v priestoroch Univerzity Mateja Bela v Banskej Bystrici</w:t>
      </w:r>
      <w:r w:rsidR="009C3DA8" w:rsidRPr="009C3DA8">
        <w:t xml:space="preserve"> </w:t>
      </w:r>
      <w:r w:rsidR="009C3DA8" w:rsidRPr="009C3DA8">
        <w:rPr>
          <w:rFonts w:ascii="Times New Roman" w:eastAsia="Times New Roman" w:hAnsi="Times New Roman" w:cs="Times New Roman"/>
          <w:b/>
          <w:bCs/>
          <w:kern w:val="0"/>
          <w:lang w:eastAsia="ar-SA"/>
          <w14:ligatures w14:val="none"/>
        </w:rPr>
        <w:t>a jej súčastí</w:t>
      </w:r>
      <w:r w:rsidR="007600BB" w:rsidRPr="00DA3DD4">
        <w:rPr>
          <w:rFonts w:ascii="Times New Roman" w:eastAsia="Times New Roman" w:hAnsi="Times New Roman" w:cs="Times New Roman"/>
          <w:b/>
          <w:bCs/>
          <w:kern w:val="0"/>
          <w:lang w:eastAsia="ar-SA"/>
          <w14:ligatures w14:val="none"/>
        </w:rPr>
        <w:t>“</w:t>
      </w:r>
      <w:r w:rsidR="007600BB"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 xml:space="preserve">podľa </w:t>
      </w:r>
      <w:proofErr w:type="spellStart"/>
      <w:r w:rsidR="00F1510C" w:rsidRPr="00DA3DD4">
        <w:rPr>
          <w:rFonts w:ascii="Times New Roman" w:eastAsia="Times New Roman" w:hAnsi="Times New Roman" w:cs="Times New Roman"/>
          <w:kern w:val="0"/>
          <w:lang w:eastAsia="ar-SA"/>
          <w14:ligatures w14:val="none"/>
        </w:rPr>
        <w:t>ust</w:t>
      </w:r>
      <w:proofErr w:type="spellEnd"/>
      <w:r w:rsidR="00F1510C" w:rsidRPr="00DA3DD4">
        <w:rPr>
          <w:rFonts w:ascii="Times New Roman" w:eastAsia="Times New Roman" w:hAnsi="Times New Roman" w:cs="Times New Roman"/>
          <w:kern w:val="0"/>
          <w:lang w:eastAsia="ar-SA"/>
          <w14:ligatures w14:val="none"/>
        </w:rPr>
        <w:t>. § 65 a </w:t>
      </w:r>
      <w:proofErr w:type="spellStart"/>
      <w:r w:rsidR="00F1510C" w:rsidRPr="00DA3DD4">
        <w:rPr>
          <w:rFonts w:ascii="Times New Roman" w:eastAsia="Times New Roman" w:hAnsi="Times New Roman" w:cs="Times New Roman"/>
          <w:kern w:val="0"/>
          <w:lang w:eastAsia="ar-SA"/>
          <w14:ligatures w14:val="none"/>
        </w:rPr>
        <w:t>nasl</w:t>
      </w:r>
      <w:proofErr w:type="spellEnd"/>
      <w:r w:rsidR="00F1510C"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 xml:space="preserve">zákona č. 343/2015 Z. z. o verejnom obstarávaní a o zmene a doplnení niektorých zákonov v znení neskorších predpisov (ďalej len </w:t>
      </w:r>
      <w:r w:rsidRPr="00DA3DD4">
        <w:rPr>
          <w:rFonts w:ascii="Times New Roman" w:eastAsia="Times New Roman" w:hAnsi="Times New Roman" w:cs="Times New Roman"/>
          <w:i/>
          <w:kern w:val="0"/>
          <w:lang w:eastAsia="ar-SA"/>
          <w14:ligatures w14:val="none"/>
        </w:rPr>
        <w:t>„</w:t>
      </w:r>
      <w:r w:rsidRPr="00DA3DD4">
        <w:rPr>
          <w:rFonts w:ascii="Times New Roman" w:eastAsia="Times New Roman" w:hAnsi="Times New Roman" w:cs="Times New Roman"/>
          <w:kern w:val="0"/>
          <w:lang w:eastAsia="ar-SA"/>
          <w14:ligatures w14:val="none"/>
        </w:rPr>
        <w:t>Zákon o verejnom obstarávaní</w:t>
      </w:r>
      <w:r w:rsidRPr="00DA3DD4">
        <w:rPr>
          <w:rFonts w:ascii="Times New Roman" w:eastAsia="Times New Roman" w:hAnsi="Times New Roman" w:cs="Times New Roman"/>
          <w:i/>
          <w:kern w:val="0"/>
          <w:lang w:eastAsia="ar-SA"/>
          <w14:ligatures w14:val="none"/>
        </w:rPr>
        <w:t>“</w:t>
      </w:r>
      <w:r w:rsidRPr="00DA3DD4">
        <w:rPr>
          <w:rFonts w:ascii="Times New Roman" w:eastAsia="Times New Roman" w:hAnsi="Times New Roman" w:cs="Times New Roman"/>
          <w:kern w:val="0"/>
          <w:lang w:eastAsia="ar-SA"/>
          <w14:ligatures w14:val="none"/>
        </w:rPr>
        <w:t>).</w:t>
      </w:r>
      <w:r w:rsidRPr="00DA3DD4">
        <w:rPr>
          <w:rFonts w:ascii="Times New Roman" w:eastAsia="Times New Roman" w:hAnsi="Times New Roman" w:cs="Times New Roman"/>
          <w:color w:val="FF0000"/>
          <w:kern w:val="0"/>
          <w:lang w:eastAsia="ar-SA"/>
          <w14:ligatures w14:val="none"/>
        </w:rPr>
        <w:t xml:space="preserve"> </w:t>
      </w:r>
    </w:p>
    <w:p w14:paraId="42C4EF72" w14:textId="430C901B" w:rsidR="00565AC3" w:rsidRPr="00DA3DD4" w:rsidRDefault="00565AC3" w:rsidP="00565AC3">
      <w:pPr>
        <w:pStyle w:val="Odsekzoznamu"/>
        <w:numPr>
          <w:ilvl w:val="0"/>
          <w:numId w:val="4"/>
        </w:numPr>
        <w:suppressAutoHyphens/>
        <w:spacing w:after="0" w:line="276" w:lineRule="auto"/>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Zmluvu objednávateľ ako verejný obstarávateľ uzatvára s úspešným uchádzačom, ktorý predložil svoju ponuku na základe </w:t>
      </w:r>
      <w:r w:rsidR="007F6F2C">
        <w:rPr>
          <w:rFonts w:ascii="Times New Roman" w:eastAsia="Times New Roman" w:hAnsi="Times New Roman" w:cs="Times New Roman"/>
          <w:kern w:val="0"/>
          <w:lang w:eastAsia="ar-SA"/>
          <w14:ligatures w14:val="none"/>
        </w:rPr>
        <w:t xml:space="preserve">oznámenia o vyhlásení verejného obstarávania a </w:t>
      </w:r>
      <w:r w:rsidR="00F1510C" w:rsidRPr="00DA3DD4">
        <w:rPr>
          <w:rFonts w:ascii="Times New Roman" w:eastAsia="Times New Roman" w:hAnsi="Times New Roman" w:cs="Times New Roman"/>
          <w:kern w:val="0"/>
          <w:lang w:eastAsia="ar-SA"/>
          <w14:ligatures w14:val="none"/>
        </w:rPr>
        <w:t>s</w:t>
      </w:r>
      <w:r w:rsidR="00942EA0" w:rsidRPr="00DA3DD4">
        <w:rPr>
          <w:rFonts w:ascii="Times New Roman" w:eastAsia="Times New Roman" w:hAnsi="Times New Roman" w:cs="Times New Roman"/>
          <w:kern w:val="0"/>
          <w:lang w:eastAsia="ar-SA"/>
          <w14:ligatures w14:val="none"/>
        </w:rPr>
        <w:t>úťažných podkladov</w:t>
      </w:r>
      <w:r w:rsidRPr="00DA3DD4">
        <w:rPr>
          <w:rFonts w:ascii="Times New Roman" w:eastAsia="Times New Roman" w:hAnsi="Times New Roman" w:cs="Times New Roman"/>
          <w:kern w:val="0"/>
          <w:lang w:eastAsia="ar-SA"/>
          <w14:ligatures w14:val="none"/>
        </w:rPr>
        <w:t>.</w:t>
      </w:r>
    </w:p>
    <w:p w14:paraId="1822B717" w14:textId="77777777" w:rsidR="00565AC3" w:rsidRPr="00DA3DD4" w:rsidRDefault="00565AC3" w:rsidP="00565AC3">
      <w:pPr>
        <w:pStyle w:val="Odsekzoznamu"/>
        <w:numPr>
          <w:ilvl w:val="0"/>
          <w:numId w:val="4"/>
        </w:numPr>
        <w:suppressAutoHyphens/>
        <w:spacing w:after="0" w:line="276" w:lineRule="auto"/>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Zmluvné strany vyhlasujú, že sú spôsobilé Zmluvu uzatvoriť a plniť záväzky v nej obsiahnuté. Zmluvné strany zároveň vyhlasujú, že všetky vyhlásenia a prílohy pripojené ako podklady pre uzatvorenie Zmluvy, ako aj doklady a údaje v nich obsiahnuté sú pravdivé a sú účinné pri podpise tejto Zmluvy v nezmenenej forme.</w:t>
      </w:r>
    </w:p>
    <w:p w14:paraId="06D6BC8F" w14:textId="77777777" w:rsidR="00565AC3" w:rsidRPr="00DA3DD4" w:rsidRDefault="00565AC3" w:rsidP="00565AC3">
      <w:pPr>
        <w:spacing w:after="0" w:line="240" w:lineRule="auto"/>
        <w:ind w:left="360"/>
        <w:jc w:val="center"/>
        <w:rPr>
          <w:rFonts w:ascii="Times New Roman" w:eastAsia="Times New Roman" w:hAnsi="Times New Roman" w:cs="Times New Roman"/>
          <w:kern w:val="0"/>
          <w:lang w:eastAsia="ar-SA"/>
          <w14:ligatures w14:val="none"/>
        </w:rPr>
      </w:pPr>
    </w:p>
    <w:p w14:paraId="770C6D32" w14:textId="77777777" w:rsidR="00565AC3" w:rsidRPr="00DA3DD4" w:rsidRDefault="00565AC3" w:rsidP="00565AC3">
      <w:pPr>
        <w:pStyle w:val="Bezriadkovania"/>
        <w:numPr>
          <w:ilvl w:val="0"/>
          <w:numId w:val="3"/>
        </w:numPr>
        <w:spacing w:line="276" w:lineRule="auto"/>
        <w:ind w:left="567" w:hanging="567"/>
        <w:jc w:val="center"/>
        <w:rPr>
          <w:rFonts w:ascii="Times New Roman" w:hAnsi="Times New Roman"/>
          <w:b/>
          <w:sz w:val="22"/>
          <w:szCs w:val="22"/>
        </w:rPr>
      </w:pPr>
      <w:r w:rsidRPr="00DA3DD4">
        <w:rPr>
          <w:rFonts w:ascii="Times New Roman" w:hAnsi="Times New Roman"/>
          <w:b/>
          <w:sz w:val="22"/>
          <w:szCs w:val="22"/>
        </w:rPr>
        <w:t xml:space="preserve">PREDMET ZMLUVY </w:t>
      </w:r>
    </w:p>
    <w:p w14:paraId="32C620A9" w14:textId="77777777" w:rsidR="00565AC3" w:rsidRPr="00DA3DD4" w:rsidRDefault="00565AC3" w:rsidP="00565AC3">
      <w:pPr>
        <w:pStyle w:val="Bezriadkovania"/>
        <w:spacing w:line="276" w:lineRule="auto"/>
        <w:ind w:left="567"/>
        <w:rPr>
          <w:rFonts w:ascii="Times New Roman" w:hAnsi="Times New Roman"/>
          <w:b/>
          <w:sz w:val="22"/>
          <w:szCs w:val="22"/>
        </w:rPr>
      </w:pPr>
    </w:p>
    <w:p w14:paraId="75DFB2DB" w14:textId="77777777" w:rsidR="00565AC3" w:rsidRPr="00DA3DD4" w:rsidRDefault="00565AC3" w:rsidP="00565AC3">
      <w:pPr>
        <w:pStyle w:val="Odsekzoznamu"/>
        <w:numPr>
          <w:ilvl w:val="0"/>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Predmetom tejto Zmluvy je na jednej strane záväzok poskytovateľa poskytovať objednávateľovi za podmienok a v rozsahu dohodnutom v Zmluve a podľa požiadaviek objednávateľa upratovacie služby v priestoroch UMB a jej súčastí  a na druhej strane záväzok objednávateľa za riadne a včas poskytnuté služby zaplatiť poskytovateľovi cenu dohodnutú podľa článku III. Zmluvy. Upratovacie služby podľa tejto Zmluvy bude poskytovateľ vykonávať v objektoch objednávateľa:</w:t>
      </w:r>
    </w:p>
    <w:p w14:paraId="5B5E2DAC" w14:textId="3DEAD771" w:rsidR="004E6288" w:rsidRPr="00DA3DD4" w:rsidRDefault="004E6288"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ŠD 1, Tajovského 40, 974 0</w:t>
      </w:r>
      <w:r w:rsidR="005523B2" w:rsidRPr="00DA3DD4">
        <w:rPr>
          <w:rFonts w:ascii="Times New Roman" w:eastAsia="Times New Roman" w:hAnsi="Times New Roman" w:cs="Times New Roman"/>
          <w:kern w:val="0"/>
          <w:lang w:eastAsia="ar-SA"/>
          <w14:ligatures w14:val="none"/>
        </w:rPr>
        <w:t>9</w:t>
      </w:r>
      <w:r w:rsidRPr="00DA3DD4">
        <w:rPr>
          <w:rFonts w:ascii="Times New Roman" w:eastAsia="Times New Roman" w:hAnsi="Times New Roman" w:cs="Times New Roman"/>
          <w:kern w:val="0"/>
          <w:lang w:eastAsia="ar-SA"/>
          <w14:ligatures w14:val="none"/>
        </w:rPr>
        <w:t xml:space="preserve"> Banská Bystrica</w:t>
      </w:r>
      <w:r w:rsidR="006D1261" w:rsidRPr="00DA3DD4">
        <w:rPr>
          <w:rFonts w:ascii="Times New Roman" w:eastAsia="Times New Roman" w:hAnsi="Times New Roman" w:cs="Times New Roman"/>
          <w:kern w:val="0"/>
          <w:lang w:eastAsia="ar-SA"/>
          <w14:ligatures w14:val="none"/>
        </w:rPr>
        <w:t>,</w:t>
      </w:r>
    </w:p>
    <w:p w14:paraId="0736BFB5" w14:textId="32DA3FB4" w:rsidR="004E6288" w:rsidRPr="00DA3DD4" w:rsidRDefault="004E6288" w:rsidP="004E6288">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ŠD 2, Komenského 20, 974 </w:t>
      </w:r>
      <w:r w:rsidR="005523B2" w:rsidRPr="00DA3DD4">
        <w:rPr>
          <w:rFonts w:ascii="Times New Roman" w:eastAsia="Times New Roman" w:hAnsi="Times New Roman" w:cs="Times New Roman"/>
          <w:kern w:val="0"/>
          <w:lang w:eastAsia="ar-SA"/>
          <w14:ligatures w14:val="none"/>
        </w:rPr>
        <w:t>09</w:t>
      </w:r>
      <w:r w:rsidRPr="00DA3DD4">
        <w:rPr>
          <w:rFonts w:ascii="Times New Roman" w:eastAsia="Times New Roman" w:hAnsi="Times New Roman" w:cs="Times New Roman"/>
          <w:kern w:val="0"/>
          <w:lang w:eastAsia="ar-SA"/>
          <w14:ligatures w14:val="none"/>
        </w:rPr>
        <w:t xml:space="preserve"> Banská Bystrica,</w:t>
      </w:r>
    </w:p>
    <w:p w14:paraId="6C3C4257" w14:textId="7557EB28" w:rsidR="004E6288" w:rsidRPr="00DA3DD4" w:rsidRDefault="004E6288"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lang w:eastAsia="ar-SA"/>
        </w:rPr>
        <w:t>ŠD 3, Tajovského 51, 974 01 Banská Bystrica,</w:t>
      </w:r>
    </w:p>
    <w:p w14:paraId="4804639F" w14:textId="77777777" w:rsidR="00565AC3" w:rsidRPr="00DA3DD4" w:rsidRDefault="00565AC3"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ŠD 4, Trieda SNP 53, 974 01 Banská Bystrica,</w:t>
      </w:r>
    </w:p>
    <w:p w14:paraId="6B6E9623" w14:textId="77777777" w:rsidR="00565AC3" w:rsidRPr="00DA3DD4" w:rsidRDefault="00565AC3"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ŠD 5, Ružová 15, 974 11 Banská Bystrica,</w:t>
      </w:r>
    </w:p>
    <w:p w14:paraId="0C82B295" w14:textId="77777777" w:rsidR="00565AC3" w:rsidRPr="00DA3DD4" w:rsidRDefault="00565AC3"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Právnická fakulta, Komenského 20, 974 01 Banská Bystrica,</w:t>
      </w:r>
    </w:p>
    <w:p w14:paraId="0D09A6F8" w14:textId="48E546F5" w:rsidR="00565AC3" w:rsidRPr="00DA3DD4" w:rsidRDefault="005523B2"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lang w:eastAsia="ar-SA"/>
        </w:rPr>
        <w:t xml:space="preserve">Ekonomická </w:t>
      </w:r>
      <w:r w:rsidR="00D7045B">
        <w:rPr>
          <w:rFonts w:ascii="Times New Roman" w:eastAsia="Times New Roman" w:hAnsi="Times New Roman" w:cs="Times New Roman"/>
          <w:lang w:eastAsia="ar-SA"/>
        </w:rPr>
        <w:t>f</w:t>
      </w:r>
      <w:r w:rsidR="00D7045B" w:rsidRPr="00DA3DD4">
        <w:rPr>
          <w:rFonts w:ascii="Times New Roman" w:eastAsia="Times New Roman" w:hAnsi="Times New Roman" w:cs="Times New Roman"/>
          <w:lang w:eastAsia="ar-SA"/>
        </w:rPr>
        <w:t>akulta</w:t>
      </w:r>
      <w:r w:rsidRPr="00DA3DD4">
        <w:rPr>
          <w:rFonts w:ascii="Times New Roman" w:eastAsia="Times New Roman" w:hAnsi="Times New Roman" w:cs="Times New Roman"/>
          <w:lang w:eastAsia="ar-SA"/>
        </w:rPr>
        <w:t xml:space="preserve">, Tajovského </w:t>
      </w:r>
      <w:r w:rsidR="00462040" w:rsidRPr="00DA3DD4">
        <w:rPr>
          <w:rFonts w:ascii="Times New Roman" w:eastAsia="Times New Roman" w:hAnsi="Times New Roman" w:cs="Times New Roman"/>
          <w:lang w:eastAsia="ar-SA"/>
        </w:rPr>
        <w:t>10,</w:t>
      </w:r>
      <w:r w:rsidR="00565AC3" w:rsidRPr="00DA3DD4">
        <w:rPr>
          <w:rFonts w:ascii="Times New Roman" w:eastAsia="Times New Roman" w:hAnsi="Times New Roman" w:cs="Times New Roman"/>
          <w:kern w:val="0"/>
          <w:lang w:eastAsia="ar-SA"/>
          <w14:ligatures w14:val="none"/>
        </w:rPr>
        <w:t xml:space="preserve"> 97</w:t>
      </w:r>
      <w:r w:rsidR="007F6F2C">
        <w:rPr>
          <w:rFonts w:ascii="Times New Roman" w:eastAsia="Times New Roman" w:hAnsi="Times New Roman" w:cs="Times New Roman"/>
          <w:kern w:val="0"/>
          <w:lang w:eastAsia="ar-SA"/>
          <w14:ligatures w14:val="none"/>
        </w:rPr>
        <w:t>5 90</w:t>
      </w:r>
      <w:r w:rsidR="00565AC3" w:rsidRPr="00DA3DD4">
        <w:rPr>
          <w:rFonts w:ascii="Times New Roman" w:eastAsia="Times New Roman" w:hAnsi="Times New Roman" w:cs="Times New Roman"/>
          <w:kern w:val="0"/>
          <w:lang w:eastAsia="ar-SA"/>
          <w14:ligatures w14:val="none"/>
        </w:rPr>
        <w:t xml:space="preserve"> Banská Bystrica,</w:t>
      </w:r>
    </w:p>
    <w:p w14:paraId="6BCEBA6D" w14:textId="77777777" w:rsidR="009C3DA8" w:rsidRDefault="00565AC3" w:rsidP="00565AC3">
      <w:pPr>
        <w:pStyle w:val="Odsekzoznamu"/>
        <w:numPr>
          <w:ilvl w:val="1"/>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Pedagogická fakulta, Ružová 13, 974 11 Banská Bystrica</w:t>
      </w:r>
      <w:r w:rsidR="009C3DA8">
        <w:rPr>
          <w:rFonts w:ascii="Times New Roman" w:eastAsia="Times New Roman" w:hAnsi="Times New Roman" w:cs="Times New Roman"/>
          <w:kern w:val="0"/>
          <w:lang w:eastAsia="ar-SA"/>
          <w14:ligatures w14:val="none"/>
        </w:rPr>
        <w:t xml:space="preserve">, </w:t>
      </w:r>
    </w:p>
    <w:p w14:paraId="1ACF0324" w14:textId="77777777" w:rsidR="009C3DA8" w:rsidRPr="009C3DA8"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9C3DA8">
        <w:rPr>
          <w:rFonts w:ascii="Times New Roman" w:eastAsia="Times New Roman" w:hAnsi="Times New Roman" w:cs="Times New Roman"/>
          <w:kern w:val="0"/>
          <w:lang w:eastAsia="ar-SA"/>
          <w14:ligatures w14:val="none"/>
        </w:rPr>
        <w:t>Fakulta politických vied a medzinárodných vzťahov UMB, Kuzmányho 1, 974 01 Banská Bystrica,</w:t>
      </w:r>
    </w:p>
    <w:p w14:paraId="3F6CA79A" w14:textId="3D71D6C2" w:rsidR="009C3DA8" w:rsidRPr="001F740C"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1F740C">
        <w:rPr>
          <w:rFonts w:ascii="Times New Roman" w:eastAsia="Times New Roman" w:hAnsi="Times New Roman" w:cs="Times New Roman"/>
          <w:kern w:val="0"/>
          <w:lang w:eastAsia="ar-SA"/>
          <w14:ligatures w14:val="none"/>
        </w:rPr>
        <w:t>Fakulta prírodných vied UMB, Tajovského 40, 974 01 Banská Bystrica,</w:t>
      </w:r>
    </w:p>
    <w:p w14:paraId="69B260AC" w14:textId="012A2B38" w:rsidR="009C3DA8" w:rsidRPr="001F740C"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1F740C">
        <w:rPr>
          <w:rFonts w:ascii="Times New Roman" w:eastAsia="Times New Roman" w:hAnsi="Times New Roman" w:cs="Times New Roman"/>
          <w:kern w:val="0"/>
          <w:lang w:eastAsia="ar-SA"/>
          <w14:ligatures w14:val="none"/>
        </w:rPr>
        <w:t>Fakulta prírodných vied UMB, Tajovského 36, 974 01 Banská Bystrica,</w:t>
      </w:r>
    </w:p>
    <w:p w14:paraId="03B1AC1A" w14:textId="2595CA69" w:rsidR="009C3DA8" w:rsidRPr="009C3DA8"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9C3DA8">
        <w:rPr>
          <w:rFonts w:ascii="Times New Roman" w:eastAsia="Times New Roman" w:hAnsi="Times New Roman" w:cs="Times New Roman"/>
          <w:kern w:val="0"/>
          <w:lang w:eastAsia="ar-SA"/>
          <w14:ligatures w14:val="none"/>
        </w:rPr>
        <w:t>Filozofická fakulta UMB, Tajovského 40, 974 01 Banská Bystrica,</w:t>
      </w:r>
    </w:p>
    <w:p w14:paraId="4CF2F707" w14:textId="381A6779" w:rsidR="009C3DA8" w:rsidRPr="001F740C"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1F740C">
        <w:rPr>
          <w:rFonts w:ascii="Times New Roman" w:eastAsia="Times New Roman" w:hAnsi="Times New Roman" w:cs="Times New Roman"/>
          <w:kern w:val="0"/>
          <w:lang w:eastAsia="ar-SA"/>
          <w14:ligatures w14:val="none"/>
        </w:rPr>
        <w:t>Fakult</w:t>
      </w:r>
      <w:r w:rsidR="00D7045B">
        <w:rPr>
          <w:rFonts w:ascii="Times New Roman" w:eastAsia="Times New Roman" w:hAnsi="Times New Roman" w:cs="Times New Roman"/>
          <w:kern w:val="0"/>
          <w:lang w:eastAsia="ar-SA"/>
          <w14:ligatures w14:val="none"/>
        </w:rPr>
        <w:t>a</w:t>
      </w:r>
      <w:r w:rsidRPr="001F740C">
        <w:rPr>
          <w:rFonts w:ascii="Times New Roman" w:eastAsia="Times New Roman" w:hAnsi="Times New Roman" w:cs="Times New Roman"/>
          <w:kern w:val="0"/>
          <w:lang w:eastAsia="ar-SA"/>
          <w14:ligatures w14:val="none"/>
        </w:rPr>
        <w:t xml:space="preserve"> telesnej výchovy, športu a zdravia, Tajovského 40, 974 01 Banská Bystrica,</w:t>
      </w:r>
    </w:p>
    <w:p w14:paraId="13653E89" w14:textId="69E8FF30" w:rsidR="009C3DA8" w:rsidRPr="009C3DA8"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9C3DA8">
        <w:rPr>
          <w:rFonts w:ascii="Times New Roman" w:eastAsia="Times New Roman" w:hAnsi="Times New Roman" w:cs="Times New Roman"/>
          <w:kern w:val="0"/>
          <w:lang w:eastAsia="ar-SA"/>
          <w14:ligatures w14:val="none"/>
        </w:rPr>
        <w:t>Fakult</w:t>
      </w:r>
      <w:r w:rsidR="00D7045B">
        <w:rPr>
          <w:rFonts w:ascii="Times New Roman" w:eastAsia="Times New Roman" w:hAnsi="Times New Roman" w:cs="Times New Roman"/>
          <w:kern w:val="0"/>
          <w:lang w:eastAsia="ar-SA"/>
          <w14:ligatures w14:val="none"/>
        </w:rPr>
        <w:t xml:space="preserve">a </w:t>
      </w:r>
      <w:r w:rsidRPr="009C3DA8">
        <w:rPr>
          <w:rFonts w:ascii="Times New Roman" w:eastAsia="Times New Roman" w:hAnsi="Times New Roman" w:cs="Times New Roman"/>
          <w:kern w:val="0"/>
          <w:lang w:eastAsia="ar-SA"/>
          <w14:ligatures w14:val="none"/>
        </w:rPr>
        <w:t>telesnej výchovy, športu a zdravia, Tajovského 57, 974 01 Banská Bystrica,</w:t>
      </w:r>
    </w:p>
    <w:p w14:paraId="46572B58" w14:textId="1EDFEE5C" w:rsidR="00565AC3" w:rsidRPr="00DA3DD4" w:rsidRDefault="009C3DA8" w:rsidP="009C3DA8">
      <w:pPr>
        <w:pStyle w:val="Odsekzoznamu"/>
        <w:numPr>
          <w:ilvl w:val="1"/>
          <w:numId w:val="5"/>
        </w:numPr>
        <w:jc w:val="both"/>
        <w:rPr>
          <w:rFonts w:ascii="Times New Roman" w:eastAsia="Times New Roman" w:hAnsi="Times New Roman" w:cs="Times New Roman"/>
          <w:kern w:val="0"/>
          <w:lang w:eastAsia="ar-SA"/>
          <w14:ligatures w14:val="none"/>
        </w:rPr>
      </w:pPr>
      <w:r w:rsidRPr="009C3DA8">
        <w:rPr>
          <w:rFonts w:ascii="Times New Roman" w:eastAsia="Times New Roman" w:hAnsi="Times New Roman" w:cs="Times New Roman"/>
          <w:kern w:val="0"/>
          <w:lang w:eastAsia="ar-SA"/>
          <w14:ligatures w14:val="none"/>
        </w:rPr>
        <w:t>Univerzitná knižnica, Tajovského 51, 974 01 Banská Bystrica.</w:t>
      </w:r>
    </w:p>
    <w:p w14:paraId="1926B21A" w14:textId="77777777" w:rsidR="00565AC3" w:rsidRPr="00DA3DD4" w:rsidRDefault="00565AC3" w:rsidP="00565AC3">
      <w:pPr>
        <w:pStyle w:val="Odsekzoznamu"/>
        <w:numPr>
          <w:ilvl w:val="0"/>
          <w:numId w:val="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Pod pojmom upratovacie služby sa rozumie pravidelné upratovanie priestorov, vrátane nakladania a manipulácie s odpadom a pod., a to v rozsahu činností špecifikovaných v tejto Zmluve.</w:t>
      </w:r>
    </w:p>
    <w:p w14:paraId="075C34D9" w14:textId="46190936" w:rsidR="00565AC3" w:rsidRPr="00DA3DD4" w:rsidRDefault="00565AC3" w:rsidP="003F79E4">
      <w:pPr>
        <w:pStyle w:val="Odsekzoznamu"/>
        <w:numPr>
          <w:ilvl w:val="0"/>
          <w:numId w:val="2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Presná špecifikácia priestorov v jednotlivých objektoch, periodicita poskytovaných služieb a</w:t>
      </w:r>
      <w:r w:rsidR="007F6F2C">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ich rozsah sú uvedené v prílohe č. 1 k tejto Zmluve označenej ako „</w:t>
      </w:r>
      <w:r w:rsidR="00631934" w:rsidRPr="00631934">
        <w:rPr>
          <w:rFonts w:ascii="Times New Roman" w:eastAsia="Times New Roman" w:hAnsi="Times New Roman" w:cs="Times New Roman"/>
          <w:kern w:val="0"/>
          <w:lang w:eastAsia="ar-SA"/>
          <w14:ligatures w14:val="none"/>
        </w:rPr>
        <w:t>Špecifikácia a miesto poskytovania upratovacích služieb</w:t>
      </w:r>
      <w:r w:rsidRPr="00DA3DD4">
        <w:rPr>
          <w:rFonts w:ascii="Times New Roman" w:eastAsia="Times New Roman" w:hAnsi="Times New Roman" w:cs="Times New Roman"/>
          <w:kern w:val="0"/>
          <w:lang w:eastAsia="ar-SA"/>
          <w14:ligatures w14:val="none"/>
        </w:rPr>
        <w:t>“ (ďalej len „Príloha č. 1“)</w:t>
      </w:r>
      <w:r w:rsidR="009C49A8">
        <w:rPr>
          <w:rFonts w:ascii="Times New Roman" w:eastAsia="Times New Roman" w:hAnsi="Times New Roman" w:cs="Times New Roman"/>
          <w:kern w:val="0"/>
          <w:lang w:eastAsia="ar-SA"/>
          <w14:ligatures w14:val="none"/>
        </w:rPr>
        <w:t xml:space="preserve"> a prílohe č. 4 označenej ako „</w:t>
      </w:r>
      <w:r w:rsidR="009C49A8" w:rsidRPr="009C49A8">
        <w:rPr>
          <w:rFonts w:ascii="Times New Roman" w:eastAsia="Times New Roman" w:hAnsi="Times New Roman" w:cs="Times New Roman"/>
          <w:kern w:val="0"/>
          <w:lang w:eastAsia="ar-SA"/>
          <w14:ligatures w14:val="none"/>
        </w:rPr>
        <w:t>Cenník - harmonogram a priestory upratovania</w:t>
      </w:r>
      <w:r w:rsidR="009C49A8">
        <w:rPr>
          <w:rFonts w:ascii="Times New Roman" w:eastAsia="Times New Roman" w:hAnsi="Times New Roman" w:cs="Times New Roman"/>
          <w:kern w:val="0"/>
          <w:lang w:eastAsia="ar-SA"/>
          <w14:ligatures w14:val="none"/>
        </w:rPr>
        <w:t>“</w:t>
      </w:r>
      <w:r w:rsidR="009C49A8" w:rsidRPr="009C49A8">
        <w:t xml:space="preserve"> </w:t>
      </w:r>
      <w:r w:rsidR="009C49A8" w:rsidRPr="009C49A8">
        <w:rPr>
          <w:rFonts w:ascii="Times New Roman" w:eastAsia="Times New Roman" w:hAnsi="Times New Roman" w:cs="Times New Roman"/>
          <w:kern w:val="0"/>
          <w:lang w:eastAsia="ar-SA"/>
          <w14:ligatures w14:val="none"/>
        </w:rPr>
        <w:t xml:space="preserve">(ďalej len „Príloha č. </w:t>
      </w:r>
      <w:r w:rsidR="009C49A8">
        <w:rPr>
          <w:rFonts w:ascii="Times New Roman" w:eastAsia="Times New Roman" w:hAnsi="Times New Roman" w:cs="Times New Roman"/>
          <w:kern w:val="0"/>
          <w:lang w:eastAsia="ar-SA"/>
          <w14:ligatures w14:val="none"/>
        </w:rPr>
        <w:t>4</w:t>
      </w:r>
      <w:r w:rsidR="009C49A8" w:rsidRPr="009C49A8">
        <w:rPr>
          <w:rFonts w:ascii="Times New Roman" w:eastAsia="Times New Roman" w:hAnsi="Times New Roman" w:cs="Times New Roman"/>
          <w:kern w:val="0"/>
          <w:lang w:eastAsia="ar-SA"/>
          <w14:ligatures w14:val="none"/>
        </w:rPr>
        <w:t>“)</w:t>
      </w:r>
      <w:r w:rsidRPr="00DA3DD4">
        <w:rPr>
          <w:rFonts w:ascii="Times New Roman" w:eastAsia="Times New Roman" w:hAnsi="Times New Roman" w:cs="Times New Roman"/>
          <w:kern w:val="0"/>
          <w:lang w:eastAsia="ar-SA"/>
          <w14:ligatures w14:val="none"/>
        </w:rPr>
        <w:t xml:space="preserve">, </w:t>
      </w:r>
      <w:r w:rsidR="009C49A8" w:rsidRPr="00DA3DD4">
        <w:rPr>
          <w:rFonts w:ascii="Times New Roman" w:eastAsia="Times New Roman" w:hAnsi="Times New Roman" w:cs="Times New Roman"/>
          <w:kern w:val="0"/>
          <w:lang w:eastAsia="ar-SA"/>
          <w14:ligatures w14:val="none"/>
        </w:rPr>
        <w:t>ktor</w:t>
      </w:r>
      <w:r w:rsidR="009C49A8">
        <w:rPr>
          <w:rFonts w:ascii="Times New Roman" w:eastAsia="Times New Roman" w:hAnsi="Times New Roman" w:cs="Times New Roman"/>
          <w:kern w:val="0"/>
          <w:lang w:eastAsia="ar-SA"/>
          <w14:ligatures w14:val="none"/>
        </w:rPr>
        <w:t>é</w:t>
      </w:r>
      <w:r w:rsidR="009C49A8" w:rsidRPr="00DA3DD4">
        <w:rPr>
          <w:rFonts w:ascii="Times New Roman" w:eastAsia="Times New Roman" w:hAnsi="Times New Roman" w:cs="Times New Roman"/>
          <w:kern w:val="0"/>
          <w:lang w:eastAsia="ar-SA"/>
          <w14:ligatures w14:val="none"/>
        </w:rPr>
        <w:t xml:space="preserve"> tvor</w:t>
      </w:r>
      <w:r w:rsidR="009C49A8">
        <w:rPr>
          <w:rFonts w:ascii="Times New Roman" w:eastAsia="Times New Roman" w:hAnsi="Times New Roman" w:cs="Times New Roman"/>
          <w:kern w:val="0"/>
          <w:lang w:eastAsia="ar-SA"/>
          <w14:ligatures w14:val="none"/>
        </w:rPr>
        <w:t>ia</w:t>
      </w:r>
      <w:r w:rsidR="009C49A8"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 xml:space="preserve">jej neoddeliteľnú súčasť. Uvedená plocha, počet objektov a rozsah poskytovaných služieb sa podľa </w:t>
      </w:r>
      <w:r w:rsidRPr="00DA3DD4">
        <w:rPr>
          <w:rFonts w:ascii="Times New Roman" w:eastAsia="Times New Roman" w:hAnsi="Times New Roman" w:cs="Times New Roman"/>
          <w:kern w:val="0"/>
          <w:lang w:eastAsia="ar-SA"/>
          <w14:ligatures w14:val="none"/>
        </w:rPr>
        <w:lastRenderedPageBreak/>
        <w:t>požiadaviek objednávateľa môžu v priebehu trvania zmluvného vzťahu meniť. Každá zmena bude vopred prekonzultovaná obidvoma zmluvnými stranami a upravená písomne dodatkami k Zmluve.</w:t>
      </w:r>
    </w:p>
    <w:p w14:paraId="2A6AEF77" w14:textId="600F53D3" w:rsidR="004458CB" w:rsidRPr="00DA3DD4" w:rsidRDefault="004458CB" w:rsidP="004458CB">
      <w:pPr>
        <w:pStyle w:val="Odsekzoznamu"/>
        <w:numPr>
          <w:ilvl w:val="0"/>
          <w:numId w:val="2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Poskytovateľ môže poveriť vykonaním predmetu tejto Zmluvy inú osobu len s predchádzajúcim písomným súhlasom objednávateľa. Pri vykonávaní </w:t>
      </w:r>
      <w:r w:rsidR="006D1261" w:rsidRPr="00DA3DD4">
        <w:rPr>
          <w:rFonts w:ascii="Times New Roman" w:eastAsia="Times New Roman" w:hAnsi="Times New Roman" w:cs="Times New Roman"/>
          <w:kern w:val="0"/>
          <w:lang w:eastAsia="ar-SA"/>
          <w14:ligatures w14:val="none"/>
        </w:rPr>
        <w:t>predmetu Zmluvy</w:t>
      </w:r>
      <w:r w:rsidRPr="00DA3DD4">
        <w:rPr>
          <w:rFonts w:ascii="Times New Roman" w:eastAsia="Times New Roman" w:hAnsi="Times New Roman" w:cs="Times New Roman"/>
          <w:kern w:val="0"/>
          <w:lang w:eastAsia="ar-SA"/>
          <w14:ligatures w14:val="none"/>
        </w:rPr>
        <w:t xml:space="preserve"> inou osobou má poskytovateľ zodpovednosť, akoby predmet Zmluvy vykonával sám.</w:t>
      </w:r>
    </w:p>
    <w:p w14:paraId="35CCD48E" w14:textId="39F88EF1" w:rsidR="004458CB" w:rsidRPr="00DA3DD4" w:rsidRDefault="006D1261" w:rsidP="004458CB">
      <w:pPr>
        <w:pStyle w:val="Odsekzoznamu"/>
        <w:numPr>
          <w:ilvl w:val="0"/>
          <w:numId w:val="2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w:t>
      </w:r>
      <w:r w:rsidR="004458CB" w:rsidRPr="00DA3DD4">
        <w:rPr>
          <w:rFonts w:ascii="Times New Roman" w:eastAsia="Times New Roman" w:hAnsi="Times New Roman" w:cs="Times New Roman"/>
          <w:kern w:val="0"/>
          <w:lang w:eastAsia="ar-SA"/>
          <w14:ligatures w14:val="none"/>
        </w:rPr>
        <w:t xml:space="preserve"> nie je oprávnený realizovať </w:t>
      </w:r>
      <w:r w:rsidRPr="00DA3DD4">
        <w:rPr>
          <w:rFonts w:ascii="Times New Roman" w:eastAsia="Times New Roman" w:hAnsi="Times New Roman" w:cs="Times New Roman"/>
          <w:kern w:val="0"/>
          <w:lang w:eastAsia="ar-SA"/>
          <w14:ligatures w14:val="none"/>
        </w:rPr>
        <w:t>celý predmet Zmluvy</w:t>
      </w:r>
      <w:r w:rsidR="004458CB" w:rsidRPr="00DA3DD4">
        <w:rPr>
          <w:rFonts w:ascii="Times New Roman" w:eastAsia="Times New Roman" w:hAnsi="Times New Roman" w:cs="Times New Roman"/>
          <w:kern w:val="0"/>
          <w:lang w:eastAsia="ar-SA"/>
          <w14:ligatures w14:val="none"/>
        </w:rPr>
        <w:t xml:space="preserve"> prostredníctvom subdodávateľov</w:t>
      </w:r>
      <w:r w:rsidR="00D7045B">
        <w:rPr>
          <w:rFonts w:ascii="Times New Roman" w:eastAsia="Times New Roman" w:hAnsi="Times New Roman" w:cs="Times New Roman"/>
          <w:kern w:val="0"/>
          <w:lang w:eastAsia="ar-SA"/>
          <w14:ligatures w14:val="none"/>
        </w:rPr>
        <w:t>.</w:t>
      </w:r>
    </w:p>
    <w:p w14:paraId="273DFADF" w14:textId="49832FDD" w:rsidR="009C3DA8" w:rsidRPr="00DA3DD4" w:rsidRDefault="00942EA0" w:rsidP="003F79E4">
      <w:pPr>
        <w:pStyle w:val="Odsekzoznamu"/>
        <w:numPr>
          <w:ilvl w:val="0"/>
          <w:numId w:val="2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lang w:eastAsia="ar-SA"/>
        </w:rPr>
        <w:t>Pre k</w:t>
      </w:r>
      <w:r w:rsidR="00BF78A9" w:rsidRPr="00DA3DD4">
        <w:rPr>
          <w:rFonts w:ascii="Times New Roman" w:eastAsia="Times New Roman" w:hAnsi="Times New Roman" w:cs="Times New Roman"/>
          <w:lang w:eastAsia="ar-SA"/>
        </w:rPr>
        <w:t xml:space="preserve">aždý objekt predmetu </w:t>
      </w:r>
      <w:r w:rsidR="006D1261" w:rsidRPr="00DA3DD4">
        <w:rPr>
          <w:rFonts w:ascii="Times New Roman" w:eastAsia="Times New Roman" w:hAnsi="Times New Roman" w:cs="Times New Roman"/>
          <w:lang w:eastAsia="ar-SA"/>
        </w:rPr>
        <w:t xml:space="preserve">Zmluvy podľa bodu 1 tohto článku Zmluvy </w:t>
      </w:r>
      <w:r w:rsidR="00BF78A9" w:rsidRPr="00DA3DD4">
        <w:rPr>
          <w:rFonts w:ascii="Times New Roman" w:eastAsia="Times New Roman" w:hAnsi="Times New Roman" w:cs="Times New Roman"/>
          <w:lang w:eastAsia="ar-SA"/>
        </w:rPr>
        <w:t xml:space="preserve">bude možné </w:t>
      </w:r>
      <w:r w:rsidR="00A417D3" w:rsidRPr="00DA3DD4">
        <w:rPr>
          <w:rFonts w:ascii="Times New Roman" w:eastAsia="Times New Roman" w:hAnsi="Times New Roman" w:cs="Times New Roman"/>
          <w:lang w:eastAsia="ar-SA"/>
        </w:rPr>
        <w:t xml:space="preserve">na základe písomnej </w:t>
      </w:r>
      <w:r w:rsidRPr="00DA3DD4">
        <w:rPr>
          <w:rFonts w:ascii="Times New Roman" w:eastAsia="Times New Roman" w:hAnsi="Times New Roman" w:cs="Times New Roman"/>
          <w:lang w:eastAsia="ar-SA"/>
        </w:rPr>
        <w:t>dohod</w:t>
      </w:r>
      <w:r w:rsidR="00A417D3" w:rsidRPr="00DA3DD4">
        <w:rPr>
          <w:rFonts w:ascii="Times New Roman" w:eastAsia="Times New Roman" w:hAnsi="Times New Roman" w:cs="Times New Roman"/>
          <w:lang w:eastAsia="ar-SA"/>
        </w:rPr>
        <w:t>y</w:t>
      </w:r>
      <w:r w:rsidRPr="00DA3DD4">
        <w:rPr>
          <w:rFonts w:ascii="Times New Roman" w:eastAsia="Times New Roman" w:hAnsi="Times New Roman" w:cs="Times New Roman"/>
          <w:lang w:eastAsia="ar-SA"/>
        </w:rPr>
        <w:t xml:space="preserve"> zmluvných strán, ktorá bude uzavretá minimálne 30 kalendárnych dní pre</w:t>
      </w:r>
      <w:r w:rsidR="006D1261" w:rsidRPr="00DA3DD4">
        <w:rPr>
          <w:rFonts w:ascii="Times New Roman" w:eastAsia="Times New Roman" w:hAnsi="Times New Roman" w:cs="Times New Roman"/>
          <w:lang w:eastAsia="ar-SA"/>
        </w:rPr>
        <w:t>d</w:t>
      </w:r>
      <w:r w:rsidRPr="00DA3DD4">
        <w:rPr>
          <w:rFonts w:ascii="Times New Roman" w:eastAsia="Times New Roman" w:hAnsi="Times New Roman" w:cs="Times New Roman"/>
          <w:lang w:eastAsia="ar-SA"/>
        </w:rPr>
        <w:t xml:space="preserve"> dňom </w:t>
      </w:r>
      <w:r w:rsidR="00A417D3" w:rsidRPr="00DA3DD4">
        <w:rPr>
          <w:rFonts w:ascii="Times New Roman" w:eastAsia="Times New Roman" w:hAnsi="Times New Roman" w:cs="Times New Roman"/>
          <w:lang w:eastAsia="ar-SA"/>
        </w:rPr>
        <w:t xml:space="preserve">nadobudnutia jej </w:t>
      </w:r>
      <w:r w:rsidRPr="00DA3DD4">
        <w:rPr>
          <w:rFonts w:ascii="Times New Roman" w:eastAsia="Times New Roman" w:hAnsi="Times New Roman" w:cs="Times New Roman"/>
          <w:lang w:eastAsia="ar-SA"/>
        </w:rPr>
        <w:t xml:space="preserve">účinnosti, </w:t>
      </w:r>
      <w:r w:rsidR="00BF78A9" w:rsidRPr="00DA3DD4">
        <w:rPr>
          <w:rFonts w:ascii="Times New Roman" w:eastAsia="Times New Roman" w:hAnsi="Times New Roman" w:cs="Times New Roman"/>
          <w:lang w:eastAsia="ar-SA"/>
        </w:rPr>
        <w:t xml:space="preserve">začať, pozastaviť alebo ukončiť </w:t>
      </w:r>
      <w:r w:rsidRPr="00DA3DD4">
        <w:rPr>
          <w:rFonts w:ascii="Times New Roman" w:eastAsia="Times New Roman" w:hAnsi="Times New Roman" w:cs="Times New Roman"/>
          <w:lang w:eastAsia="ar-SA"/>
        </w:rPr>
        <w:t>upratovanie</w:t>
      </w:r>
      <w:r w:rsidR="00A417D3" w:rsidRPr="00DA3DD4">
        <w:rPr>
          <w:rFonts w:ascii="Times New Roman" w:eastAsia="Times New Roman" w:hAnsi="Times New Roman" w:cs="Times New Roman"/>
          <w:lang w:eastAsia="ar-SA"/>
        </w:rPr>
        <w:t xml:space="preserve"> objektu objednávateľa</w:t>
      </w:r>
      <w:r w:rsidRPr="00DA3DD4">
        <w:rPr>
          <w:rFonts w:ascii="Times New Roman" w:eastAsia="Times New Roman" w:hAnsi="Times New Roman" w:cs="Times New Roman"/>
          <w:lang w:eastAsia="ar-SA"/>
        </w:rPr>
        <w:t>.</w:t>
      </w:r>
    </w:p>
    <w:p w14:paraId="6C68E51A" w14:textId="5501A0FC" w:rsidR="00565AC3" w:rsidRPr="001F740C" w:rsidRDefault="00565AC3" w:rsidP="001F740C">
      <w:pPr>
        <w:pStyle w:val="Odsekzoznamu"/>
        <w:numPr>
          <w:ilvl w:val="0"/>
          <w:numId w:val="29"/>
        </w:numPr>
        <w:jc w:val="both"/>
        <w:rPr>
          <w:rFonts w:ascii="Times New Roman" w:eastAsia="Times New Roman" w:hAnsi="Times New Roman" w:cs="Times New Roman"/>
          <w:lang w:eastAsia="ar-SA"/>
        </w:rPr>
      </w:pPr>
      <w:r w:rsidRPr="001F740C">
        <w:rPr>
          <w:rFonts w:ascii="Times New Roman" w:eastAsia="Times New Roman" w:hAnsi="Times New Roman" w:cs="Times New Roman"/>
          <w:kern w:val="0"/>
          <w:lang w:eastAsia="ar-SA"/>
          <w14:ligatures w14:val="none"/>
        </w:rPr>
        <w:t>Poskytovateľ je povinný na základe požiadavky objednávateľa v mimoriadnych prípadoch poskytnúť upratovacie služby na základe osobitnej objednávky.</w:t>
      </w:r>
      <w:r w:rsidRPr="001F740C">
        <w:rPr>
          <w:rFonts w:ascii="Times New Roman" w:hAnsi="Times New Roman" w:cs="Times New Roman"/>
          <w:color w:val="002060"/>
          <w:shd w:val="clear" w:color="auto" w:fill="FFFFFF"/>
        </w:rPr>
        <w:t xml:space="preserve"> </w:t>
      </w:r>
      <w:r w:rsidRPr="001F740C">
        <w:rPr>
          <w:rFonts w:ascii="Times New Roman" w:eastAsia="Times New Roman" w:hAnsi="Times New Roman" w:cs="Times New Roman"/>
          <w:kern w:val="0"/>
          <w:lang w:eastAsia="ar-SA"/>
          <w14:ligatures w14:val="none"/>
        </w:rPr>
        <w:t>Rozsah činností občasných upratovacích služieb musí byť vopred písomne odsúhlasený osobou oprávnenou na rokovanie v technických veciach za objednávateľa.</w:t>
      </w:r>
      <w:r w:rsidRPr="001F740C">
        <w:rPr>
          <w:rFonts w:ascii="Times New Roman" w:hAnsi="Times New Roman" w:cs="Times New Roman"/>
          <w:color w:val="002060"/>
          <w:shd w:val="clear" w:color="auto" w:fill="FFFFFF"/>
        </w:rPr>
        <w:t xml:space="preserve"> </w:t>
      </w:r>
    </w:p>
    <w:p w14:paraId="5D839194" w14:textId="77777777" w:rsidR="00565AC3" w:rsidRPr="00DA3DD4" w:rsidRDefault="00565AC3" w:rsidP="00565AC3">
      <w:pPr>
        <w:pStyle w:val="Odsekzoznamu"/>
        <w:jc w:val="both"/>
        <w:rPr>
          <w:rFonts w:ascii="Times New Roman" w:eastAsia="Times New Roman" w:hAnsi="Times New Roman" w:cs="Times New Roman"/>
          <w:kern w:val="0"/>
          <w:lang w:eastAsia="ar-SA"/>
          <w14:ligatures w14:val="none"/>
        </w:rPr>
      </w:pPr>
    </w:p>
    <w:p w14:paraId="1B74BA4D" w14:textId="77777777" w:rsidR="00565AC3" w:rsidRPr="00DA3DD4" w:rsidRDefault="00565AC3" w:rsidP="00565AC3">
      <w:pPr>
        <w:pStyle w:val="Odsekzoznamu"/>
        <w:numPr>
          <w:ilvl w:val="0"/>
          <w:numId w:val="3"/>
        </w:numPr>
        <w:jc w:val="center"/>
        <w:rPr>
          <w:rFonts w:ascii="Times New Roman" w:eastAsia="Times New Roman" w:hAnsi="Times New Roman" w:cs="Times New Roman"/>
          <w:b/>
          <w:kern w:val="0"/>
          <w:lang w:eastAsia="ar-SA"/>
          <w14:ligatures w14:val="none"/>
        </w:rPr>
      </w:pPr>
      <w:r w:rsidRPr="00DA3DD4">
        <w:rPr>
          <w:rFonts w:ascii="Times New Roman" w:eastAsia="Times New Roman" w:hAnsi="Times New Roman" w:cs="Times New Roman"/>
          <w:b/>
          <w:kern w:val="0"/>
          <w:lang w:eastAsia="ar-SA"/>
          <w14:ligatures w14:val="none"/>
        </w:rPr>
        <w:t>CENA A PLATOBNÉ PODMIENKY</w:t>
      </w:r>
    </w:p>
    <w:p w14:paraId="681BE626" w14:textId="77777777" w:rsidR="00565AC3" w:rsidRPr="00DA3DD4" w:rsidRDefault="00565AC3" w:rsidP="00565AC3">
      <w:pPr>
        <w:pStyle w:val="Odsekzoznamu"/>
        <w:spacing w:after="0"/>
        <w:ind w:left="1004"/>
        <w:rPr>
          <w:rFonts w:ascii="Times New Roman" w:eastAsia="Times New Roman" w:hAnsi="Times New Roman" w:cs="Times New Roman"/>
          <w:b/>
          <w:kern w:val="0"/>
          <w:lang w:eastAsia="ar-SA"/>
          <w14:ligatures w14:val="none"/>
        </w:rPr>
      </w:pPr>
    </w:p>
    <w:p w14:paraId="11593944" w14:textId="099E4EC6" w:rsidR="00565AC3" w:rsidRPr="00DA3DD4" w:rsidRDefault="00565AC3" w:rsidP="00565AC3">
      <w:pPr>
        <w:pStyle w:val="Bezriadkovania"/>
        <w:numPr>
          <w:ilvl w:val="0"/>
          <w:numId w:val="6"/>
        </w:numPr>
        <w:jc w:val="both"/>
        <w:rPr>
          <w:rFonts w:ascii="Times New Roman" w:hAnsi="Times New Roman"/>
          <w:sz w:val="22"/>
          <w:szCs w:val="22"/>
        </w:rPr>
      </w:pPr>
      <w:r w:rsidRPr="00DA3DD4">
        <w:rPr>
          <w:rFonts w:ascii="Times New Roman" w:hAnsi="Times New Roman"/>
          <w:sz w:val="22"/>
          <w:szCs w:val="22"/>
        </w:rPr>
        <w:t>Cena podľa Zmluvy je stanovená dohodou zmluvných strán</w:t>
      </w:r>
      <w:r w:rsidR="0066164B">
        <w:rPr>
          <w:rFonts w:ascii="Times New Roman" w:hAnsi="Times New Roman"/>
          <w:sz w:val="22"/>
          <w:szCs w:val="22"/>
        </w:rPr>
        <w:t xml:space="preserve"> na základe Príloh</w:t>
      </w:r>
      <w:r w:rsidR="009C49A8">
        <w:rPr>
          <w:rFonts w:ascii="Times New Roman" w:hAnsi="Times New Roman"/>
          <w:sz w:val="22"/>
          <w:szCs w:val="22"/>
        </w:rPr>
        <w:t>y</w:t>
      </w:r>
      <w:r w:rsidR="0066164B">
        <w:rPr>
          <w:rFonts w:ascii="Times New Roman" w:hAnsi="Times New Roman"/>
          <w:sz w:val="22"/>
          <w:szCs w:val="22"/>
        </w:rPr>
        <w:t xml:space="preserve"> č. 4</w:t>
      </w:r>
      <w:r w:rsidRPr="00DA3DD4">
        <w:rPr>
          <w:rFonts w:ascii="Times New Roman" w:hAnsi="Times New Roman"/>
          <w:sz w:val="22"/>
          <w:szCs w:val="22"/>
        </w:rPr>
        <w:t xml:space="preserve"> v súlade so zákonom č. 18/1996 Z. z. o cenách v znení neskorších predpisov ako maximálna a konečná. K cene bude účtovaná DPH v súlade s platnými právnymi predpismi. </w:t>
      </w:r>
    </w:p>
    <w:p w14:paraId="26F6AA0A" w14:textId="095259ED" w:rsidR="00565AC3" w:rsidRPr="00DA3DD4" w:rsidRDefault="00565AC3" w:rsidP="00565AC3">
      <w:pPr>
        <w:pStyle w:val="Bezriadkovania"/>
        <w:numPr>
          <w:ilvl w:val="0"/>
          <w:numId w:val="6"/>
        </w:numPr>
        <w:jc w:val="both"/>
        <w:rPr>
          <w:rFonts w:ascii="Times New Roman" w:hAnsi="Times New Roman"/>
          <w:sz w:val="22"/>
          <w:szCs w:val="22"/>
        </w:rPr>
      </w:pPr>
      <w:r w:rsidRPr="00DA3DD4">
        <w:rPr>
          <w:rFonts w:ascii="Times New Roman" w:hAnsi="Times New Roman"/>
          <w:sz w:val="22"/>
          <w:szCs w:val="22"/>
        </w:rPr>
        <w:t xml:space="preserve">Celková cena za predmet Zmluvy je dohodnutá vo výške </w:t>
      </w:r>
      <w:r w:rsidRPr="00DA3DD4">
        <w:rPr>
          <w:rFonts w:ascii="Times New Roman" w:hAnsi="Times New Roman"/>
          <w:sz w:val="22"/>
          <w:szCs w:val="22"/>
          <w:lang w:eastAsia="cs-CZ"/>
        </w:rPr>
        <w:t>[•]</w:t>
      </w:r>
      <w:r w:rsidRPr="00DA3DD4">
        <w:rPr>
          <w:rFonts w:ascii="Times New Roman" w:hAnsi="Times New Roman"/>
          <w:sz w:val="22"/>
          <w:szCs w:val="22"/>
        </w:rPr>
        <w:t xml:space="preserve"> Eur bez DPH (slovom: </w:t>
      </w:r>
      <w:r w:rsidRPr="00DA3DD4">
        <w:rPr>
          <w:rFonts w:ascii="Times New Roman" w:hAnsi="Times New Roman"/>
          <w:sz w:val="22"/>
          <w:szCs w:val="22"/>
          <w:lang w:eastAsia="cs-CZ"/>
        </w:rPr>
        <w:t>[•]</w:t>
      </w:r>
      <w:r w:rsidRPr="00DA3DD4">
        <w:rPr>
          <w:rFonts w:ascii="Times New Roman" w:hAnsi="Times New Roman"/>
          <w:sz w:val="22"/>
          <w:szCs w:val="22"/>
        </w:rPr>
        <w:t xml:space="preserve"> Eur bez DPH), </w:t>
      </w:r>
      <w:r w:rsidRPr="00DA3DD4">
        <w:rPr>
          <w:rFonts w:ascii="Times New Roman" w:hAnsi="Times New Roman"/>
          <w:sz w:val="22"/>
          <w:szCs w:val="22"/>
          <w:lang w:eastAsia="cs-CZ"/>
        </w:rPr>
        <w:t>[•]</w:t>
      </w:r>
      <w:r w:rsidRPr="00DA3DD4">
        <w:rPr>
          <w:rFonts w:ascii="Times New Roman" w:hAnsi="Times New Roman"/>
          <w:sz w:val="22"/>
          <w:szCs w:val="22"/>
        </w:rPr>
        <w:t xml:space="preserve"> Eur s DPH (slovom: </w:t>
      </w:r>
      <w:r w:rsidRPr="00DA3DD4">
        <w:rPr>
          <w:rFonts w:ascii="Times New Roman" w:hAnsi="Times New Roman"/>
          <w:sz w:val="22"/>
          <w:szCs w:val="22"/>
          <w:lang w:eastAsia="cs-CZ"/>
        </w:rPr>
        <w:t>[•]</w:t>
      </w:r>
      <w:r w:rsidRPr="00DA3DD4">
        <w:rPr>
          <w:rFonts w:ascii="Times New Roman" w:hAnsi="Times New Roman"/>
          <w:sz w:val="22"/>
          <w:szCs w:val="22"/>
        </w:rPr>
        <w:t xml:space="preserve"> Eur s DPH). </w:t>
      </w:r>
    </w:p>
    <w:p w14:paraId="17BED965" w14:textId="7B8630AD" w:rsidR="00565AC3" w:rsidRPr="00DA3DD4" w:rsidRDefault="00565AC3" w:rsidP="00565AC3">
      <w:pPr>
        <w:pStyle w:val="Odsekzoznamu"/>
        <w:numPr>
          <w:ilvl w:val="0"/>
          <w:numId w:val="6"/>
        </w:numPr>
        <w:spacing w:line="240" w:lineRule="auto"/>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V cene sú zahrnuté všetky náklady spojené s plnením predmetu Zmluvy ako napr. cena čistiacich prostriedkov, osobných ochranných pracovných prostriedkov a pomôcok, ako aj pracovn</w:t>
      </w:r>
      <w:r w:rsidR="003F79E4" w:rsidRPr="00DA3DD4">
        <w:rPr>
          <w:rFonts w:ascii="Times New Roman" w:eastAsia="Times New Roman" w:hAnsi="Times New Roman" w:cs="Times New Roman"/>
          <w:kern w:val="0"/>
          <w:lang w:eastAsia="ar-SA"/>
          <w14:ligatures w14:val="none"/>
        </w:rPr>
        <w:t>é</w:t>
      </w:r>
      <w:r w:rsidRPr="00DA3DD4">
        <w:rPr>
          <w:rFonts w:ascii="Times New Roman" w:eastAsia="Times New Roman" w:hAnsi="Times New Roman" w:cs="Times New Roman"/>
          <w:kern w:val="0"/>
          <w:lang w:eastAsia="ar-SA"/>
          <w14:ligatures w14:val="none"/>
        </w:rPr>
        <w:t xml:space="preserve"> náklady poskytovateľa na dopravu do miesta poskytovania služieb a späť.</w:t>
      </w:r>
    </w:p>
    <w:p w14:paraId="0FA6A720" w14:textId="1B34D6EB" w:rsidR="00565AC3" w:rsidRPr="00DA3DD4" w:rsidRDefault="00565AC3" w:rsidP="00565AC3">
      <w:pPr>
        <w:pStyle w:val="Odsekzoznamu"/>
        <w:numPr>
          <w:ilvl w:val="0"/>
          <w:numId w:val="6"/>
        </w:numPr>
        <w:spacing w:line="240" w:lineRule="auto"/>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Objednávateľ neposkytuje poskytovateľovi preddavok ani zálohovú platbu.</w:t>
      </w:r>
    </w:p>
    <w:p w14:paraId="07662948" w14:textId="08F30642" w:rsidR="00565AC3" w:rsidRPr="00DA3DD4" w:rsidRDefault="00565AC3" w:rsidP="00463502">
      <w:pPr>
        <w:pStyle w:val="Odsekzoznamu"/>
        <w:numPr>
          <w:ilvl w:val="0"/>
          <w:numId w:val="6"/>
        </w:numPr>
        <w:shd w:val="clear" w:color="auto" w:fill="FFFFFF" w:themeFill="background1"/>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Cenu za služby sa objednávateľ zaväzuje uhradiť formou bezhotovostného platobného styku v eurách na základe faktúry zaslanej poskytovateľom. Poskytovateľ vystaví za poskytnutú službu daňový doklad - faktúru </w:t>
      </w:r>
      <w:r w:rsidR="00A417D3" w:rsidRPr="00DA3DD4">
        <w:rPr>
          <w:rFonts w:ascii="Times New Roman" w:eastAsia="Times New Roman" w:hAnsi="Times New Roman" w:cs="Times New Roman"/>
          <w:kern w:val="0"/>
          <w:lang w:eastAsia="ar-SA"/>
          <w14:ligatures w14:val="none"/>
        </w:rPr>
        <w:t>jeden</w:t>
      </w:r>
      <w:r w:rsidRPr="00DA3DD4">
        <w:rPr>
          <w:rFonts w:ascii="Times New Roman" w:eastAsia="Times New Roman" w:hAnsi="Times New Roman" w:cs="Times New Roman"/>
          <w:kern w:val="0"/>
          <w:lang w:eastAsia="ar-SA"/>
          <w14:ligatures w14:val="none"/>
        </w:rPr>
        <w:t xml:space="preserve">krát mesačne, vždy do 5. (piateho) dňa nasledujúceho kalendárneho mesiaca po mesiaci, v ktorom bola služba </w:t>
      </w:r>
      <w:r w:rsidR="00A417D3" w:rsidRPr="00DA3DD4">
        <w:rPr>
          <w:rFonts w:ascii="Times New Roman" w:eastAsia="Times New Roman" w:hAnsi="Times New Roman" w:cs="Times New Roman"/>
          <w:kern w:val="0"/>
          <w:lang w:eastAsia="ar-SA"/>
          <w14:ligatures w14:val="none"/>
        </w:rPr>
        <w:t>poskytnutá</w:t>
      </w:r>
      <w:r w:rsidRPr="00DA3DD4">
        <w:rPr>
          <w:rFonts w:ascii="Times New Roman" w:eastAsia="Times New Roman" w:hAnsi="Times New Roman" w:cs="Times New Roman"/>
          <w:kern w:val="0"/>
          <w:lang w:eastAsia="ar-SA"/>
          <w14:ligatures w14:val="none"/>
        </w:rPr>
        <w:t xml:space="preserve">, a to v rozsahu v akom bola služba riadne a včas </w:t>
      </w:r>
      <w:r w:rsidR="00A417D3" w:rsidRPr="00DA3DD4">
        <w:rPr>
          <w:rFonts w:ascii="Times New Roman" w:eastAsia="Times New Roman" w:hAnsi="Times New Roman" w:cs="Times New Roman"/>
          <w:kern w:val="0"/>
          <w:lang w:eastAsia="ar-SA"/>
          <w14:ligatures w14:val="none"/>
        </w:rPr>
        <w:t>poskytnutá</w:t>
      </w:r>
      <w:r w:rsidRPr="00DA3DD4">
        <w:rPr>
          <w:rFonts w:ascii="Times New Roman" w:eastAsia="Times New Roman" w:hAnsi="Times New Roman" w:cs="Times New Roman"/>
          <w:kern w:val="0"/>
          <w:lang w:eastAsia="ar-SA"/>
          <w14:ligatures w14:val="none"/>
        </w:rPr>
        <w:t>.</w:t>
      </w:r>
    </w:p>
    <w:p w14:paraId="754A5A89" w14:textId="31D484A5" w:rsidR="00565AC3" w:rsidRPr="00DA3DD4" w:rsidRDefault="00565AC3" w:rsidP="00565AC3">
      <w:pPr>
        <w:pStyle w:val="Odsekzoznamu"/>
        <w:numPr>
          <w:ilvl w:val="0"/>
          <w:numId w:val="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Splatnosť faktúr je 30</w:t>
      </w:r>
      <w:r w:rsidR="00A417D3" w:rsidRPr="00DA3DD4">
        <w:rPr>
          <w:rFonts w:ascii="Times New Roman" w:eastAsia="Times New Roman" w:hAnsi="Times New Roman" w:cs="Times New Roman"/>
          <w:kern w:val="0"/>
          <w:lang w:eastAsia="ar-SA"/>
          <w14:ligatures w14:val="none"/>
        </w:rPr>
        <w:t xml:space="preserve"> (tridsať)</w:t>
      </w:r>
      <w:r w:rsidRPr="00DA3DD4">
        <w:rPr>
          <w:rFonts w:ascii="Times New Roman" w:eastAsia="Times New Roman" w:hAnsi="Times New Roman" w:cs="Times New Roman"/>
          <w:kern w:val="0"/>
          <w:lang w:eastAsia="ar-SA"/>
          <w14:ligatures w14:val="none"/>
        </w:rPr>
        <w:t xml:space="preserve"> dní od ich </w:t>
      </w:r>
      <w:r w:rsidR="00A417D3" w:rsidRPr="00DA3DD4">
        <w:rPr>
          <w:rFonts w:ascii="Times New Roman" w:eastAsia="Times New Roman" w:hAnsi="Times New Roman" w:cs="Times New Roman"/>
          <w:kern w:val="0"/>
          <w:lang w:eastAsia="ar-SA"/>
          <w14:ligatures w14:val="none"/>
        </w:rPr>
        <w:t xml:space="preserve">preukázateľného </w:t>
      </w:r>
      <w:r w:rsidRPr="00DA3DD4">
        <w:rPr>
          <w:rFonts w:ascii="Times New Roman" w:eastAsia="Times New Roman" w:hAnsi="Times New Roman" w:cs="Times New Roman"/>
          <w:kern w:val="0"/>
          <w:lang w:eastAsia="ar-SA"/>
          <w14:ligatures w14:val="none"/>
        </w:rPr>
        <w:t>doručenia objednávateľovi</w:t>
      </w:r>
      <w:r w:rsidR="00A417D3" w:rsidRPr="00DA3DD4">
        <w:rPr>
          <w:rFonts w:ascii="Times New Roman" w:eastAsia="Times New Roman" w:hAnsi="Times New Roman" w:cs="Times New Roman"/>
          <w:kern w:val="0"/>
          <w:lang w:eastAsia="ar-SA"/>
          <w14:ligatures w14:val="none"/>
        </w:rPr>
        <w:t xml:space="preserve"> na adresu pre doručovanie faktúr uvedenú v záhlaví Zmluvy</w:t>
      </w:r>
      <w:r w:rsidRPr="00DA3DD4">
        <w:rPr>
          <w:rFonts w:ascii="Times New Roman" w:eastAsia="Times New Roman" w:hAnsi="Times New Roman" w:cs="Times New Roman"/>
          <w:kern w:val="0"/>
          <w:lang w:eastAsia="ar-SA"/>
          <w14:ligatures w14:val="none"/>
        </w:rPr>
        <w:t>.</w:t>
      </w:r>
    </w:p>
    <w:p w14:paraId="4080407E" w14:textId="77777777" w:rsidR="00565AC3" w:rsidRPr="00DA3DD4" w:rsidRDefault="00565AC3" w:rsidP="00565AC3">
      <w:pPr>
        <w:pStyle w:val="Odsekzoznamu"/>
        <w:numPr>
          <w:ilvl w:val="0"/>
          <w:numId w:val="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Ku cene za služby bude uplatnená (pripočítaná) DPH vo výške v zmysle platných právnych predpisov.</w:t>
      </w:r>
    </w:p>
    <w:p w14:paraId="1336EC08" w14:textId="5525BBBA" w:rsidR="00565AC3" w:rsidRPr="00DA3DD4" w:rsidRDefault="00565AC3" w:rsidP="00565AC3">
      <w:pPr>
        <w:pStyle w:val="Odsekzoznamu"/>
        <w:numPr>
          <w:ilvl w:val="0"/>
          <w:numId w:val="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Objednávateľ je povinný uhradiť faktúru na bankový účet </w:t>
      </w:r>
      <w:r w:rsidR="00D7045B">
        <w:rPr>
          <w:rFonts w:ascii="Times New Roman" w:eastAsia="Times New Roman" w:hAnsi="Times New Roman" w:cs="Times New Roman"/>
          <w:kern w:val="0"/>
          <w:lang w:eastAsia="ar-SA"/>
          <w14:ligatures w14:val="none"/>
        </w:rPr>
        <w:t>poskytovateľa</w:t>
      </w:r>
      <w:r w:rsidR="00D7045B"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uvedený vo faktúre</w:t>
      </w:r>
      <w:r w:rsidR="00A417D3" w:rsidRPr="00DA3DD4">
        <w:rPr>
          <w:rFonts w:ascii="Times New Roman" w:eastAsia="Times New Roman" w:hAnsi="Times New Roman" w:cs="Times New Roman"/>
          <w:kern w:val="0"/>
          <w:lang w:eastAsia="ar-SA"/>
          <w14:ligatures w14:val="none"/>
        </w:rPr>
        <w:t>.</w:t>
      </w:r>
    </w:p>
    <w:p w14:paraId="3D09A29B" w14:textId="77777777" w:rsidR="00565AC3" w:rsidRPr="00DA3DD4" w:rsidRDefault="00565AC3" w:rsidP="00565AC3">
      <w:pPr>
        <w:pStyle w:val="Odsekzoznamu"/>
        <w:numPr>
          <w:ilvl w:val="0"/>
          <w:numId w:val="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 deň úhrady bude považovaný deň odpisu finančných prostriedkov z účtu objednávateľa.</w:t>
      </w:r>
    </w:p>
    <w:p w14:paraId="35AFFAE3" w14:textId="77777777" w:rsidR="00565AC3" w:rsidRPr="00DA3DD4" w:rsidRDefault="00565AC3" w:rsidP="00565AC3">
      <w:pPr>
        <w:pStyle w:val="Odsekzoznamu"/>
        <w:numPr>
          <w:ilvl w:val="0"/>
          <w:numId w:val="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Faktúra musí obsahovať minimálne:</w:t>
      </w:r>
    </w:p>
    <w:p w14:paraId="3B38A37E" w14:textId="77777777" w:rsidR="00565AC3" w:rsidRPr="00DA3DD4" w:rsidRDefault="00565AC3" w:rsidP="00565AC3">
      <w:pPr>
        <w:pStyle w:val="Odsekzoznamu"/>
        <w:numPr>
          <w:ilvl w:val="0"/>
          <w:numId w:val="7"/>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odvolanie sa na číslo Zmluvy,</w:t>
      </w:r>
    </w:p>
    <w:p w14:paraId="06E4E820" w14:textId="77777777" w:rsidR="00565AC3" w:rsidRPr="00DA3DD4" w:rsidRDefault="00565AC3" w:rsidP="00565AC3">
      <w:pPr>
        <w:pStyle w:val="Odsekzoznamu"/>
        <w:numPr>
          <w:ilvl w:val="0"/>
          <w:numId w:val="7"/>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označenie banky a číslo účtu v tvare IBAN poskytovateľa,</w:t>
      </w:r>
    </w:p>
    <w:p w14:paraId="16A9D4D1" w14:textId="77777777" w:rsidR="00565AC3" w:rsidRPr="00DA3DD4" w:rsidRDefault="00565AC3" w:rsidP="00565AC3">
      <w:pPr>
        <w:pStyle w:val="Odsekzoznamu"/>
        <w:numPr>
          <w:ilvl w:val="0"/>
          <w:numId w:val="7"/>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fakturovanú sumu v Eur zaokrúhlenú na dve desatinné miesta,</w:t>
      </w:r>
    </w:p>
    <w:p w14:paraId="0C560A74" w14:textId="77777777" w:rsidR="00565AC3" w:rsidRPr="00DA3DD4" w:rsidRDefault="00565AC3" w:rsidP="00565AC3">
      <w:pPr>
        <w:pStyle w:val="Odsekzoznamu"/>
        <w:numPr>
          <w:ilvl w:val="0"/>
          <w:numId w:val="7"/>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pečiatku a podpis oprávnenej osoby poskytovateľa,</w:t>
      </w:r>
    </w:p>
    <w:p w14:paraId="5BDBC447" w14:textId="77777777" w:rsidR="00565AC3" w:rsidRPr="00DA3DD4" w:rsidRDefault="00565AC3" w:rsidP="00565AC3">
      <w:pPr>
        <w:pStyle w:val="Odsekzoznamu"/>
        <w:numPr>
          <w:ilvl w:val="0"/>
          <w:numId w:val="7"/>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ďalšie náležitosti faktúry podľa zákona č. 222/2004 Z. z. o dani z pridanej hodnoty v znení</w:t>
      </w:r>
      <w:r w:rsidRPr="00DA3DD4">
        <w:rPr>
          <w:rFonts w:ascii="Times New Roman" w:eastAsia="Times New Roman" w:hAnsi="Times New Roman" w:cs="Times New Roman"/>
          <w:kern w:val="0"/>
          <w:lang w:eastAsia="ar-SA"/>
          <w14:ligatures w14:val="none"/>
        </w:rPr>
        <w:br/>
        <w:t>neskorších predpisov.</w:t>
      </w:r>
    </w:p>
    <w:p w14:paraId="5FF77653" w14:textId="0982AF21" w:rsidR="00BC460F" w:rsidRPr="00DA3DD4" w:rsidRDefault="00565AC3" w:rsidP="00B67AEC">
      <w:pPr>
        <w:pStyle w:val="Odsekzoznamu"/>
        <w:numPr>
          <w:ilvl w:val="0"/>
          <w:numId w:val="6"/>
        </w:numPr>
        <w:jc w:val="both"/>
        <w:rPr>
          <w:rFonts w:ascii="Times New Roman" w:eastAsia="Times New Roman" w:hAnsi="Times New Roman" w:cs="Times New Roman"/>
          <w:kern w:val="0"/>
          <w:lang w:eastAsia="ar-SA"/>
          <w14:ligatures w14:val="none"/>
        </w:rPr>
      </w:pPr>
      <w:r w:rsidRPr="00BC460F">
        <w:rPr>
          <w:rFonts w:ascii="Times New Roman" w:eastAsia="Times New Roman" w:hAnsi="Times New Roman" w:cs="Times New Roman"/>
          <w:kern w:val="0"/>
          <w:lang w:eastAsia="ar-SA"/>
          <w14:ligatures w14:val="none"/>
        </w:rPr>
        <w:t xml:space="preserve">Prílohou k faktúre bude </w:t>
      </w:r>
      <w:r w:rsidR="00BC460F" w:rsidRPr="00BC460F">
        <w:rPr>
          <w:rFonts w:ascii="Times New Roman" w:eastAsia="Times New Roman" w:hAnsi="Times New Roman" w:cs="Times New Roman"/>
          <w:kern w:val="0"/>
          <w:lang w:eastAsia="ar-SA"/>
          <w14:ligatures w14:val="none"/>
        </w:rPr>
        <w:t>podpísaný mesačný súpis upratovacích prác podľa Prílohy č. 5 tejto Zmluvy</w:t>
      </w:r>
      <w:r w:rsidR="00BC460F">
        <w:rPr>
          <w:rFonts w:ascii="Times New Roman" w:eastAsia="Times New Roman" w:hAnsi="Times New Roman" w:cs="Times New Roman"/>
          <w:kern w:val="0"/>
          <w:lang w:eastAsia="ar-SA"/>
          <w14:ligatures w14:val="none"/>
        </w:rPr>
        <w:t>,</w:t>
      </w:r>
      <w:r w:rsidR="00BC460F" w:rsidRPr="00BC460F">
        <w:rPr>
          <w:rFonts w:ascii="Times New Roman" w:eastAsia="Times New Roman" w:hAnsi="Times New Roman" w:cs="Times New Roman"/>
          <w:kern w:val="0"/>
          <w:lang w:eastAsia="ar-SA"/>
          <w14:ligatures w14:val="none"/>
        </w:rPr>
        <w:t xml:space="preserve"> označenej ako </w:t>
      </w:r>
      <w:r w:rsidR="00BC460F">
        <w:rPr>
          <w:rFonts w:ascii="Times New Roman" w:eastAsia="Times New Roman" w:hAnsi="Times New Roman" w:cs="Times New Roman"/>
          <w:kern w:val="0"/>
          <w:lang w:eastAsia="ar-SA"/>
          <w14:ligatures w14:val="none"/>
        </w:rPr>
        <w:t>„</w:t>
      </w:r>
      <w:r w:rsidR="00BC460F" w:rsidRPr="00BC460F">
        <w:rPr>
          <w:rFonts w:ascii="Times New Roman" w:eastAsia="Times New Roman" w:hAnsi="Times New Roman" w:cs="Times New Roman"/>
          <w:kern w:val="0"/>
          <w:lang w:eastAsia="ar-SA"/>
          <w14:ligatures w14:val="none"/>
        </w:rPr>
        <w:t>Súpis upratovacích prác</w:t>
      </w:r>
      <w:r w:rsidR="00BC460F">
        <w:rPr>
          <w:rFonts w:ascii="Times New Roman" w:eastAsia="Times New Roman" w:hAnsi="Times New Roman" w:cs="Times New Roman"/>
          <w:kern w:val="0"/>
          <w:lang w:eastAsia="ar-SA"/>
          <w14:ligatures w14:val="none"/>
        </w:rPr>
        <w:t>“</w:t>
      </w:r>
      <w:r w:rsidR="00BC460F" w:rsidRPr="00BC460F">
        <w:t xml:space="preserve"> </w:t>
      </w:r>
      <w:r w:rsidR="00BC460F" w:rsidRPr="00BC460F">
        <w:rPr>
          <w:rFonts w:ascii="Times New Roman" w:eastAsia="Times New Roman" w:hAnsi="Times New Roman" w:cs="Times New Roman"/>
          <w:kern w:val="0"/>
          <w:lang w:eastAsia="ar-SA"/>
          <w14:ligatures w14:val="none"/>
        </w:rPr>
        <w:t xml:space="preserve">(ďalej len „Príloha č. </w:t>
      </w:r>
      <w:r w:rsidR="00BC460F">
        <w:rPr>
          <w:rFonts w:ascii="Times New Roman" w:eastAsia="Times New Roman" w:hAnsi="Times New Roman" w:cs="Times New Roman"/>
          <w:kern w:val="0"/>
          <w:lang w:eastAsia="ar-SA"/>
          <w14:ligatures w14:val="none"/>
        </w:rPr>
        <w:t>5</w:t>
      </w:r>
      <w:r w:rsidR="00BC460F" w:rsidRPr="00BC460F">
        <w:rPr>
          <w:rFonts w:ascii="Times New Roman" w:eastAsia="Times New Roman" w:hAnsi="Times New Roman" w:cs="Times New Roman"/>
          <w:kern w:val="0"/>
          <w:lang w:eastAsia="ar-SA"/>
          <w14:ligatures w14:val="none"/>
        </w:rPr>
        <w:t>“), ktorá tvorí jej neoddeliteľnú súčasť.</w:t>
      </w:r>
      <w:r w:rsidR="00BC460F" w:rsidRPr="00BC460F">
        <w:t xml:space="preserve"> </w:t>
      </w:r>
      <w:r w:rsidR="00BC460F" w:rsidRPr="00BC460F">
        <w:rPr>
          <w:rFonts w:ascii="Times New Roman" w:eastAsia="Times New Roman" w:hAnsi="Times New Roman" w:cs="Times New Roman"/>
          <w:kern w:val="0"/>
          <w:lang w:eastAsia="ar-SA"/>
          <w14:ligatures w14:val="none"/>
        </w:rPr>
        <w:t>Súpis upratovacích prác obsahuje zoznam a rozsah skutočne zrealizovaných upratovacích služieb za príslušný kalendárny mesiac. Faktúra môže byť vystavená len na základe objednávateľom potvrdeného mesačného súpisu upratovacích prác.</w:t>
      </w:r>
    </w:p>
    <w:p w14:paraId="0D454574" w14:textId="2EF5F0DF" w:rsidR="00565AC3" w:rsidRPr="00BC460F" w:rsidRDefault="00565AC3" w:rsidP="00B67AEC">
      <w:pPr>
        <w:pStyle w:val="Odsekzoznamu"/>
        <w:numPr>
          <w:ilvl w:val="0"/>
          <w:numId w:val="6"/>
        </w:numPr>
        <w:jc w:val="both"/>
        <w:rPr>
          <w:rFonts w:ascii="Times New Roman" w:eastAsia="Times New Roman" w:hAnsi="Times New Roman" w:cs="Times New Roman"/>
          <w:kern w:val="0"/>
          <w:lang w:eastAsia="ar-SA"/>
          <w14:ligatures w14:val="none"/>
        </w:rPr>
      </w:pPr>
      <w:r w:rsidRPr="00BC460F">
        <w:rPr>
          <w:rFonts w:ascii="Times New Roman" w:eastAsia="Times New Roman" w:hAnsi="Times New Roman" w:cs="Times New Roman"/>
          <w:kern w:val="0"/>
          <w:lang w:eastAsia="ar-SA"/>
          <w14:ligatures w14:val="none"/>
        </w:rPr>
        <w:lastRenderedPageBreak/>
        <w:t>Ak faktúra bude obsahovať nesprávne cenové a iné údaje alebo faktúra nebude obsahovať všetky údaje a náležitosti v zmysle platných právnych predpisov, najmä podľa § 74 zákona č.</w:t>
      </w:r>
      <w:r w:rsidR="007F6F2C" w:rsidRPr="00BC460F">
        <w:rPr>
          <w:rFonts w:ascii="Times New Roman" w:eastAsia="Times New Roman" w:hAnsi="Times New Roman" w:cs="Times New Roman"/>
          <w:kern w:val="0"/>
          <w:lang w:eastAsia="ar-SA"/>
          <w14:ligatures w14:val="none"/>
        </w:rPr>
        <w:t> </w:t>
      </w:r>
      <w:r w:rsidRPr="00BC460F">
        <w:rPr>
          <w:rFonts w:ascii="Times New Roman" w:eastAsia="Times New Roman" w:hAnsi="Times New Roman" w:cs="Times New Roman"/>
          <w:kern w:val="0"/>
          <w:lang w:eastAsia="ar-SA"/>
          <w14:ligatures w14:val="none"/>
        </w:rPr>
        <w:t>222/2004 Z. z. o dani z pridanej hodnoty v znení neskorších predpisov, resp. nebude obsahovať uvedené údaje a doklady alebo bude obsahovať nesprávne, či neúplné údaje a</w:t>
      </w:r>
      <w:r w:rsidR="007F6F2C" w:rsidRPr="00BC460F">
        <w:rPr>
          <w:rFonts w:ascii="Times New Roman" w:eastAsia="Times New Roman" w:hAnsi="Times New Roman" w:cs="Times New Roman"/>
          <w:kern w:val="0"/>
          <w:lang w:eastAsia="ar-SA"/>
          <w14:ligatures w14:val="none"/>
        </w:rPr>
        <w:t> </w:t>
      </w:r>
      <w:r w:rsidRPr="00BC460F">
        <w:rPr>
          <w:rFonts w:ascii="Times New Roman" w:eastAsia="Times New Roman" w:hAnsi="Times New Roman" w:cs="Times New Roman"/>
          <w:kern w:val="0"/>
          <w:lang w:eastAsia="ar-SA"/>
          <w14:ligatures w14:val="none"/>
        </w:rPr>
        <w:t>doklady, objednávateľ je oprávnený ju vrátiť na doplnenie poskytovateľovi v lehote do 5</w:t>
      </w:r>
      <w:r w:rsidR="007F6F2C" w:rsidRPr="00BC460F">
        <w:rPr>
          <w:rFonts w:ascii="Times New Roman" w:eastAsia="Times New Roman" w:hAnsi="Times New Roman" w:cs="Times New Roman"/>
          <w:kern w:val="0"/>
          <w:lang w:eastAsia="ar-SA"/>
          <w14:ligatures w14:val="none"/>
        </w:rPr>
        <w:t> </w:t>
      </w:r>
      <w:r w:rsidRPr="00BC460F">
        <w:rPr>
          <w:rFonts w:ascii="Times New Roman" w:eastAsia="Times New Roman" w:hAnsi="Times New Roman" w:cs="Times New Roman"/>
          <w:kern w:val="0"/>
          <w:lang w:eastAsia="ar-SA"/>
          <w14:ligatures w14:val="none"/>
        </w:rPr>
        <w:t>(piatich) pracovných dní od dňa jej doručenia, čím sa ruší splatnosť faktúry a nová splatnosť začína plynúť dňom doručenia opravenej (správne vystavenej) faktúry.</w:t>
      </w:r>
    </w:p>
    <w:p w14:paraId="358633F4" w14:textId="77777777" w:rsidR="00565AC3" w:rsidRPr="00DA3DD4" w:rsidRDefault="00565AC3" w:rsidP="00565AC3">
      <w:pPr>
        <w:pStyle w:val="Odsekzoznamu"/>
        <w:numPr>
          <w:ilvl w:val="0"/>
          <w:numId w:val="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Objednávateľ v súvislosti s fakturáciou neodmietne prijať elektronickú faktúru vyhotovenú poskytovateľom v súlade so Smernicou Európskeho parlamentu a Rady 2014/55/EU zo 16. apríla 2014 o elektronickej fakturácii vo verejnom obstarávaní (</w:t>
      </w:r>
      <w:proofErr w:type="spellStart"/>
      <w:r w:rsidRPr="00DA3DD4">
        <w:rPr>
          <w:rFonts w:ascii="Times New Roman" w:eastAsia="Times New Roman" w:hAnsi="Times New Roman" w:cs="Times New Roman"/>
          <w:kern w:val="0"/>
          <w:lang w:eastAsia="ar-SA"/>
          <w14:ligatures w14:val="none"/>
        </w:rPr>
        <w:t>Ú.v</w:t>
      </w:r>
      <w:proofErr w:type="spellEnd"/>
      <w:r w:rsidRPr="00DA3DD4">
        <w:rPr>
          <w:rFonts w:ascii="Times New Roman" w:eastAsia="Times New Roman" w:hAnsi="Times New Roman" w:cs="Times New Roman"/>
          <w:kern w:val="0"/>
          <w:lang w:eastAsia="ar-SA"/>
          <w14:ligatures w14:val="none"/>
        </w:rPr>
        <w:t>. EÚ L 133, 06.05.2014), pokiaľ táto bude spĺňať ostatné náležitosti v zmysle tohto bodu Zmluvy. Zmluvné strany sú pri fakturácii povinné dodržiavať ustanovenia zákona č. 215/2019 Z. z. o zaručenej elektronickej fakturácii a centrálnom ekonomickom systéme a o doplnení niektorých zákonov a po vytvorení centrálneho ekonomického systému bude fakturácia prebiehať prostredníctvom tohto systému, pokiaľ im z tohto zákona takáto povinnosť vyplýva.</w:t>
      </w:r>
    </w:p>
    <w:p w14:paraId="7883F60C" w14:textId="77777777" w:rsidR="00565AC3" w:rsidRDefault="00565AC3" w:rsidP="00565AC3">
      <w:pPr>
        <w:pStyle w:val="Odsekzoznamu"/>
        <w:rPr>
          <w:rFonts w:ascii="Times New Roman" w:eastAsia="Times New Roman" w:hAnsi="Times New Roman" w:cs="Times New Roman"/>
          <w:kern w:val="0"/>
          <w:lang w:eastAsia="ar-SA"/>
          <w14:ligatures w14:val="none"/>
        </w:rPr>
      </w:pPr>
    </w:p>
    <w:p w14:paraId="231638FD" w14:textId="77777777" w:rsidR="00077753" w:rsidRPr="00DA3DD4" w:rsidRDefault="00077753" w:rsidP="00565AC3">
      <w:pPr>
        <w:pStyle w:val="Odsekzoznamu"/>
        <w:rPr>
          <w:rFonts w:ascii="Times New Roman" w:eastAsia="Times New Roman" w:hAnsi="Times New Roman" w:cs="Times New Roman"/>
          <w:kern w:val="0"/>
          <w:lang w:eastAsia="ar-SA"/>
          <w14:ligatures w14:val="none"/>
        </w:rPr>
      </w:pPr>
    </w:p>
    <w:p w14:paraId="48E006F6" w14:textId="77777777" w:rsidR="00565AC3" w:rsidRPr="00DA3DD4" w:rsidRDefault="00565AC3" w:rsidP="00565AC3">
      <w:pPr>
        <w:pStyle w:val="Odsekzoznamu"/>
        <w:numPr>
          <w:ilvl w:val="0"/>
          <w:numId w:val="3"/>
        </w:numPr>
        <w:jc w:val="center"/>
        <w:rPr>
          <w:rFonts w:ascii="Times New Roman" w:eastAsia="Times New Roman" w:hAnsi="Times New Roman" w:cs="Times New Roman"/>
          <w:b/>
          <w:bCs/>
          <w:kern w:val="0"/>
          <w:lang w:eastAsia="ar-SA"/>
          <w14:ligatures w14:val="none"/>
        </w:rPr>
      </w:pPr>
      <w:r w:rsidRPr="00DA3DD4">
        <w:rPr>
          <w:rFonts w:ascii="Times New Roman" w:eastAsia="Times New Roman" w:hAnsi="Times New Roman" w:cs="Times New Roman"/>
          <w:b/>
          <w:bCs/>
          <w:kern w:val="0"/>
          <w:lang w:eastAsia="ar-SA"/>
          <w14:ligatures w14:val="none"/>
        </w:rPr>
        <w:t>DOBA TRVANIA ZMLUVY</w:t>
      </w:r>
    </w:p>
    <w:p w14:paraId="5577EAAD" w14:textId="77777777" w:rsidR="00565AC3" w:rsidRPr="00DA3DD4" w:rsidRDefault="00565AC3" w:rsidP="00565AC3">
      <w:pPr>
        <w:pStyle w:val="Odsekzoznamu"/>
        <w:ind w:left="1004"/>
        <w:rPr>
          <w:rFonts w:ascii="Times New Roman" w:eastAsia="Times New Roman" w:hAnsi="Times New Roman" w:cs="Times New Roman"/>
          <w:b/>
          <w:bCs/>
          <w:kern w:val="0"/>
          <w:lang w:eastAsia="ar-SA"/>
          <w14:ligatures w14:val="none"/>
        </w:rPr>
      </w:pPr>
    </w:p>
    <w:p w14:paraId="7472CA7B" w14:textId="48993951" w:rsidR="00565AC3" w:rsidRPr="00DA3DD4" w:rsidRDefault="00565AC3" w:rsidP="00B40E67">
      <w:pPr>
        <w:pStyle w:val="Odsekzoznamu"/>
        <w:numPr>
          <w:ilvl w:val="0"/>
          <w:numId w:val="8"/>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Táto Zmluva sa uzatvára na dobu určitú, a to </w:t>
      </w:r>
      <w:r w:rsidR="007F6F2C">
        <w:rPr>
          <w:rFonts w:ascii="Times New Roman" w:eastAsia="Times New Roman" w:hAnsi="Times New Roman" w:cs="Times New Roman"/>
          <w:b/>
          <w:bCs/>
          <w:kern w:val="0"/>
          <w:lang w:eastAsia="ar-SA"/>
          <w14:ligatures w14:val="none"/>
        </w:rPr>
        <w:t xml:space="preserve">na </w:t>
      </w:r>
      <w:r w:rsidR="009C3DA8">
        <w:rPr>
          <w:rFonts w:ascii="Times New Roman" w:eastAsia="Times New Roman" w:hAnsi="Times New Roman" w:cs="Times New Roman"/>
          <w:b/>
          <w:bCs/>
          <w:kern w:val="0"/>
          <w:lang w:eastAsia="ar-SA"/>
          <w14:ligatures w14:val="none"/>
        </w:rPr>
        <w:t xml:space="preserve">48 </w:t>
      </w:r>
      <w:r w:rsidR="007F6F2C">
        <w:rPr>
          <w:rFonts w:ascii="Times New Roman" w:eastAsia="Times New Roman" w:hAnsi="Times New Roman" w:cs="Times New Roman"/>
          <w:b/>
          <w:bCs/>
          <w:kern w:val="0"/>
          <w:lang w:eastAsia="ar-SA"/>
          <w14:ligatures w14:val="none"/>
        </w:rPr>
        <w:t>mesiacov</w:t>
      </w:r>
      <w:r w:rsidR="00B40E67" w:rsidRPr="00DA3DD4">
        <w:rPr>
          <w:rFonts w:ascii="Times New Roman" w:eastAsia="Times New Roman" w:hAnsi="Times New Roman" w:cs="Times New Roman"/>
          <w:kern w:val="0"/>
          <w:lang w:eastAsia="ar-SA"/>
          <w14:ligatures w14:val="none"/>
        </w:rPr>
        <w:t xml:space="preserve">, alebo do vyčerpania finančného limitu </w:t>
      </w:r>
      <w:r w:rsidR="009C3DA8" w:rsidRPr="001F740C">
        <w:rPr>
          <w:rFonts w:ascii="Times New Roman" w:eastAsia="Times New Roman" w:hAnsi="Times New Roman" w:cs="Times New Roman"/>
          <w:b/>
          <w:bCs/>
          <w:kern w:val="0"/>
          <w:lang w:eastAsia="ar-SA"/>
          <w14:ligatures w14:val="none"/>
        </w:rPr>
        <w:t>[•]</w:t>
      </w:r>
      <w:r w:rsidR="009C3DA8">
        <w:rPr>
          <w:rFonts w:ascii="Times New Roman" w:eastAsia="Times New Roman" w:hAnsi="Times New Roman" w:cs="Times New Roman"/>
          <w:kern w:val="0"/>
          <w:lang w:eastAsia="ar-SA"/>
          <w14:ligatures w14:val="none"/>
        </w:rPr>
        <w:t xml:space="preserve"> </w:t>
      </w:r>
      <w:r w:rsidR="00B40E67" w:rsidRPr="007F6F2C">
        <w:rPr>
          <w:rFonts w:ascii="Times New Roman" w:eastAsia="Times New Roman" w:hAnsi="Times New Roman" w:cs="Times New Roman"/>
          <w:b/>
          <w:bCs/>
          <w:kern w:val="0"/>
          <w:lang w:eastAsia="ar-SA"/>
          <w14:ligatures w14:val="none"/>
        </w:rPr>
        <w:t>€ bez DPH</w:t>
      </w:r>
      <w:r w:rsidR="00B40E67" w:rsidRPr="00DA3DD4">
        <w:rPr>
          <w:rFonts w:ascii="Times New Roman" w:eastAsia="Times New Roman" w:hAnsi="Times New Roman" w:cs="Times New Roman"/>
          <w:kern w:val="0"/>
          <w:lang w:eastAsia="ar-SA"/>
          <w14:ligatures w14:val="none"/>
        </w:rPr>
        <w:t xml:space="preserve"> (slovom:</w:t>
      </w:r>
      <w:r w:rsidR="00EE6450" w:rsidRPr="00DA3DD4">
        <w:rPr>
          <w:rFonts w:ascii="Times New Roman" w:eastAsia="Times New Roman" w:hAnsi="Times New Roman" w:cs="Times New Roman"/>
          <w:lang w:eastAsia="ar-SA"/>
        </w:rPr>
        <w:t xml:space="preserve"> </w:t>
      </w:r>
      <w:r w:rsidR="00FF2626" w:rsidRPr="00FF2626">
        <w:rPr>
          <w:rFonts w:ascii="Times New Roman" w:eastAsia="Times New Roman" w:hAnsi="Times New Roman" w:cs="Times New Roman"/>
          <w:lang w:eastAsia="ar-SA"/>
        </w:rPr>
        <w:t>[•]</w:t>
      </w:r>
      <w:r w:rsidR="00FF2626">
        <w:rPr>
          <w:rFonts w:ascii="Times New Roman" w:eastAsia="Times New Roman" w:hAnsi="Times New Roman" w:cs="Times New Roman"/>
          <w:lang w:eastAsia="ar-SA"/>
        </w:rPr>
        <w:t xml:space="preserve"> </w:t>
      </w:r>
      <w:r w:rsidR="00B40E67" w:rsidRPr="00DA3DD4">
        <w:rPr>
          <w:rFonts w:ascii="Times New Roman" w:eastAsia="Times New Roman" w:hAnsi="Times New Roman" w:cs="Times New Roman"/>
          <w:kern w:val="0"/>
          <w:lang w:eastAsia="ar-SA"/>
          <w14:ligatures w14:val="none"/>
        </w:rPr>
        <w:t xml:space="preserve">eur </w:t>
      </w:r>
      <w:r w:rsidR="001C4725" w:rsidRPr="00DA3DD4">
        <w:rPr>
          <w:rFonts w:ascii="Times New Roman" w:eastAsia="Times New Roman" w:hAnsi="Times New Roman" w:cs="Times New Roman"/>
          <w:kern w:val="0"/>
          <w:lang w:eastAsia="ar-SA"/>
          <w14:ligatures w14:val="none"/>
        </w:rPr>
        <w:t>a </w:t>
      </w:r>
      <w:r w:rsidR="00FF2626" w:rsidRPr="00FF2626">
        <w:rPr>
          <w:rFonts w:ascii="Times New Roman" w:eastAsia="Times New Roman" w:hAnsi="Times New Roman" w:cs="Times New Roman"/>
          <w:kern w:val="0"/>
          <w:lang w:eastAsia="ar-SA"/>
          <w14:ligatures w14:val="none"/>
        </w:rPr>
        <w:t>[•]</w:t>
      </w:r>
      <w:r w:rsidR="001C4725" w:rsidRPr="00DA3DD4">
        <w:rPr>
          <w:rFonts w:ascii="Times New Roman" w:eastAsia="Times New Roman" w:hAnsi="Times New Roman" w:cs="Times New Roman"/>
          <w:kern w:val="0"/>
          <w:lang w:eastAsia="ar-SA"/>
          <w14:ligatures w14:val="none"/>
        </w:rPr>
        <w:t xml:space="preserve"> eurocentov </w:t>
      </w:r>
      <w:r w:rsidR="00B40E67" w:rsidRPr="00DA3DD4">
        <w:rPr>
          <w:rFonts w:ascii="Times New Roman" w:eastAsia="Times New Roman" w:hAnsi="Times New Roman" w:cs="Times New Roman"/>
          <w:kern w:val="0"/>
          <w:lang w:eastAsia="ar-SA"/>
          <w14:ligatures w14:val="none"/>
        </w:rPr>
        <w:t>bez DPH), a to podľa toho, ktorá skutočnosť nastane skôr</w:t>
      </w:r>
      <w:r w:rsidR="003F79E4" w:rsidRPr="00DA3DD4">
        <w:rPr>
          <w:rFonts w:ascii="Times New Roman" w:eastAsia="Times New Roman" w:hAnsi="Times New Roman" w:cs="Times New Roman"/>
          <w:kern w:val="0"/>
          <w:lang w:eastAsia="ar-SA"/>
          <w14:ligatures w14:val="none"/>
        </w:rPr>
        <w:t xml:space="preserve">. </w:t>
      </w:r>
    </w:p>
    <w:p w14:paraId="72CED681" w14:textId="77777777" w:rsidR="00565AC3" w:rsidRPr="00DA3DD4" w:rsidRDefault="00565AC3" w:rsidP="00565AC3">
      <w:pPr>
        <w:pStyle w:val="Odsekzoznamu"/>
        <w:numPr>
          <w:ilvl w:val="0"/>
          <w:numId w:val="8"/>
        </w:numPr>
        <w:jc w:val="both"/>
        <w:rPr>
          <w:rFonts w:ascii="Times New Roman" w:eastAsia="Times New Roman" w:hAnsi="Times New Roman" w:cs="Times New Roman"/>
          <w:kern w:val="0"/>
          <w:lang w:eastAsia="ar-SA"/>
          <w14:ligatures w14:val="none"/>
        </w:rPr>
      </w:pPr>
      <w:r w:rsidRPr="00DA3DD4">
        <w:rPr>
          <w:rFonts w:ascii="Times New Roman" w:hAnsi="Times New Roman" w:cs="Times New Roman"/>
        </w:rPr>
        <w:t xml:space="preserve">Túto Zmluvu je možné ukončiť pred uplynutím doby, na ktorú bola dojednaná, a to: </w:t>
      </w:r>
    </w:p>
    <w:p w14:paraId="0407FC97" w14:textId="77777777" w:rsidR="00565AC3" w:rsidRPr="00DA3DD4" w:rsidRDefault="00565AC3" w:rsidP="00565AC3">
      <w:pPr>
        <w:pStyle w:val="Odsekzoznamu"/>
        <w:numPr>
          <w:ilvl w:val="0"/>
          <w:numId w:val="12"/>
        </w:numPr>
        <w:jc w:val="both"/>
        <w:rPr>
          <w:rFonts w:ascii="Times New Roman" w:eastAsia="Times New Roman" w:hAnsi="Times New Roman" w:cs="Times New Roman"/>
          <w:kern w:val="0"/>
          <w:lang w:eastAsia="ar-SA"/>
          <w14:ligatures w14:val="none"/>
        </w:rPr>
      </w:pPr>
      <w:r w:rsidRPr="00DA3DD4">
        <w:rPr>
          <w:rFonts w:ascii="Times New Roman" w:hAnsi="Times New Roman" w:cs="Times New Roman"/>
        </w:rPr>
        <w:t xml:space="preserve">písomnou dohodou zmluvných strán, </w:t>
      </w:r>
    </w:p>
    <w:p w14:paraId="4171EBB8" w14:textId="77777777" w:rsidR="00565AC3" w:rsidRPr="00DA3DD4" w:rsidRDefault="00565AC3" w:rsidP="00565AC3">
      <w:pPr>
        <w:pStyle w:val="Odsekzoznamu"/>
        <w:numPr>
          <w:ilvl w:val="0"/>
          <w:numId w:val="12"/>
        </w:numPr>
        <w:jc w:val="both"/>
        <w:rPr>
          <w:rFonts w:ascii="Times New Roman" w:eastAsia="Times New Roman" w:hAnsi="Times New Roman" w:cs="Times New Roman"/>
          <w:kern w:val="0"/>
          <w:lang w:eastAsia="ar-SA"/>
          <w14:ligatures w14:val="none"/>
        </w:rPr>
      </w:pPr>
      <w:r w:rsidRPr="00DA3DD4">
        <w:rPr>
          <w:rFonts w:ascii="Times New Roman" w:hAnsi="Times New Roman" w:cs="Times New Roman"/>
        </w:rPr>
        <w:t xml:space="preserve">písomnou výpoveďou objednávateľa, </w:t>
      </w:r>
      <w:r w:rsidRPr="00DA3DD4">
        <w:rPr>
          <w:rFonts w:ascii="Times New Roman" w:eastAsia="Times New Roman" w:hAnsi="Times New Roman" w:cs="Times New Roman"/>
          <w:kern w:val="0"/>
          <w:lang w:eastAsia="ar-SA"/>
          <w14:ligatures w14:val="none"/>
        </w:rPr>
        <w:t>bez udania dôvodu s výpovednou dobou jeden mesiac, ktorá začne plynúť prvým dňom mesiaca nasledujúceho po doručení písomnej výpovede druhej zmluvnej strane.</w:t>
      </w:r>
    </w:p>
    <w:p w14:paraId="4A6CDAE5" w14:textId="3938BF27" w:rsidR="00565AC3" w:rsidRPr="00DA3DD4" w:rsidRDefault="00565AC3" w:rsidP="00565AC3">
      <w:pPr>
        <w:pStyle w:val="Odsekzoznamu"/>
        <w:numPr>
          <w:ilvl w:val="0"/>
          <w:numId w:val="12"/>
        </w:numPr>
        <w:jc w:val="both"/>
        <w:rPr>
          <w:rFonts w:ascii="Times New Roman" w:eastAsia="Times New Roman" w:hAnsi="Times New Roman" w:cs="Times New Roman"/>
          <w:kern w:val="0"/>
          <w:lang w:eastAsia="ar-SA"/>
          <w14:ligatures w14:val="none"/>
        </w:rPr>
      </w:pPr>
      <w:r w:rsidRPr="00DA3DD4">
        <w:rPr>
          <w:rFonts w:ascii="Times New Roman" w:hAnsi="Times New Roman" w:cs="Times New Roman"/>
        </w:rPr>
        <w:t xml:space="preserve">písomným odstúpením od tejto Zmluvy, </w:t>
      </w:r>
      <w:r w:rsidRPr="00DA3DD4">
        <w:rPr>
          <w:rFonts w:ascii="Times New Roman" w:eastAsia="Times New Roman" w:hAnsi="Times New Roman" w:cs="Times New Roman"/>
          <w:kern w:val="0"/>
          <w:lang w:eastAsia="ar-SA"/>
          <w14:ligatures w14:val="none"/>
        </w:rPr>
        <w:t>v prípade podstatného porušenia povinností, ktoroukoľvek zo zmluvných strán uvedených v tejto Zmluve. Za podstatné porušenie podmienok Zmluvy sa považuje porušenie ustanovení Zmluvy uvedených v čl</w:t>
      </w:r>
      <w:r w:rsidR="00FC434E" w:rsidRPr="00DA3DD4">
        <w:rPr>
          <w:rFonts w:ascii="Times New Roman" w:eastAsia="Times New Roman" w:hAnsi="Times New Roman" w:cs="Times New Roman"/>
          <w:kern w:val="0"/>
          <w:lang w:eastAsia="ar-SA"/>
          <w14:ligatures w14:val="none"/>
        </w:rPr>
        <w:t>ánku</w:t>
      </w:r>
      <w:r w:rsidRPr="00DA3DD4">
        <w:rPr>
          <w:rFonts w:ascii="Times New Roman" w:eastAsia="Times New Roman" w:hAnsi="Times New Roman" w:cs="Times New Roman"/>
          <w:kern w:val="0"/>
          <w:lang w:eastAsia="ar-SA"/>
          <w14:ligatures w14:val="none"/>
        </w:rPr>
        <w:t xml:space="preserve"> VI. </w:t>
      </w:r>
      <w:r w:rsidR="0063244A" w:rsidRPr="00DA3DD4">
        <w:rPr>
          <w:rFonts w:ascii="Times New Roman" w:eastAsia="Times New Roman" w:hAnsi="Times New Roman" w:cs="Times New Roman"/>
          <w:kern w:val="0"/>
          <w:lang w:eastAsia="ar-SA"/>
          <w14:ligatures w14:val="none"/>
        </w:rPr>
        <w:t>bod</w:t>
      </w:r>
      <w:r w:rsidRPr="00DA3DD4">
        <w:rPr>
          <w:rFonts w:ascii="Times New Roman" w:eastAsia="Times New Roman" w:hAnsi="Times New Roman" w:cs="Times New Roman"/>
          <w:kern w:val="0"/>
          <w:lang w:eastAsia="ar-SA"/>
          <w14:ligatures w14:val="none"/>
        </w:rPr>
        <w:t xml:space="preserve"> 1, 3, 4 </w:t>
      </w:r>
      <w:r w:rsidR="0063244A" w:rsidRPr="00DA3DD4">
        <w:rPr>
          <w:rFonts w:ascii="Times New Roman" w:eastAsia="Times New Roman" w:hAnsi="Times New Roman" w:cs="Times New Roman"/>
          <w:kern w:val="0"/>
          <w:lang w:eastAsia="ar-SA"/>
          <w14:ligatures w14:val="none"/>
        </w:rPr>
        <w:t xml:space="preserve">a </w:t>
      </w:r>
      <w:r w:rsidRPr="00DA3DD4">
        <w:rPr>
          <w:rFonts w:ascii="Times New Roman" w:eastAsia="Times New Roman" w:hAnsi="Times New Roman" w:cs="Times New Roman"/>
          <w:kern w:val="0"/>
          <w:lang w:eastAsia="ar-SA"/>
          <w14:ligatures w14:val="none"/>
        </w:rPr>
        <w:t>5 tejto Zmluvy zo strany poskytovateľa,  neuhradenie ceny za poskytnuté služby v lehote 30 dní po uplynutí lehoty splatnosti tejto Zmluvy zo strany objednávateľa. Zmluva zaniká v takomto prípade okamihom doručenia odstúpenia druhej zmluvnej strane.</w:t>
      </w:r>
    </w:p>
    <w:p w14:paraId="4D164FFE" w14:textId="77777777" w:rsidR="00565AC3" w:rsidRPr="00DA3DD4" w:rsidRDefault="00565AC3" w:rsidP="00565AC3">
      <w:pPr>
        <w:pStyle w:val="Odsekzoznamu"/>
        <w:numPr>
          <w:ilvl w:val="0"/>
          <w:numId w:val="8"/>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Zmluvné strany sa dohodli, že akákoľvek písomnosť sa bude druhej zmluvnej strane doručovať na adresu uvedenú v záhlaví tejto Zmluvy, prípadne inú adresu oznámenú vopred druhej zmluvnej strane, pričom písomnosť sa bude považovať za doručenú aj v prípade jej neprevzatia adresátom a vrátenia odosielateľovi. Dňom doručenia bude v takom prípade deň vrátenia zásielky odosielateľovi. </w:t>
      </w:r>
    </w:p>
    <w:p w14:paraId="6C07A414" w14:textId="77777777" w:rsidR="00565AC3" w:rsidRPr="00DA3DD4" w:rsidRDefault="00565AC3" w:rsidP="00565AC3">
      <w:pPr>
        <w:pStyle w:val="Odsekzoznamu"/>
        <w:jc w:val="both"/>
        <w:rPr>
          <w:rFonts w:ascii="Times New Roman" w:eastAsia="Times New Roman" w:hAnsi="Times New Roman" w:cs="Times New Roman"/>
          <w:kern w:val="0"/>
          <w:lang w:eastAsia="ar-SA"/>
          <w14:ligatures w14:val="none"/>
        </w:rPr>
      </w:pPr>
    </w:p>
    <w:p w14:paraId="22034869" w14:textId="77777777" w:rsidR="004C4762" w:rsidRPr="00DA3DD4" w:rsidRDefault="004C4762" w:rsidP="00565AC3">
      <w:pPr>
        <w:pStyle w:val="Odsekzoznamu"/>
        <w:jc w:val="both"/>
        <w:rPr>
          <w:rFonts w:ascii="Times New Roman" w:eastAsia="Times New Roman" w:hAnsi="Times New Roman" w:cs="Times New Roman"/>
          <w:kern w:val="0"/>
          <w:lang w:eastAsia="ar-SA"/>
          <w14:ligatures w14:val="none"/>
        </w:rPr>
      </w:pPr>
    </w:p>
    <w:p w14:paraId="7C2E872D" w14:textId="77777777" w:rsidR="00565AC3" w:rsidRPr="00DA3DD4" w:rsidRDefault="00565AC3" w:rsidP="00565AC3">
      <w:pPr>
        <w:pStyle w:val="Odsekzoznamu"/>
        <w:numPr>
          <w:ilvl w:val="0"/>
          <w:numId w:val="3"/>
        </w:numPr>
        <w:jc w:val="center"/>
        <w:rPr>
          <w:rFonts w:ascii="Times New Roman" w:eastAsia="Times New Roman" w:hAnsi="Times New Roman" w:cs="Times New Roman"/>
          <w:b/>
          <w:bCs/>
          <w:kern w:val="0"/>
          <w:lang w:eastAsia="ar-SA"/>
          <w14:ligatures w14:val="none"/>
        </w:rPr>
      </w:pPr>
      <w:r w:rsidRPr="00DA3DD4">
        <w:rPr>
          <w:rFonts w:ascii="Times New Roman" w:eastAsia="Times New Roman" w:hAnsi="Times New Roman" w:cs="Times New Roman"/>
          <w:b/>
          <w:bCs/>
          <w:kern w:val="0"/>
          <w:lang w:eastAsia="ar-SA"/>
          <w14:ligatures w14:val="none"/>
        </w:rPr>
        <w:t>ČAS A MIESTO PLNENIA</w:t>
      </w:r>
    </w:p>
    <w:p w14:paraId="2004C98D" w14:textId="77777777" w:rsidR="00565AC3" w:rsidRPr="00DA3DD4" w:rsidRDefault="00565AC3" w:rsidP="00565AC3">
      <w:pPr>
        <w:pStyle w:val="Odsekzoznamu"/>
        <w:ind w:left="1004"/>
        <w:rPr>
          <w:rFonts w:ascii="Times New Roman" w:eastAsia="Times New Roman" w:hAnsi="Times New Roman" w:cs="Times New Roman"/>
          <w:b/>
          <w:bCs/>
          <w:kern w:val="0"/>
          <w:lang w:eastAsia="ar-SA"/>
          <w14:ligatures w14:val="none"/>
        </w:rPr>
      </w:pPr>
    </w:p>
    <w:p w14:paraId="72B4F7F7" w14:textId="3A0411D3" w:rsidR="00565AC3" w:rsidRPr="00DA3DD4" w:rsidRDefault="00565AC3" w:rsidP="00565AC3">
      <w:pPr>
        <w:pStyle w:val="Odsekzoznamu"/>
        <w:numPr>
          <w:ilvl w:val="1"/>
          <w:numId w:val="3"/>
        </w:numPr>
        <w:ind w:left="723"/>
        <w:jc w:val="both"/>
        <w:rPr>
          <w:rFonts w:ascii="Times New Roman" w:hAnsi="Times New Roman" w:cs="Times New Roman"/>
          <w:b/>
          <w:bCs/>
        </w:rPr>
      </w:pPr>
      <w:r w:rsidRPr="00DA3DD4">
        <w:rPr>
          <w:rFonts w:ascii="Times New Roman" w:eastAsia="Times New Roman" w:hAnsi="Times New Roman" w:cs="Times New Roman"/>
          <w:kern w:val="0"/>
          <w:lang w:eastAsia="ar-SA"/>
          <w14:ligatures w14:val="none"/>
        </w:rPr>
        <w:t>Predmet Zmluvy sa poskytovateľ zaväzuje vykonávať počas pracovných dní v čase od 6:00</w:t>
      </w:r>
      <w:r w:rsidR="00FC434E" w:rsidRPr="00DA3DD4">
        <w:rPr>
          <w:rFonts w:ascii="Times New Roman" w:eastAsia="Times New Roman" w:hAnsi="Times New Roman" w:cs="Times New Roman"/>
          <w:kern w:val="0"/>
          <w:lang w:eastAsia="ar-SA"/>
          <w14:ligatures w14:val="none"/>
        </w:rPr>
        <w:t xml:space="preserve"> hod.</w:t>
      </w:r>
      <w:r w:rsidRPr="00DA3DD4">
        <w:rPr>
          <w:rFonts w:ascii="Times New Roman" w:eastAsia="Times New Roman" w:hAnsi="Times New Roman" w:cs="Times New Roman"/>
          <w:kern w:val="0"/>
          <w:lang w:eastAsia="ar-SA"/>
          <w14:ligatures w14:val="none"/>
        </w:rPr>
        <w:t xml:space="preserve"> do </w:t>
      </w:r>
      <w:r w:rsidR="002B2B97" w:rsidRPr="00DA3DD4">
        <w:rPr>
          <w:rFonts w:ascii="Times New Roman" w:eastAsia="Times New Roman" w:hAnsi="Times New Roman" w:cs="Times New Roman"/>
          <w:kern w:val="0"/>
          <w:lang w:eastAsia="ar-SA"/>
          <w14:ligatures w14:val="none"/>
        </w:rPr>
        <w:t>20</w:t>
      </w:r>
      <w:r w:rsidRPr="00DA3DD4">
        <w:rPr>
          <w:rFonts w:ascii="Times New Roman" w:eastAsia="Times New Roman" w:hAnsi="Times New Roman" w:cs="Times New Roman"/>
          <w:kern w:val="0"/>
          <w:lang w:eastAsia="ar-SA"/>
          <w14:ligatures w14:val="none"/>
        </w:rPr>
        <w:t>:00 hod</w:t>
      </w:r>
      <w:r w:rsidR="00FC434E" w:rsidRPr="00DA3DD4">
        <w:rPr>
          <w:rFonts w:ascii="Times New Roman" w:eastAsia="Times New Roman" w:hAnsi="Times New Roman" w:cs="Times New Roman"/>
          <w:kern w:val="0"/>
          <w:lang w:eastAsia="ar-SA"/>
          <w14:ligatures w14:val="none"/>
        </w:rPr>
        <w:t>.</w:t>
      </w:r>
      <w:r w:rsidR="003F79E4"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s rešpektovaním využívania jednotlivých miestností a priestorov zo strany objednávateľa.</w:t>
      </w:r>
    </w:p>
    <w:p w14:paraId="2399C574" w14:textId="095CEA89" w:rsidR="00565AC3" w:rsidRPr="00DA3DD4" w:rsidRDefault="00565AC3" w:rsidP="00565AC3">
      <w:pPr>
        <w:pStyle w:val="Odsekzoznamu"/>
        <w:numPr>
          <w:ilvl w:val="1"/>
          <w:numId w:val="3"/>
        </w:numPr>
        <w:ind w:left="723"/>
        <w:jc w:val="both"/>
        <w:rPr>
          <w:rFonts w:ascii="Times New Roman" w:hAnsi="Times New Roman" w:cs="Times New Roman"/>
          <w:b/>
          <w:bCs/>
        </w:rPr>
      </w:pPr>
      <w:r w:rsidRPr="00DA3DD4">
        <w:rPr>
          <w:rFonts w:ascii="Times New Roman" w:eastAsia="Times New Roman" w:hAnsi="Times New Roman" w:cs="Times New Roman"/>
          <w:kern w:val="0"/>
          <w:lang w:eastAsia="ar-SA"/>
          <w14:ligatures w14:val="none"/>
        </w:rPr>
        <w:t>Miesta plnenia sú uvedené v čl</w:t>
      </w:r>
      <w:r w:rsidR="00FC434E" w:rsidRPr="00DA3DD4">
        <w:rPr>
          <w:rFonts w:ascii="Times New Roman" w:eastAsia="Times New Roman" w:hAnsi="Times New Roman" w:cs="Times New Roman"/>
          <w:kern w:val="0"/>
          <w:lang w:eastAsia="ar-SA"/>
          <w14:ligatures w14:val="none"/>
        </w:rPr>
        <w:t>ánku</w:t>
      </w:r>
      <w:r w:rsidRPr="00DA3DD4">
        <w:rPr>
          <w:rFonts w:ascii="Times New Roman" w:eastAsia="Times New Roman" w:hAnsi="Times New Roman" w:cs="Times New Roman"/>
          <w:kern w:val="0"/>
          <w:lang w:eastAsia="ar-SA"/>
          <w14:ligatures w14:val="none"/>
        </w:rPr>
        <w:t xml:space="preserve"> II. </w:t>
      </w:r>
      <w:r w:rsidR="0063244A" w:rsidRPr="00DA3DD4">
        <w:rPr>
          <w:rFonts w:ascii="Times New Roman" w:eastAsia="Times New Roman" w:hAnsi="Times New Roman" w:cs="Times New Roman"/>
          <w:kern w:val="0"/>
          <w:lang w:eastAsia="ar-SA"/>
          <w14:ligatures w14:val="none"/>
        </w:rPr>
        <w:t>bod</w:t>
      </w:r>
      <w:r w:rsidRPr="00DA3DD4">
        <w:rPr>
          <w:rFonts w:ascii="Times New Roman" w:eastAsia="Times New Roman" w:hAnsi="Times New Roman" w:cs="Times New Roman"/>
          <w:kern w:val="0"/>
          <w:lang w:eastAsia="ar-SA"/>
          <w14:ligatures w14:val="none"/>
        </w:rPr>
        <w:t xml:space="preserve"> 1 tejto Zmluvy.</w:t>
      </w:r>
    </w:p>
    <w:p w14:paraId="2AB7F17E" w14:textId="77777777" w:rsidR="003F79E4" w:rsidRDefault="003F79E4" w:rsidP="003F79E4">
      <w:pPr>
        <w:pStyle w:val="Odsekzoznamu"/>
        <w:ind w:left="723"/>
        <w:jc w:val="both"/>
        <w:rPr>
          <w:rFonts w:ascii="Times New Roman" w:hAnsi="Times New Roman" w:cs="Times New Roman"/>
          <w:b/>
          <w:bCs/>
        </w:rPr>
      </w:pPr>
    </w:p>
    <w:p w14:paraId="4805C51E" w14:textId="77777777" w:rsidR="00077753" w:rsidRDefault="00077753" w:rsidP="003F79E4">
      <w:pPr>
        <w:pStyle w:val="Odsekzoznamu"/>
        <w:ind w:left="723"/>
        <w:jc w:val="both"/>
        <w:rPr>
          <w:rFonts w:ascii="Times New Roman" w:hAnsi="Times New Roman" w:cs="Times New Roman"/>
          <w:b/>
          <w:bCs/>
        </w:rPr>
      </w:pPr>
    </w:p>
    <w:p w14:paraId="63FAE7A0" w14:textId="77777777" w:rsidR="00EE4208" w:rsidRDefault="00EE4208" w:rsidP="003F79E4">
      <w:pPr>
        <w:pStyle w:val="Odsekzoznamu"/>
        <w:ind w:left="723"/>
        <w:jc w:val="both"/>
        <w:rPr>
          <w:rFonts w:ascii="Times New Roman" w:hAnsi="Times New Roman" w:cs="Times New Roman"/>
          <w:b/>
          <w:bCs/>
        </w:rPr>
      </w:pPr>
    </w:p>
    <w:p w14:paraId="08ECB324" w14:textId="77777777" w:rsidR="00EE4208" w:rsidRDefault="00EE4208" w:rsidP="003F79E4">
      <w:pPr>
        <w:pStyle w:val="Odsekzoznamu"/>
        <w:ind w:left="723"/>
        <w:jc w:val="both"/>
        <w:rPr>
          <w:rFonts w:ascii="Times New Roman" w:hAnsi="Times New Roman" w:cs="Times New Roman"/>
          <w:b/>
          <w:bCs/>
        </w:rPr>
      </w:pPr>
    </w:p>
    <w:p w14:paraId="6E2D88CD" w14:textId="77777777" w:rsidR="00EE4208" w:rsidRPr="00DA3DD4" w:rsidRDefault="00EE4208" w:rsidP="003F79E4">
      <w:pPr>
        <w:pStyle w:val="Odsekzoznamu"/>
        <w:ind w:left="723"/>
        <w:jc w:val="both"/>
        <w:rPr>
          <w:rFonts w:ascii="Times New Roman" w:hAnsi="Times New Roman" w:cs="Times New Roman"/>
          <w:b/>
          <w:bCs/>
        </w:rPr>
      </w:pPr>
    </w:p>
    <w:p w14:paraId="64C6A5C1" w14:textId="77777777" w:rsidR="00565AC3" w:rsidRPr="00DA3DD4" w:rsidRDefault="00565AC3" w:rsidP="00565AC3">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lastRenderedPageBreak/>
        <w:t>PRÁVA A POVINNOSTI ZMLUVNÝCH STRÁN</w:t>
      </w:r>
    </w:p>
    <w:p w14:paraId="33D1C3B1" w14:textId="77777777" w:rsidR="00565AC3" w:rsidRPr="00DA3DD4" w:rsidRDefault="00565AC3" w:rsidP="00565AC3">
      <w:pPr>
        <w:pStyle w:val="Odsekzoznamu"/>
        <w:ind w:left="1004"/>
        <w:rPr>
          <w:rFonts w:ascii="Times New Roman" w:hAnsi="Times New Roman" w:cs="Times New Roman"/>
          <w:b/>
          <w:bCs/>
        </w:rPr>
      </w:pPr>
    </w:p>
    <w:p w14:paraId="114D2A55" w14:textId="77777777" w:rsidR="00565AC3" w:rsidRPr="00DA3DD4" w:rsidRDefault="00565AC3" w:rsidP="00565AC3">
      <w:pPr>
        <w:pStyle w:val="Odsekzoznamu"/>
        <w:numPr>
          <w:ilvl w:val="0"/>
          <w:numId w:val="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sa zaväzuje:</w:t>
      </w:r>
    </w:p>
    <w:p w14:paraId="585DA7DD"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poskytnúť upratovacie služby v súlade s požiadavkami objednávateľa podľa tejto Zmluvy, </w:t>
      </w:r>
    </w:p>
    <w:p w14:paraId="1BFDB0D7"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zabezpečovať predmet tejto Zmluvy vo vlastnom mene a na vlastnú zodpovednosť,</w:t>
      </w:r>
    </w:p>
    <w:p w14:paraId="6E75DCA1"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určiť zodpovedného zástupcu, ktorý ho bude zastupovať vo vzťahu k objednávateľovi, </w:t>
      </w:r>
    </w:p>
    <w:p w14:paraId="3A9DF2FE"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zabezpečiť všetky stroje, zariadenia a materiál, ktoré sú potrebné pre plnenie tejto Zmluvy,</w:t>
      </w:r>
    </w:p>
    <w:p w14:paraId="587FC055" w14:textId="5AD09BB1"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používať iba ekologicky nezávadné výrobky, ktoré vylučujú poškodenie upratovaných priestorov a zariadení. Všetky škody vzniknuté použitím nevhodných postupov čistenia v</w:t>
      </w:r>
      <w:r w:rsidR="007F6F2C">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plnej miere znáša poskytovateľ,</w:t>
      </w:r>
    </w:p>
    <w:p w14:paraId="3802505A"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počas realizovania služieb chrániť životné prostredie v mieste plnenia Zmluvy aj mimo neho pred poškodením, zničením či ohrozením, ako možný dôsledok jeho metód práce,</w:t>
      </w:r>
    </w:p>
    <w:p w14:paraId="4BD14D82"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rešpektovať prevádzkové podmienky objednávateľa vyplývajúce z platných časových rozvrhov obsadenosti jednotlivých priestorov a písomných pokynov osoby v mene objednávateľa oprávnenej na rokovanie v technických veciach,</w:t>
      </w:r>
    </w:p>
    <w:p w14:paraId="379752A3"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zabezpečiť, aby po skončení prác v jednotlivých miestnostiach boli zavreté okná, zhasnuté svetlá a riadne uzamknuté miestnosti,</w:t>
      </w:r>
    </w:p>
    <w:p w14:paraId="434A0BF5"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písomne predložiť objednávateľovi menný zoznam svojich pracovníkov a/alebo iných osôb, ktorí budú poskytovať upratovacie služby podľa tejto Zmluvy minimálne dva (2) pracovné dni pred zahájením poskytnutia upratovacích služieb a v rovnakej lehote písomne oznámiť všetky zmeny v zozname osobe oprávnenej v mene objednávateľa konať vo veciach technických,</w:t>
      </w:r>
    </w:p>
    <w:p w14:paraId="29620679" w14:textId="6753B725" w:rsidR="004458CB" w:rsidRPr="00DA3DD4" w:rsidRDefault="004458CB" w:rsidP="00A768B5">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postupovať pri vykonaní predmetu Zmluvy samostatne a niesť zodpovednosť za vykonanie predmetu Zmluvy</w:t>
      </w:r>
      <w:r w:rsidR="00A768B5" w:rsidRPr="00DA3DD4">
        <w:rPr>
          <w:rFonts w:ascii="Times New Roman" w:eastAsia="Times New Roman" w:hAnsi="Times New Roman" w:cs="Times New Roman"/>
          <w:kern w:val="0"/>
          <w:lang w:eastAsia="ar-SA"/>
          <w14:ligatures w14:val="none"/>
        </w:rPr>
        <w:t>, p</w:t>
      </w:r>
      <w:r w:rsidRPr="00DA3DD4">
        <w:rPr>
          <w:rFonts w:ascii="Times New Roman" w:eastAsia="Times New Roman" w:hAnsi="Times New Roman" w:cs="Times New Roman"/>
          <w:kern w:val="0"/>
          <w:lang w:eastAsia="ar-SA"/>
          <w14:ligatures w14:val="none"/>
        </w:rPr>
        <w:t xml:space="preserve">ritom </w:t>
      </w:r>
      <w:r w:rsidR="00A768B5" w:rsidRPr="00DA3DD4">
        <w:rPr>
          <w:rFonts w:ascii="Times New Roman" w:eastAsia="Times New Roman" w:hAnsi="Times New Roman" w:cs="Times New Roman"/>
          <w:kern w:val="0"/>
          <w:lang w:eastAsia="ar-SA"/>
          <w14:ligatures w14:val="none"/>
        </w:rPr>
        <w:t>sa zaväzuje</w:t>
      </w:r>
      <w:r w:rsidRPr="00DA3DD4">
        <w:rPr>
          <w:rFonts w:ascii="Times New Roman" w:eastAsia="Times New Roman" w:hAnsi="Times New Roman" w:cs="Times New Roman"/>
          <w:kern w:val="0"/>
          <w:lang w:eastAsia="ar-SA"/>
          <w14:ligatures w14:val="none"/>
        </w:rPr>
        <w:t xml:space="preserve"> dodrž</w:t>
      </w:r>
      <w:r w:rsidR="00A768B5" w:rsidRPr="00DA3DD4">
        <w:rPr>
          <w:rFonts w:ascii="Times New Roman" w:eastAsia="Times New Roman" w:hAnsi="Times New Roman" w:cs="Times New Roman"/>
          <w:kern w:val="0"/>
          <w:lang w:eastAsia="ar-SA"/>
          <w14:ligatures w14:val="none"/>
        </w:rPr>
        <w:t>iavať</w:t>
      </w:r>
      <w:r w:rsidRPr="00DA3DD4">
        <w:rPr>
          <w:rFonts w:ascii="Times New Roman" w:eastAsia="Times New Roman" w:hAnsi="Times New Roman" w:cs="Times New Roman"/>
          <w:kern w:val="0"/>
          <w:lang w:eastAsia="ar-SA"/>
          <w14:ligatures w14:val="none"/>
        </w:rPr>
        <w:t xml:space="preserve"> všetky relevantné predpisy</w:t>
      </w:r>
      <w:r w:rsidR="00A768B5" w:rsidRPr="00DA3DD4">
        <w:rPr>
          <w:rFonts w:ascii="Times New Roman" w:eastAsia="Times New Roman" w:hAnsi="Times New Roman" w:cs="Times New Roman"/>
          <w:kern w:val="0"/>
          <w:lang w:eastAsia="ar-SA"/>
          <w14:ligatures w14:val="none"/>
        </w:rPr>
        <w:t xml:space="preserve"> a </w:t>
      </w:r>
      <w:r w:rsidRPr="00DA3DD4">
        <w:rPr>
          <w:rFonts w:ascii="Times New Roman" w:eastAsia="Times New Roman" w:hAnsi="Times New Roman" w:cs="Times New Roman"/>
          <w:kern w:val="0"/>
          <w:lang w:eastAsia="ar-SA"/>
          <w14:ligatures w14:val="none"/>
        </w:rPr>
        <w:t>zodpoved</w:t>
      </w:r>
      <w:r w:rsidR="00A768B5" w:rsidRPr="00DA3DD4">
        <w:rPr>
          <w:rFonts w:ascii="Times New Roman" w:eastAsia="Times New Roman" w:hAnsi="Times New Roman" w:cs="Times New Roman"/>
          <w:kern w:val="0"/>
          <w:lang w:eastAsia="ar-SA"/>
          <w14:ligatures w14:val="none"/>
        </w:rPr>
        <w:t>ať</w:t>
      </w:r>
      <w:r w:rsidRPr="00DA3DD4">
        <w:rPr>
          <w:rFonts w:ascii="Times New Roman" w:eastAsia="Times New Roman" w:hAnsi="Times New Roman" w:cs="Times New Roman"/>
          <w:kern w:val="0"/>
          <w:lang w:eastAsia="ar-SA"/>
          <w14:ligatures w14:val="none"/>
        </w:rPr>
        <w:t xml:space="preserve"> za riadenie </w:t>
      </w:r>
      <w:r w:rsidR="00A768B5" w:rsidRPr="00DA3DD4">
        <w:rPr>
          <w:rFonts w:ascii="Times New Roman" w:eastAsia="Times New Roman" w:hAnsi="Times New Roman" w:cs="Times New Roman"/>
          <w:kern w:val="0"/>
          <w:lang w:eastAsia="ar-SA"/>
          <w14:ligatures w14:val="none"/>
        </w:rPr>
        <w:t xml:space="preserve">a </w:t>
      </w:r>
      <w:r w:rsidRPr="00DA3DD4">
        <w:rPr>
          <w:rFonts w:ascii="Times New Roman" w:eastAsia="Times New Roman" w:hAnsi="Times New Roman" w:cs="Times New Roman"/>
          <w:kern w:val="0"/>
          <w:lang w:eastAsia="ar-SA"/>
          <w14:ligatures w14:val="none"/>
        </w:rPr>
        <w:t>koordinovani</w:t>
      </w:r>
      <w:r w:rsidR="00A768B5" w:rsidRPr="00DA3DD4">
        <w:rPr>
          <w:rFonts w:ascii="Times New Roman" w:eastAsia="Times New Roman" w:hAnsi="Times New Roman" w:cs="Times New Roman"/>
          <w:kern w:val="0"/>
          <w:lang w:eastAsia="ar-SA"/>
          <w14:ligatures w14:val="none"/>
        </w:rPr>
        <w:t>e</w:t>
      </w:r>
      <w:r w:rsidRPr="00DA3DD4">
        <w:rPr>
          <w:rFonts w:ascii="Times New Roman" w:eastAsia="Times New Roman" w:hAnsi="Times New Roman" w:cs="Times New Roman"/>
          <w:kern w:val="0"/>
          <w:lang w:eastAsia="ar-SA"/>
          <w14:ligatures w14:val="none"/>
        </w:rPr>
        <w:t xml:space="preserve"> prác svojich subdodávateľov</w:t>
      </w:r>
      <w:r w:rsidR="00A768B5" w:rsidRPr="00DA3DD4">
        <w:rPr>
          <w:rFonts w:ascii="Times New Roman" w:eastAsia="Times New Roman" w:hAnsi="Times New Roman" w:cs="Times New Roman"/>
          <w:kern w:val="0"/>
          <w:lang w:eastAsia="ar-SA"/>
          <w14:ligatures w14:val="none"/>
        </w:rPr>
        <w:t>,</w:t>
      </w:r>
    </w:p>
    <w:p w14:paraId="054A92B0" w14:textId="78F5F44F" w:rsidR="0072369A" w:rsidRPr="00DA3DD4" w:rsidRDefault="009C4F6F"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zabezpečiť ID karty pre zamestnancov</w:t>
      </w:r>
      <w:r w:rsidR="008B754C" w:rsidRPr="00DA3DD4">
        <w:rPr>
          <w:rFonts w:ascii="Times New Roman" w:eastAsia="Times New Roman" w:hAnsi="Times New Roman" w:cs="Times New Roman"/>
          <w:kern w:val="0"/>
          <w:lang w:eastAsia="ar-SA"/>
          <w14:ligatures w14:val="none"/>
        </w:rPr>
        <w:t xml:space="preserve"> pre identifikáciu v</w:t>
      </w:r>
      <w:r w:rsidR="008501D0" w:rsidRPr="00DA3DD4">
        <w:rPr>
          <w:rFonts w:ascii="Times New Roman" w:eastAsia="Times New Roman" w:hAnsi="Times New Roman" w:cs="Times New Roman"/>
          <w:kern w:val="0"/>
          <w:lang w:eastAsia="ar-SA"/>
          <w14:ligatures w14:val="none"/>
        </w:rPr>
        <w:t> </w:t>
      </w:r>
      <w:r w:rsidR="008B754C" w:rsidRPr="00DA3DD4">
        <w:rPr>
          <w:rFonts w:ascii="Times New Roman" w:eastAsia="Times New Roman" w:hAnsi="Times New Roman" w:cs="Times New Roman"/>
          <w:kern w:val="0"/>
          <w:lang w:eastAsia="ar-SA"/>
          <w14:ligatures w14:val="none"/>
        </w:rPr>
        <w:t>objektoch</w:t>
      </w:r>
      <w:r w:rsidR="008501D0" w:rsidRPr="00DA3DD4">
        <w:rPr>
          <w:rFonts w:ascii="Times New Roman" w:eastAsia="Times New Roman" w:hAnsi="Times New Roman" w:cs="Times New Roman"/>
          <w:kern w:val="0"/>
          <w:lang w:eastAsia="ar-SA"/>
          <w14:ligatures w14:val="none"/>
        </w:rPr>
        <w:t xml:space="preserve"> objednávateľa,</w:t>
      </w:r>
    </w:p>
    <w:p w14:paraId="157351F3" w14:textId="2818DE1E" w:rsidR="008B754C" w:rsidRPr="00DA3DD4" w:rsidRDefault="008B754C"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lang w:eastAsia="ar-SA"/>
        </w:rPr>
        <w:t>vizuálne zaodieť zamestnancov – vesta</w:t>
      </w:r>
      <w:r w:rsidR="004E11B5" w:rsidRPr="00DA3DD4">
        <w:rPr>
          <w:rFonts w:ascii="Times New Roman" w:eastAsia="Times New Roman" w:hAnsi="Times New Roman" w:cs="Times New Roman"/>
          <w:lang w:eastAsia="ar-SA"/>
        </w:rPr>
        <w:t>,</w:t>
      </w:r>
    </w:p>
    <w:p w14:paraId="0AB9A08E"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bezodkladne písomne informovať objednávateľa o každom prípadnom zdržaní, či iných skutočnostiach, ktoré by mohli ohroziť včasné a riadne poskytnutie služby,</w:t>
      </w:r>
    </w:p>
    <w:p w14:paraId="0E51264E"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upratovacie práce vykonávať s maximálnou odbornou starostlivosťou a dbať na to, aby nedošlo k poškodeniu majetku objednávateľa,</w:t>
      </w:r>
    </w:p>
    <w:p w14:paraId="5A373316" w14:textId="77777777"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dodržiavať všeobecné podmienky a zásady v oblasti ochrany pred požiarmi v zmysle zákona č. 314/2001 Z. z. o ochrane pred požiarmi v znení neskorších predpisov a v oblasti bezpečnosti v zmysle zákona č. 124/2006 Z. z. o bezpečnosti a ochrane zdravia pri práci a o zmene a doplnení niektorých zákonov v znení neskorších predpisov,</w:t>
      </w:r>
    </w:p>
    <w:p w14:paraId="12AFA80A" w14:textId="49D25BF8"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používať bezpečnostné značenie pri umývaní podláh v súlade s nariadením vlády SR č.</w:t>
      </w:r>
      <w:r w:rsidR="007F6F2C">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387/2006 Z. z. o požiadavkách na zaistenie bezpečnostného a zdravotného označenia pri práci v znení neskorších predpisov („Nebezpečenstvo pošmyknutia“),</w:t>
      </w:r>
    </w:p>
    <w:p w14:paraId="5FDE05AE" w14:textId="05A8B94F" w:rsidR="00565AC3" w:rsidRPr="00DA3DD4" w:rsidRDefault="00565AC3"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dodržiavať platné vnútorné predpisy objednávateľa, s ktorými bude oboznámený</w:t>
      </w:r>
      <w:r w:rsidR="221F645A" w:rsidRPr="00DA3DD4">
        <w:rPr>
          <w:rFonts w:ascii="Times New Roman" w:eastAsia="Times New Roman" w:hAnsi="Times New Roman" w:cs="Times New Roman"/>
          <w:kern w:val="0"/>
          <w:lang w:eastAsia="ar-SA"/>
          <w14:ligatures w14:val="none"/>
        </w:rPr>
        <w:t>,</w:t>
      </w:r>
    </w:p>
    <w:p w14:paraId="77CE4153" w14:textId="23537953" w:rsidR="00565AC3" w:rsidRPr="00DA3DD4" w:rsidRDefault="00B46AA5" w:rsidP="00565AC3">
      <w:pPr>
        <w:pStyle w:val="Odsekzoznamu"/>
        <w:numPr>
          <w:ilvl w:val="0"/>
          <w:numId w:val="10"/>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lang w:eastAsia="ar-SA"/>
        </w:rPr>
        <w:t xml:space="preserve">poskytnúť </w:t>
      </w:r>
      <w:r w:rsidR="221F645A" w:rsidRPr="00DA3DD4">
        <w:rPr>
          <w:rFonts w:ascii="Times New Roman" w:eastAsia="Times New Roman" w:hAnsi="Times New Roman" w:cs="Times New Roman"/>
          <w:lang w:eastAsia="ar-SA"/>
        </w:rPr>
        <w:t xml:space="preserve">aplikácie </w:t>
      </w:r>
      <w:r w:rsidR="1062CE1C" w:rsidRPr="00DA3DD4">
        <w:rPr>
          <w:rFonts w:ascii="Times New Roman" w:eastAsia="Times New Roman" w:hAnsi="Times New Roman" w:cs="Times New Roman"/>
          <w:lang w:eastAsia="ar-SA"/>
        </w:rPr>
        <w:t xml:space="preserve">(webového rozhrania) </w:t>
      </w:r>
      <w:r w:rsidR="221F645A" w:rsidRPr="00DA3DD4">
        <w:rPr>
          <w:rFonts w:ascii="Times New Roman" w:eastAsia="Times New Roman" w:hAnsi="Times New Roman" w:cs="Times New Roman"/>
          <w:lang w:eastAsia="ar-SA"/>
        </w:rPr>
        <w:t>pre nahlasovanie nedostatkov</w:t>
      </w:r>
      <w:r w:rsidR="16C96480" w:rsidRPr="00DA3DD4">
        <w:rPr>
          <w:rFonts w:ascii="Times New Roman" w:eastAsia="Times New Roman" w:hAnsi="Times New Roman" w:cs="Times New Roman"/>
          <w:lang w:eastAsia="ar-SA"/>
        </w:rPr>
        <w:t xml:space="preserve"> - </w:t>
      </w:r>
      <w:proofErr w:type="spellStart"/>
      <w:r w:rsidR="16C96480" w:rsidRPr="00DA3DD4">
        <w:rPr>
          <w:rFonts w:ascii="Times New Roman" w:eastAsia="Times New Roman" w:hAnsi="Times New Roman" w:cs="Times New Roman"/>
          <w:lang w:eastAsia="ar-SA"/>
        </w:rPr>
        <w:t>tiketovací</w:t>
      </w:r>
      <w:proofErr w:type="spellEnd"/>
      <w:r w:rsidR="16C96480" w:rsidRPr="00DA3DD4">
        <w:rPr>
          <w:rFonts w:ascii="Times New Roman" w:eastAsia="Times New Roman" w:hAnsi="Times New Roman" w:cs="Times New Roman"/>
          <w:lang w:eastAsia="ar-SA"/>
        </w:rPr>
        <w:t xml:space="preserve"> systém</w:t>
      </w:r>
      <w:r w:rsidRPr="00DA3DD4">
        <w:rPr>
          <w:rFonts w:ascii="Times New Roman" w:eastAsia="Times New Roman" w:hAnsi="Times New Roman" w:cs="Times New Roman"/>
          <w:lang w:eastAsia="ar-SA"/>
        </w:rPr>
        <w:t>.</w:t>
      </w:r>
      <w:r w:rsidR="221F645A" w:rsidRPr="00DA3DD4">
        <w:rPr>
          <w:rFonts w:ascii="Times New Roman" w:eastAsia="Times New Roman" w:hAnsi="Times New Roman" w:cs="Times New Roman"/>
          <w:lang w:eastAsia="ar-SA"/>
        </w:rPr>
        <w:t xml:space="preserve"> </w:t>
      </w:r>
    </w:p>
    <w:p w14:paraId="3EAD081C" w14:textId="77777777" w:rsidR="00565AC3" w:rsidRPr="00DA3DD4" w:rsidRDefault="00565AC3" w:rsidP="00565AC3">
      <w:pPr>
        <w:pStyle w:val="Odsekzoznamu"/>
        <w:numPr>
          <w:ilvl w:val="0"/>
          <w:numId w:val="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Objednávateľ sa zaväzuje:</w:t>
      </w:r>
    </w:p>
    <w:p w14:paraId="0F1CF6DD" w14:textId="77777777" w:rsidR="00565AC3" w:rsidRPr="00DA3DD4" w:rsidRDefault="00565AC3" w:rsidP="00565AC3">
      <w:pPr>
        <w:pStyle w:val="Odsekzoznamu"/>
        <w:numPr>
          <w:ilvl w:val="0"/>
          <w:numId w:val="11"/>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umožniť poskytovateľovi prístup do upratovaných priestorov v zmysle harmonogramu uvedeného v Prílohe č. 1 tejto Zmluvy, </w:t>
      </w:r>
    </w:p>
    <w:p w14:paraId="653723D8" w14:textId="5759B07B" w:rsidR="00565AC3" w:rsidRDefault="00565AC3" w:rsidP="00565AC3">
      <w:pPr>
        <w:pStyle w:val="Odsekzoznamu"/>
        <w:numPr>
          <w:ilvl w:val="0"/>
          <w:numId w:val="11"/>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poskytnúť spolupôsobenie potrebné na riadny výkon upratovacích prác, najmä </w:t>
      </w:r>
      <w:r w:rsidR="00B46AA5" w:rsidRPr="00DA3DD4">
        <w:rPr>
          <w:rFonts w:ascii="Times New Roman" w:eastAsia="Times New Roman" w:hAnsi="Times New Roman" w:cs="Times New Roman"/>
          <w:kern w:val="0"/>
          <w:lang w:eastAsia="ar-SA"/>
          <w14:ligatures w14:val="none"/>
        </w:rPr>
        <w:t xml:space="preserve">zabezpečiť </w:t>
      </w:r>
      <w:r w:rsidRPr="00DA3DD4">
        <w:rPr>
          <w:rFonts w:ascii="Times New Roman" w:eastAsia="Times New Roman" w:hAnsi="Times New Roman" w:cs="Times New Roman"/>
          <w:kern w:val="0"/>
          <w:lang w:eastAsia="ar-SA"/>
          <w14:ligatures w14:val="none"/>
        </w:rPr>
        <w:t>priestor pre likvidáciu, resp. sústreďovanie odpadu, ktorý vznikne pri poskytovaní upratovacích služieb; bezplatne zabezpečí studenú a teplú vodu a elektrickú energiu potrebnú pre plnenie predmetu Zmluvy</w:t>
      </w:r>
      <w:r w:rsidR="00B46AA5" w:rsidRPr="00DA3DD4">
        <w:rPr>
          <w:rFonts w:ascii="Times New Roman" w:eastAsia="Times New Roman" w:hAnsi="Times New Roman" w:cs="Times New Roman"/>
          <w:kern w:val="0"/>
          <w:lang w:eastAsia="ar-SA"/>
          <w14:ligatures w14:val="none"/>
        </w:rPr>
        <w:t>,</w:t>
      </w:r>
    </w:p>
    <w:p w14:paraId="0B1C45A8" w14:textId="77777777" w:rsidR="00EE4208" w:rsidRDefault="00EE4208" w:rsidP="00EE4208">
      <w:pPr>
        <w:jc w:val="both"/>
        <w:rPr>
          <w:rFonts w:ascii="Times New Roman" w:eastAsia="Times New Roman" w:hAnsi="Times New Roman" w:cs="Times New Roman"/>
          <w:kern w:val="0"/>
          <w:lang w:eastAsia="ar-SA"/>
          <w14:ligatures w14:val="none"/>
        </w:rPr>
      </w:pPr>
    </w:p>
    <w:p w14:paraId="505E8AFA" w14:textId="77777777" w:rsidR="00EE4208" w:rsidRPr="00EE4208" w:rsidRDefault="00EE4208" w:rsidP="00EE4208">
      <w:pPr>
        <w:jc w:val="both"/>
        <w:rPr>
          <w:rFonts w:ascii="Times New Roman" w:eastAsia="Times New Roman" w:hAnsi="Times New Roman" w:cs="Times New Roman"/>
          <w:kern w:val="0"/>
          <w:lang w:eastAsia="ar-SA"/>
          <w14:ligatures w14:val="none"/>
        </w:rPr>
      </w:pPr>
    </w:p>
    <w:p w14:paraId="0F671214" w14:textId="77777777" w:rsidR="00565AC3" w:rsidRPr="00DA3DD4" w:rsidRDefault="00565AC3" w:rsidP="00565AC3">
      <w:pPr>
        <w:pStyle w:val="Odsekzoznamu"/>
        <w:numPr>
          <w:ilvl w:val="0"/>
          <w:numId w:val="11"/>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lastRenderedPageBreak/>
        <w:t>pre potreby poskytovateľa bezodplatne vyčleniť v rozsahu predmetu Zmluvy zodpovedajúce množstvo uzamykateľných miestností pre uskladnenie technických prostriedkov vrátane materiálu a pre prezliekanie pracovníkov poskytovateľa zaisťujúcich upratovacie a čistiace práce,</w:t>
      </w:r>
    </w:p>
    <w:p w14:paraId="002D3F5E" w14:textId="77777777" w:rsidR="00565AC3" w:rsidRPr="00DA3DD4" w:rsidRDefault="00565AC3" w:rsidP="00565AC3">
      <w:pPr>
        <w:pStyle w:val="Odsekzoznamu"/>
        <w:numPr>
          <w:ilvl w:val="0"/>
          <w:numId w:val="11"/>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zabezpečiť nádoby a kontajnery na zber separovaného odpadu.</w:t>
      </w:r>
    </w:p>
    <w:p w14:paraId="62E4B22B" w14:textId="77777777" w:rsidR="00565AC3" w:rsidRPr="00DA3DD4" w:rsidRDefault="00565AC3" w:rsidP="00565AC3">
      <w:pPr>
        <w:pStyle w:val="Odsekzoznamu"/>
        <w:numPr>
          <w:ilvl w:val="0"/>
          <w:numId w:val="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zodpovedá za to, že práceneschopnosť, čerpanie dovoleniek, ani iná neprítomnosť jeho zamestnancov neovplyvnia plnenie tejto Zmluvy.</w:t>
      </w:r>
    </w:p>
    <w:p w14:paraId="7A93FE3A" w14:textId="77777777" w:rsidR="00565AC3" w:rsidRPr="00DA3DD4" w:rsidRDefault="00565AC3" w:rsidP="00565AC3">
      <w:pPr>
        <w:pStyle w:val="Odsekzoznamu"/>
        <w:numPr>
          <w:ilvl w:val="0"/>
          <w:numId w:val="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zodpovedá za všetky škody, ku ktorým dôjde v dôsledku jeho činnosti, ako aj zanedbaním povinností po skončení prác (napr. zatečenie miestnosti v dôsledku ponechaných otvorených okien).</w:t>
      </w:r>
    </w:p>
    <w:p w14:paraId="1A8CE0CC" w14:textId="510A1621" w:rsidR="00565AC3" w:rsidRDefault="00565AC3" w:rsidP="00565AC3">
      <w:pPr>
        <w:pStyle w:val="Odsekzoznamu"/>
        <w:numPr>
          <w:ilvl w:val="0"/>
          <w:numId w:val="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Pracovníci poskytovateľa sú povinní odovzdať všetky veci nájdené na miestach výkonu práce určenému zamestnancovi objednávateľa a súčasne mu oznámiť všetky zistené závady</w:t>
      </w:r>
      <w:r w:rsidR="00655F9E">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a</w:t>
      </w:r>
      <w:r w:rsidR="007F6F2C">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poškodenia.</w:t>
      </w:r>
    </w:p>
    <w:p w14:paraId="2998B0FA" w14:textId="0AFFDD76" w:rsidR="00565AC3" w:rsidRPr="00DA3DD4" w:rsidRDefault="00565AC3" w:rsidP="00565AC3">
      <w:pPr>
        <w:pStyle w:val="Odsekzoznamu"/>
        <w:numPr>
          <w:ilvl w:val="0"/>
          <w:numId w:val="9"/>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Objednávateľ si vyhradzuje právo počas platnosti tejto Zmluvy </w:t>
      </w:r>
      <w:r w:rsidR="002B2A5C" w:rsidRPr="00DA3DD4">
        <w:rPr>
          <w:rFonts w:ascii="Times New Roman" w:eastAsia="Times New Roman" w:hAnsi="Times New Roman" w:cs="Times New Roman"/>
          <w:kern w:val="0"/>
          <w:lang w:eastAsia="ar-SA"/>
          <w14:ligatures w14:val="none"/>
        </w:rPr>
        <w:t xml:space="preserve">zmeniť </w:t>
      </w:r>
      <w:r w:rsidRPr="00DA3DD4">
        <w:rPr>
          <w:rFonts w:ascii="Times New Roman" w:eastAsia="Times New Roman" w:hAnsi="Times New Roman" w:cs="Times New Roman"/>
          <w:kern w:val="0"/>
          <w:lang w:eastAsia="ar-SA"/>
          <w14:ligatures w14:val="none"/>
        </w:rPr>
        <w:t>rozsah</w:t>
      </w:r>
      <w:r w:rsidR="00CC4D30" w:rsidRPr="00DA3DD4">
        <w:rPr>
          <w:rFonts w:ascii="Times New Roman" w:eastAsia="Times New Roman" w:hAnsi="Times New Roman" w:cs="Times New Roman"/>
          <w:kern w:val="0"/>
          <w:lang w:eastAsia="ar-SA"/>
          <w14:ligatures w14:val="none"/>
        </w:rPr>
        <w:t>, frekvenciu upratovania</w:t>
      </w:r>
      <w:r w:rsidRPr="00DA3DD4">
        <w:rPr>
          <w:rFonts w:ascii="Times New Roman" w:eastAsia="Times New Roman" w:hAnsi="Times New Roman" w:cs="Times New Roman"/>
          <w:kern w:val="0"/>
          <w:lang w:eastAsia="ar-SA"/>
          <w14:ligatures w14:val="none"/>
        </w:rPr>
        <w:t xml:space="preserve"> plôch/priestorov uvedených v Prílohe č. 1, v ktorých majú byť vykonané upratovacie služby,</w:t>
      </w:r>
      <w:r w:rsidR="00902953" w:rsidRPr="00DA3DD4">
        <w:rPr>
          <w:rFonts w:ascii="Times New Roman" w:eastAsia="Times New Roman" w:hAnsi="Times New Roman" w:cs="Times New Roman"/>
          <w:kern w:val="0"/>
          <w:lang w:eastAsia="ar-SA"/>
          <w14:ligatures w14:val="none"/>
        </w:rPr>
        <w:t xml:space="preserve"> a to</w:t>
      </w:r>
      <w:r w:rsidRPr="00DA3DD4">
        <w:rPr>
          <w:rFonts w:ascii="Times New Roman" w:eastAsia="Times New Roman" w:hAnsi="Times New Roman" w:cs="Times New Roman"/>
          <w:kern w:val="0"/>
          <w:lang w:eastAsia="ar-SA"/>
          <w14:ligatures w14:val="none"/>
        </w:rPr>
        <w:t xml:space="preserve"> formou písomného </w:t>
      </w:r>
      <w:r w:rsidR="0042103D" w:rsidRPr="00DA3DD4">
        <w:rPr>
          <w:rFonts w:ascii="Times New Roman" w:eastAsia="Times New Roman" w:hAnsi="Times New Roman" w:cs="Times New Roman"/>
          <w:kern w:val="0"/>
          <w:lang w:eastAsia="ar-SA"/>
          <w14:ligatures w14:val="none"/>
        </w:rPr>
        <w:t xml:space="preserve">dodatku k Zmluve uzatvoreného s </w:t>
      </w:r>
      <w:r w:rsidR="00790035" w:rsidRPr="00DA3DD4">
        <w:rPr>
          <w:rFonts w:ascii="Times New Roman" w:eastAsia="Times New Roman" w:hAnsi="Times New Roman" w:cs="Times New Roman"/>
          <w:kern w:val="0"/>
          <w:lang w:eastAsia="ar-SA"/>
          <w14:ligatures w14:val="none"/>
        </w:rPr>
        <w:t xml:space="preserve">poskytovateľom </w:t>
      </w:r>
      <w:r w:rsidR="0042103D" w:rsidRPr="00DA3DD4">
        <w:rPr>
          <w:rFonts w:ascii="Times New Roman" w:eastAsia="Times New Roman" w:hAnsi="Times New Roman" w:cs="Times New Roman"/>
          <w:kern w:val="0"/>
          <w:lang w:eastAsia="ar-SA"/>
          <w14:ligatures w14:val="none"/>
        </w:rPr>
        <w:t>podľa bodu 5 článku XII. Zmluvy</w:t>
      </w:r>
      <w:r w:rsidRPr="00DA3DD4">
        <w:rPr>
          <w:rFonts w:ascii="Times New Roman" w:eastAsia="Times New Roman" w:hAnsi="Times New Roman" w:cs="Times New Roman"/>
          <w:kern w:val="0"/>
          <w:lang w:eastAsia="ar-SA"/>
          <w14:ligatures w14:val="none"/>
        </w:rPr>
        <w:t xml:space="preserve"> s</w:t>
      </w:r>
      <w:r w:rsidR="0042103D" w:rsidRPr="00DA3DD4">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účinnosťou</w:t>
      </w:r>
      <w:r w:rsidR="0042103D" w:rsidRPr="00DA3DD4">
        <w:rPr>
          <w:rFonts w:ascii="Times New Roman" w:eastAsia="Times New Roman" w:hAnsi="Times New Roman" w:cs="Times New Roman"/>
          <w:kern w:val="0"/>
          <w:lang w:eastAsia="ar-SA"/>
          <w14:ligatures w14:val="none"/>
        </w:rPr>
        <w:t xml:space="preserve"> dodatku k Zmluve podľa bodu 3 článku XII. Zmluvy</w:t>
      </w:r>
      <w:r w:rsidR="00902953" w:rsidRPr="00DA3DD4">
        <w:rPr>
          <w:rFonts w:ascii="Times New Roman" w:eastAsia="Times New Roman" w:hAnsi="Times New Roman" w:cs="Times New Roman"/>
          <w:kern w:val="0"/>
          <w:lang w:eastAsia="ar-SA"/>
          <w14:ligatures w14:val="none"/>
        </w:rPr>
        <w:t>, tzn. nasledujúcim dňom po zverejnení dodatku k Zmluve v Centrálnom registri zmlúv (CRZ)</w:t>
      </w:r>
      <w:r w:rsidR="0042103D" w:rsidRPr="00DA3DD4">
        <w:rPr>
          <w:rFonts w:ascii="Times New Roman" w:eastAsia="Times New Roman" w:hAnsi="Times New Roman" w:cs="Times New Roman"/>
          <w:kern w:val="0"/>
          <w:lang w:eastAsia="ar-SA"/>
          <w14:ligatures w14:val="none"/>
        </w:rPr>
        <w:t xml:space="preserve"> a účinnosťou </w:t>
      </w:r>
      <w:r w:rsidR="00902953" w:rsidRPr="00DA3DD4">
        <w:rPr>
          <w:rFonts w:ascii="Times New Roman" w:eastAsia="Times New Roman" w:hAnsi="Times New Roman" w:cs="Times New Roman"/>
          <w:kern w:val="0"/>
          <w:lang w:eastAsia="ar-SA"/>
          <w14:ligatures w14:val="none"/>
        </w:rPr>
        <w:t xml:space="preserve">samotnej </w:t>
      </w:r>
      <w:r w:rsidRPr="00DA3DD4">
        <w:rPr>
          <w:rFonts w:ascii="Times New Roman" w:eastAsia="Times New Roman" w:hAnsi="Times New Roman" w:cs="Times New Roman"/>
          <w:kern w:val="0"/>
          <w:lang w:eastAsia="ar-SA"/>
          <w14:ligatures w14:val="none"/>
        </w:rPr>
        <w:t>zmeny</w:t>
      </w:r>
      <w:r w:rsidR="00902953" w:rsidRPr="00DA3DD4">
        <w:rPr>
          <w:rFonts w:ascii="Times New Roman" w:eastAsia="Times New Roman" w:hAnsi="Times New Roman" w:cs="Times New Roman"/>
          <w:kern w:val="0"/>
          <w:lang w:eastAsia="ar-SA"/>
          <w14:ligatures w14:val="none"/>
        </w:rPr>
        <w:t xml:space="preserve"> rozsahu, frekvencie upratovania plôch/priestorov uvedených v Prílohe č. 1</w:t>
      </w:r>
      <w:r w:rsidR="0042103D" w:rsidRPr="00DA3DD4">
        <w:rPr>
          <w:rFonts w:ascii="Times New Roman" w:eastAsia="Times New Roman" w:hAnsi="Times New Roman" w:cs="Times New Roman"/>
          <w:kern w:val="0"/>
          <w:lang w:eastAsia="ar-SA"/>
          <w14:ligatures w14:val="none"/>
        </w:rPr>
        <w:t xml:space="preserve"> Zmluvy</w:t>
      </w:r>
      <w:r w:rsidRPr="00DA3DD4">
        <w:rPr>
          <w:rFonts w:ascii="Times New Roman" w:eastAsia="Times New Roman" w:hAnsi="Times New Roman" w:cs="Times New Roman"/>
          <w:kern w:val="0"/>
          <w:lang w:eastAsia="ar-SA"/>
          <w14:ligatures w14:val="none"/>
        </w:rPr>
        <w:t xml:space="preserve"> od prvého dňa nasledujúceho kalendárneho mesiaca </w:t>
      </w:r>
      <w:r w:rsidR="0042103D" w:rsidRPr="00DA3DD4">
        <w:rPr>
          <w:rFonts w:ascii="Times New Roman" w:eastAsia="Times New Roman" w:hAnsi="Times New Roman" w:cs="Times New Roman"/>
          <w:kern w:val="0"/>
          <w:lang w:eastAsia="ar-SA"/>
          <w14:ligatures w14:val="none"/>
        </w:rPr>
        <w:t>po</w:t>
      </w:r>
      <w:r w:rsidR="00902953" w:rsidRPr="00DA3DD4">
        <w:rPr>
          <w:rFonts w:ascii="Times New Roman" w:eastAsia="Times New Roman" w:hAnsi="Times New Roman" w:cs="Times New Roman"/>
          <w:kern w:val="0"/>
          <w:lang w:eastAsia="ar-SA"/>
          <w14:ligatures w14:val="none"/>
        </w:rPr>
        <w:t xml:space="preserve"> zverejnení dodatku k Zmluve v CRZ. T</w:t>
      </w:r>
      <w:r w:rsidRPr="00DA3DD4">
        <w:rPr>
          <w:rFonts w:ascii="Times New Roman" w:eastAsia="Times New Roman" w:hAnsi="Times New Roman" w:cs="Times New Roman"/>
          <w:kern w:val="0"/>
          <w:lang w:eastAsia="ar-SA"/>
          <w14:ligatures w14:val="none"/>
        </w:rPr>
        <w:t xml:space="preserve">akto </w:t>
      </w:r>
      <w:r w:rsidR="0042103D" w:rsidRPr="00DA3DD4">
        <w:rPr>
          <w:rFonts w:ascii="Times New Roman" w:eastAsia="Times New Roman" w:hAnsi="Times New Roman" w:cs="Times New Roman"/>
          <w:kern w:val="0"/>
          <w:lang w:eastAsia="ar-SA"/>
          <w14:ligatures w14:val="none"/>
        </w:rPr>
        <w:t xml:space="preserve">vykonaná </w:t>
      </w:r>
      <w:r w:rsidRPr="00DA3DD4">
        <w:rPr>
          <w:rFonts w:ascii="Times New Roman" w:eastAsia="Times New Roman" w:hAnsi="Times New Roman" w:cs="Times New Roman"/>
          <w:kern w:val="0"/>
          <w:lang w:eastAsia="ar-SA"/>
          <w14:ligatures w14:val="none"/>
        </w:rPr>
        <w:t>zmena rozsahu plôch/</w:t>
      </w:r>
      <w:r w:rsidR="00766FB4" w:rsidRPr="00DA3DD4">
        <w:rPr>
          <w:rFonts w:ascii="Times New Roman" w:eastAsia="Times New Roman" w:hAnsi="Times New Roman" w:cs="Times New Roman"/>
          <w:kern w:val="0"/>
          <w:lang w:eastAsia="ar-SA"/>
          <w14:ligatures w14:val="none"/>
        </w:rPr>
        <w:t xml:space="preserve">frekvencie upratovania </w:t>
      </w:r>
      <w:r w:rsidRPr="00DA3DD4">
        <w:rPr>
          <w:rFonts w:ascii="Times New Roman" w:eastAsia="Times New Roman" w:hAnsi="Times New Roman" w:cs="Times New Roman"/>
          <w:kern w:val="0"/>
          <w:lang w:eastAsia="ar-SA"/>
          <w14:ligatures w14:val="none"/>
        </w:rPr>
        <w:t xml:space="preserve">priestorov upratovacích služieb je platná až do jej </w:t>
      </w:r>
      <w:r w:rsidR="00790035" w:rsidRPr="00DA3DD4">
        <w:rPr>
          <w:rFonts w:ascii="Times New Roman" w:eastAsia="Times New Roman" w:hAnsi="Times New Roman" w:cs="Times New Roman"/>
          <w:kern w:val="0"/>
          <w:lang w:eastAsia="ar-SA"/>
          <w14:ligatures w14:val="none"/>
        </w:rPr>
        <w:t xml:space="preserve">prípadnej </w:t>
      </w:r>
      <w:r w:rsidR="0042103D" w:rsidRPr="00DA3DD4">
        <w:rPr>
          <w:rFonts w:ascii="Times New Roman" w:eastAsia="Times New Roman" w:hAnsi="Times New Roman" w:cs="Times New Roman"/>
          <w:kern w:val="0"/>
          <w:lang w:eastAsia="ar-SA"/>
          <w14:ligatures w14:val="none"/>
        </w:rPr>
        <w:t>ďalšej</w:t>
      </w:r>
      <w:r w:rsidRPr="00DA3DD4">
        <w:rPr>
          <w:rFonts w:ascii="Times New Roman" w:eastAsia="Times New Roman" w:hAnsi="Times New Roman" w:cs="Times New Roman"/>
          <w:kern w:val="0"/>
          <w:lang w:eastAsia="ar-SA"/>
          <w14:ligatures w14:val="none"/>
        </w:rPr>
        <w:t xml:space="preserve"> zmeny</w:t>
      </w:r>
      <w:r w:rsidR="00790035" w:rsidRPr="00DA3DD4">
        <w:rPr>
          <w:rFonts w:ascii="Times New Roman" w:eastAsia="Times New Roman" w:hAnsi="Times New Roman" w:cs="Times New Roman"/>
          <w:kern w:val="0"/>
          <w:lang w:eastAsia="ar-SA"/>
          <w14:ligatures w14:val="none"/>
        </w:rPr>
        <w:t xml:space="preserve"> podľa tohto bodu Zmluvy</w:t>
      </w:r>
      <w:r w:rsidRPr="00DA3DD4">
        <w:rPr>
          <w:rFonts w:ascii="Times New Roman" w:eastAsia="Times New Roman" w:hAnsi="Times New Roman" w:cs="Times New Roman"/>
          <w:kern w:val="0"/>
          <w:lang w:eastAsia="ar-SA"/>
          <w14:ligatures w14:val="none"/>
        </w:rPr>
        <w:t>.</w:t>
      </w:r>
      <w:r w:rsidR="0042103D" w:rsidRPr="00DA3DD4">
        <w:rPr>
          <w:rFonts w:ascii="Times New Roman" w:eastAsia="Times New Roman" w:hAnsi="Times New Roman" w:cs="Times New Roman"/>
          <w:kern w:val="0"/>
          <w:lang w:eastAsia="ar-SA"/>
          <w14:ligatures w14:val="none"/>
        </w:rPr>
        <w:t xml:space="preserve"> </w:t>
      </w:r>
    </w:p>
    <w:p w14:paraId="6E783411" w14:textId="77777777" w:rsidR="004F2EE8" w:rsidRPr="00DA3DD4" w:rsidRDefault="004F2EE8" w:rsidP="005B7B65">
      <w:pPr>
        <w:ind w:left="360"/>
        <w:jc w:val="both"/>
        <w:rPr>
          <w:rFonts w:ascii="Times New Roman" w:eastAsia="Times New Roman" w:hAnsi="Times New Roman" w:cs="Times New Roman"/>
          <w:kern w:val="0"/>
          <w:lang w:eastAsia="ar-SA"/>
          <w14:ligatures w14:val="none"/>
        </w:rPr>
      </w:pPr>
    </w:p>
    <w:p w14:paraId="267197D9" w14:textId="77777777" w:rsidR="00565AC3" w:rsidRPr="00DA3DD4" w:rsidRDefault="00565AC3" w:rsidP="00565AC3">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t>KONTROLA POSKYTOVANIA SLUŽIEB, ZODPOVEDNOSŤ ZA VADY A ŠKODU</w:t>
      </w:r>
    </w:p>
    <w:p w14:paraId="6EDB219E" w14:textId="77777777" w:rsidR="00565AC3" w:rsidRPr="00DA3DD4" w:rsidRDefault="00565AC3" w:rsidP="00565AC3">
      <w:pPr>
        <w:pStyle w:val="Odsekzoznamu"/>
        <w:ind w:left="1004"/>
        <w:rPr>
          <w:rFonts w:ascii="Times New Roman" w:hAnsi="Times New Roman" w:cs="Times New Roman"/>
          <w:b/>
          <w:bCs/>
        </w:rPr>
      </w:pPr>
    </w:p>
    <w:p w14:paraId="67A596AB"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Objednávateľ je podľa Zmluvy oprávnený po každom poskytnutí služieb uskutočniť kontrolu kvality a včasnosti upratovacích služieb a vhodnosti použitých čistiacich a upratovacích prostriedkov, strojov a zariadení. </w:t>
      </w:r>
    </w:p>
    <w:p w14:paraId="13DD4EC5" w14:textId="552AA66A" w:rsidR="00BC460F" w:rsidRPr="00DA3DD4" w:rsidRDefault="00BC460F" w:rsidP="00BC460F">
      <w:pPr>
        <w:pStyle w:val="Odsekzoznamu"/>
        <w:numPr>
          <w:ilvl w:val="1"/>
          <w:numId w:val="3"/>
        </w:numPr>
        <w:ind w:left="723"/>
        <w:jc w:val="both"/>
        <w:rPr>
          <w:rFonts w:ascii="Times New Roman" w:eastAsia="Times New Roman" w:hAnsi="Times New Roman" w:cs="Times New Roman"/>
          <w:kern w:val="0"/>
          <w:lang w:eastAsia="ar-SA"/>
          <w14:ligatures w14:val="none"/>
        </w:rPr>
      </w:pPr>
      <w:r w:rsidRPr="00BC460F">
        <w:rPr>
          <w:rFonts w:ascii="Times New Roman" w:eastAsia="Times New Roman" w:hAnsi="Times New Roman" w:cs="Times New Roman"/>
          <w:kern w:val="0"/>
          <w:lang w:eastAsia="ar-SA"/>
          <w14:ligatures w14:val="none"/>
        </w:rPr>
        <w:t>Poskytovateľ predloží objednávateľovi po skončení každého kalendárneho mesiaca na kontrolu a podpis mesačný súpis upratovacích prác podľa Prílohy č. 5, a to samostatne za každý objekt, resp. súčasť objednávateľa, v ktorom boli upratovacie služby v príslušnom kalendárnom mesiaci poskytované. Súpis upratovacích prác bude obsahovať najmä zoznam a rozsah skutočne zrealizovaných upratovacích služieb v príslušnom kalendárnom mesiaci, vrátane údajov o prípadných službách vykonaných na základe osobitnej objednávky.</w:t>
      </w:r>
      <w:r>
        <w:t xml:space="preserve"> </w:t>
      </w:r>
      <w:r w:rsidRPr="00BC460F">
        <w:rPr>
          <w:rFonts w:ascii="Times New Roman" w:eastAsia="Times New Roman" w:hAnsi="Times New Roman" w:cs="Times New Roman"/>
          <w:kern w:val="0"/>
          <w:lang w:eastAsia="ar-SA"/>
          <w14:ligatures w14:val="none"/>
        </w:rPr>
        <w:t>Poskytovateľ je povinný predložiť mesačný súpis upratovacích prác objednávateľovi na kontrolu a podpis bez zbytočného odkladu po skončení príslušného kalendárneho mesiaca. Podpísaný mesačný súpis upratovacích prác tvorí podklad na vystavenie faktúry za príslušný kalendárny mesiac.</w:t>
      </w:r>
    </w:p>
    <w:p w14:paraId="22C41D6A" w14:textId="6764902D" w:rsidR="005A5B82" w:rsidRPr="00BC460F" w:rsidRDefault="005A5B82" w:rsidP="001F740C">
      <w:pPr>
        <w:pStyle w:val="Odsekzoznamu"/>
        <w:numPr>
          <w:ilvl w:val="1"/>
          <w:numId w:val="3"/>
        </w:numPr>
        <w:ind w:left="723"/>
        <w:jc w:val="both"/>
        <w:rPr>
          <w:rFonts w:ascii="Times New Roman" w:eastAsia="Times New Roman" w:hAnsi="Times New Roman" w:cs="Times New Roman"/>
          <w:kern w:val="0"/>
          <w:lang w:eastAsia="ar-SA"/>
          <w14:ligatures w14:val="none"/>
        </w:rPr>
      </w:pPr>
      <w:r w:rsidRPr="00BC460F">
        <w:rPr>
          <w:rFonts w:ascii="Times New Roman" w:eastAsia="Times New Roman" w:hAnsi="Times New Roman" w:cs="Times New Roman"/>
          <w:kern w:val="0"/>
          <w:lang w:eastAsia="ar-SA"/>
          <w14:ligatures w14:val="none"/>
        </w:rPr>
        <w:t>Kontaktné osoby zmluvných strán sú:</w:t>
      </w:r>
    </w:p>
    <w:p w14:paraId="58A9250D" w14:textId="41454A0B" w:rsidR="005A5B82" w:rsidRPr="00DA3DD4" w:rsidRDefault="005A5B82" w:rsidP="0021078B">
      <w:pPr>
        <w:pStyle w:val="Odsekzoznamu"/>
        <w:ind w:left="851"/>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a) za objednávateľa: [●]</w:t>
      </w:r>
      <w:r w:rsidR="00577D1E"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email</w:t>
      </w:r>
      <w:r w:rsidR="00577D1E"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w:t>
      </w:r>
    </w:p>
    <w:p w14:paraId="369BAAB5" w14:textId="75F30872" w:rsidR="005A5B82" w:rsidRPr="00DA3DD4" w:rsidRDefault="005A5B82" w:rsidP="0021078B">
      <w:pPr>
        <w:pStyle w:val="Odsekzoznamu"/>
        <w:ind w:left="851"/>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b) za poskytovateľa: [●]</w:t>
      </w:r>
      <w:r w:rsidR="00577D1E"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 xml:space="preserve">email: </w:t>
      </w:r>
      <w:r w:rsidRPr="00DA3DD4">
        <w:rPr>
          <w:rFonts w:ascii="Times New Roman" w:eastAsia="Times New Roman" w:hAnsi="Times New Roman" w:cs="Times New Roman"/>
          <w:kern w:val="0"/>
          <w:lang w:eastAsia="cs-CZ"/>
          <w14:ligatures w14:val="none"/>
        </w:rPr>
        <w:t>[●]</w:t>
      </w:r>
    </w:p>
    <w:p w14:paraId="3B9A0ABE"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je povinný aj bez požiadania objednávateľa na vlastné náklady odstrániť všetky nedostatky svojej činnosti, ktoré vznikli pri poskytovaní plnenia podľa Zmluvy objednávateľovi.</w:t>
      </w:r>
    </w:p>
    <w:p w14:paraId="1F9AF491" w14:textId="213F9606"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Objednávateľ je povinný reklamovať zjavné vady kvality a rozsahu vykonaných upratovacích a čistiacich služieb okamžite pri ich zistení, najneskôr však do</w:t>
      </w:r>
      <w:r w:rsidR="00577D1E" w:rsidRPr="00DA3DD4">
        <w:rPr>
          <w:rFonts w:ascii="Times New Roman" w:eastAsia="Times New Roman" w:hAnsi="Times New Roman" w:cs="Times New Roman"/>
          <w:kern w:val="0"/>
          <w:lang w:eastAsia="ar-SA"/>
          <w14:ligatures w14:val="none"/>
        </w:rPr>
        <w:t xml:space="preserve"> 3</w:t>
      </w:r>
      <w:r w:rsidRPr="00DA3DD4">
        <w:rPr>
          <w:rFonts w:ascii="Times New Roman" w:eastAsia="Times New Roman" w:hAnsi="Times New Roman" w:cs="Times New Roman"/>
          <w:kern w:val="0"/>
          <w:lang w:eastAsia="ar-SA"/>
          <w14:ligatures w14:val="none"/>
        </w:rPr>
        <w:t xml:space="preserve"> </w:t>
      </w:r>
      <w:r w:rsidR="00577D1E" w:rsidRPr="00DA3DD4">
        <w:rPr>
          <w:rFonts w:ascii="Times New Roman" w:eastAsia="Times New Roman" w:hAnsi="Times New Roman" w:cs="Times New Roman"/>
          <w:kern w:val="0"/>
          <w:lang w:eastAsia="ar-SA"/>
          <w14:ligatures w14:val="none"/>
        </w:rPr>
        <w:t>(</w:t>
      </w:r>
      <w:r w:rsidRPr="00DA3DD4">
        <w:rPr>
          <w:rFonts w:ascii="Times New Roman" w:eastAsia="Times New Roman" w:hAnsi="Times New Roman" w:cs="Times New Roman"/>
          <w:kern w:val="0"/>
          <w:lang w:eastAsia="ar-SA"/>
          <w14:ligatures w14:val="none"/>
        </w:rPr>
        <w:t xml:space="preserve">troch) pracovných dní odo dňa, kedy mala byť/bola služba vykonaná, resp. nebola služba vykonaná vôbec. V prípade zistenia akejkoľvek vady je objednávateľ povinný túto skutočnosť písomne bez zbytočného </w:t>
      </w:r>
      <w:r w:rsidRPr="00DA3DD4">
        <w:rPr>
          <w:rFonts w:ascii="Times New Roman" w:eastAsia="Times New Roman" w:hAnsi="Times New Roman" w:cs="Times New Roman"/>
          <w:kern w:val="0"/>
          <w:lang w:eastAsia="ar-SA"/>
          <w14:ligatures w14:val="none"/>
        </w:rPr>
        <w:lastRenderedPageBreak/>
        <w:t xml:space="preserve">odkladu po ich zistení oznámiť </w:t>
      </w:r>
      <w:r w:rsidR="004F2EE8" w:rsidRPr="00DA3DD4">
        <w:rPr>
          <w:rFonts w:ascii="Times New Roman" w:eastAsia="Times New Roman" w:hAnsi="Times New Roman" w:cs="Times New Roman"/>
          <w:kern w:val="0"/>
          <w:lang w:eastAsia="ar-SA"/>
          <w14:ligatures w14:val="none"/>
        </w:rPr>
        <w:t>osobe oprávnenej rokovať v technických veciach</w:t>
      </w:r>
      <w:r w:rsidR="00577D1E" w:rsidRPr="00DA3DD4">
        <w:rPr>
          <w:rFonts w:ascii="Times New Roman" w:eastAsia="Times New Roman" w:hAnsi="Times New Roman" w:cs="Times New Roman"/>
          <w:kern w:val="0"/>
          <w:lang w:eastAsia="ar-SA"/>
          <w14:ligatures w14:val="none"/>
        </w:rPr>
        <w:t>,</w:t>
      </w:r>
      <w:r w:rsidR="004F2EE8" w:rsidRPr="00DA3DD4">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 xml:space="preserve">a to kedykoľvek počas trvania Zmluvy. </w:t>
      </w:r>
    </w:p>
    <w:p w14:paraId="16A5147A"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je povinný bezplatne a bez zbytočného odkladu odstrániť reklamovanú vadu, a to najneskôr do 24 hodín od jej oznámenia objednávateľom; pokiaľ povaha a rozsah vady neumožňuje jej odstránenie v lehote do 24 hodín od jej oznámenia, zmluvné strany si spoločne dohodnú spôsob a lehotu odstránenia reklamovaných vád. O reklamácií, ako aj odstránení vady bude vykonaný zápis.</w:t>
      </w:r>
    </w:p>
    <w:p w14:paraId="560F4FD4" w14:textId="79F89EC1"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Pokiaľ poskytovateľ neodstráni reklamované vady v lehote a spôsobom dohodnutým v súlade s </w:t>
      </w:r>
      <w:r w:rsidR="0063244A" w:rsidRPr="00DA3DD4">
        <w:rPr>
          <w:rFonts w:ascii="Times New Roman" w:eastAsia="Times New Roman" w:hAnsi="Times New Roman" w:cs="Times New Roman"/>
          <w:kern w:val="0"/>
          <w:lang w:eastAsia="ar-SA"/>
          <w14:ligatures w14:val="none"/>
        </w:rPr>
        <w:t>bodom</w:t>
      </w:r>
      <w:r w:rsidRPr="00DA3DD4">
        <w:rPr>
          <w:rFonts w:ascii="Times New Roman" w:eastAsia="Times New Roman" w:hAnsi="Times New Roman" w:cs="Times New Roman"/>
          <w:kern w:val="0"/>
          <w:lang w:eastAsia="ar-SA"/>
          <w14:ligatures w14:val="none"/>
        </w:rPr>
        <w:t xml:space="preserve"> 5 tohto článku Zmluvy, objednávateľ je oprávnený reklamované vady odstrániť prostredníctvom tretej osoby na náklady poskytovateľa.</w:t>
      </w:r>
    </w:p>
    <w:p w14:paraId="24766B1C" w14:textId="6531B890"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Porušenie povinnosti poskytovateľa uvedenej v </w:t>
      </w:r>
      <w:r w:rsidR="0063244A" w:rsidRPr="00DA3DD4">
        <w:rPr>
          <w:rFonts w:ascii="Times New Roman" w:eastAsia="Times New Roman" w:hAnsi="Times New Roman" w:cs="Times New Roman"/>
          <w:kern w:val="0"/>
          <w:lang w:eastAsia="ar-SA"/>
          <w14:ligatures w14:val="none"/>
        </w:rPr>
        <w:t>bode</w:t>
      </w:r>
      <w:r w:rsidRPr="00DA3DD4">
        <w:rPr>
          <w:rFonts w:ascii="Times New Roman" w:eastAsia="Times New Roman" w:hAnsi="Times New Roman" w:cs="Times New Roman"/>
          <w:kern w:val="0"/>
          <w:lang w:eastAsia="ar-SA"/>
          <w14:ligatures w14:val="none"/>
        </w:rPr>
        <w:t xml:space="preserve"> 5 tohto článku Zmluvy sa považuje za podstatné porušenie Zmluvy.</w:t>
      </w:r>
    </w:p>
    <w:p w14:paraId="6DF7C4A5" w14:textId="1C2368FA"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Zmluvné strany zodpovedajú za škodu, ktorá vznikla porušení</w:t>
      </w:r>
      <w:r w:rsidR="00577D1E" w:rsidRPr="00DA3DD4">
        <w:rPr>
          <w:rFonts w:ascii="Times New Roman" w:eastAsia="Times New Roman" w:hAnsi="Times New Roman" w:cs="Times New Roman"/>
          <w:kern w:val="0"/>
          <w:lang w:eastAsia="ar-SA"/>
          <w14:ligatures w14:val="none"/>
        </w:rPr>
        <w:t>m</w:t>
      </w:r>
      <w:r w:rsidRPr="00DA3DD4">
        <w:rPr>
          <w:rFonts w:ascii="Times New Roman" w:eastAsia="Times New Roman" w:hAnsi="Times New Roman" w:cs="Times New Roman"/>
          <w:kern w:val="0"/>
          <w:lang w:eastAsia="ar-SA"/>
          <w14:ligatures w14:val="none"/>
        </w:rPr>
        <w:t xml:space="preserve"> povinností zmluvných strán pri plnení záväzkov zo Zmluvy.</w:t>
      </w:r>
    </w:p>
    <w:p w14:paraId="553FE5FA"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sa zaväzuje plniť svoje záväzky podľa Zmluvy tak, aby sa predchádzalo vzniku škody a s prihliadnutím na okolnosti prípadu vykonať všetky opatrenia potrebné na odvrátenie škody alebo zmiernenie jej rozsahu.</w:t>
      </w:r>
    </w:p>
    <w:p w14:paraId="270EAD6A" w14:textId="36EBEB48" w:rsidR="00A768B5" w:rsidRPr="00DA3DD4" w:rsidRDefault="00577D1E"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w:t>
      </w:r>
      <w:r w:rsidR="00A768B5" w:rsidRPr="00DA3DD4">
        <w:rPr>
          <w:rFonts w:ascii="Times New Roman" w:eastAsia="Times New Roman" w:hAnsi="Times New Roman" w:cs="Times New Roman"/>
          <w:kern w:val="0"/>
          <w:lang w:eastAsia="ar-SA"/>
          <w14:ligatures w14:val="none"/>
        </w:rPr>
        <w:t xml:space="preserve"> je povinný mať po celú dobu trvania tejto Zmluvy uzavreté poistenie zodpovednosti za škodu pri plnení Zmluvy na poistnú sumu vo výške minimálne vo výške celkovej ceny služieb podľa čl</w:t>
      </w:r>
      <w:r w:rsidR="00083724" w:rsidRPr="00DA3DD4">
        <w:rPr>
          <w:rFonts w:ascii="Times New Roman" w:eastAsia="Times New Roman" w:hAnsi="Times New Roman" w:cs="Times New Roman"/>
          <w:kern w:val="0"/>
          <w:lang w:eastAsia="ar-SA"/>
          <w14:ligatures w14:val="none"/>
        </w:rPr>
        <w:t>ánku</w:t>
      </w:r>
      <w:r w:rsidR="00A768B5" w:rsidRPr="00DA3DD4">
        <w:rPr>
          <w:rFonts w:ascii="Times New Roman" w:eastAsia="Times New Roman" w:hAnsi="Times New Roman" w:cs="Times New Roman"/>
          <w:kern w:val="0"/>
          <w:lang w:eastAsia="ar-SA"/>
          <w14:ligatures w14:val="none"/>
        </w:rPr>
        <w:t xml:space="preserve"> III</w:t>
      </w:r>
      <w:r w:rsidR="00083724" w:rsidRPr="00DA3DD4">
        <w:rPr>
          <w:rFonts w:ascii="Times New Roman" w:eastAsia="Times New Roman" w:hAnsi="Times New Roman" w:cs="Times New Roman"/>
          <w:kern w:val="0"/>
          <w:lang w:eastAsia="ar-SA"/>
          <w14:ligatures w14:val="none"/>
        </w:rPr>
        <w:t>.</w:t>
      </w:r>
      <w:r w:rsidR="00A768B5" w:rsidRPr="00DA3DD4">
        <w:rPr>
          <w:rFonts w:ascii="Times New Roman" w:eastAsia="Times New Roman" w:hAnsi="Times New Roman" w:cs="Times New Roman"/>
          <w:kern w:val="0"/>
          <w:lang w:eastAsia="ar-SA"/>
          <w14:ligatures w14:val="none"/>
        </w:rPr>
        <w:t xml:space="preserve"> Zmluvy, alebo že takéto poistenie majú všetci jeho subdodávatelia. Poistenie nesmie byť uzavreté za nevýhodných podmienok a musí pokrývať zodpovednosť za akúkoľvek škodu spôsobenú činnosťou poskytovateľa pri plnení predmetu tejto Zmluvy a tiež tretím osobám. Zmluvné strany sa dohodli, že poskytovateľ poskytne objednávateľovi kópiu uzavretej </w:t>
      </w:r>
      <w:r w:rsidR="00DF798C" w:rsidRPr="00DA3DD4">
        <w:rPr>
          <w:rFonts w:ascii="Times New Roman" w:eastAsia="Times New Roman" w:hAnsi="Times New Roman" w:cs="Times New Roman"/>
          <w:kern w:val="0"/>
          <w:lang w:eastAsia="ar-SA"/>
          <w14:ligatures w14:val="none"/>
        </w:rPr>
        <w:t>poistnej z</w:t>
      </w:r>
      <w:r w:rsidR="00A768B5" w:rsidRPr="00DA3DD4">
        <w:rPr>
          <w:rFonts w:ascii="Times New Roman" w:eastAsia="Times New Roman" w:hAnsi="Times New Roman" w:cs="Times New Roman"/>
          <w:kern w:val="0"/>
          <w:lang w:eastAsia="ar-SA"/>
          <w14:ligatures w14:val="none"/>
        </w:rPr>
        <w:t>mluvy, ktorá bude tvori</w:t>
      </w:r>
      <w:r w:rsidR="00DF798C" w:rsidRPr="00DA3DD4">
        <w:rPr>
          <w:rFonts w:ascii="Times New Roman" w:eastAsia="Times New Roman" w:hAnsi="Times New Roman" w:cs="Times New Roman"/>
          <w:kern w:val="0"/>
          <w:lang w:eastAsia="ar-SA"/>
          <w14:ligatures w14:val="none"/>
        </w:rPr>
        <w:t>ť</w:t>
      </w:r>
      <w:r w:rsidR="00A768B5" w:rsidRPr="00DA3DD4">
        <w:rPr>
          <w:rFonts w:ascii="Times New Roman" w:eastAsia="Times New Roman" w:hAnsi="Times New Roman" w:cs="Times New Roman"/>
          <w:kern w:val="0"/>
          <w:lang w:eastAsia="ar-SA"/>
          <w14:ligatures w14:val="none"/>
        </w:rPr>
        <w:t xml:space="preserve"> prílohu č. 3 tejto Zmluvy. </w:t>
      </w:r>
    </w:p>
    <w:p w14:paraId="0F66815D"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zodpovedá za škodu, ktorá bola spôsobená v súvislosti s poskytovaním služieb podľa tejto Zmluvy konaním poskytovateľa a/alebo konkrétneho zamestnanca/zamestnancov poskytovateľa v rozpore so zákonom alebo všeobecne záväznými právnymi predpismi a/alebo povinnosťami poskytovateľa vyplývajúcimi zo Zmluvy.</w:t>
      </w:r>
    </w:p>
    <w:p w14:paraId="6A7D8295"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nenesie žiadnu zodpovednosť za škodu vzniknutú na strane objednávateľa výlučne v prípade, ak k jej vzniku došlo v súvislosti s nedostatkami a </w:t>
      </w:r>
      <w:proofErr w:type="spellStart"/>
      <w:r w:rsidRPr="00DA3DD4">
        <w:rPr>
          <w:rFonts w:ascii="Times New Roman" w:eastAsia="Times New Roman" w:hAnsi="Times New Roman" w:cs="Times New Roman"/>
          <w:kern w:val="0"/>
          <w:lang w:eastAsia="ar-SA"/>
          <w14:ligatures w14:val="none"/>
        </w:rPr>
        <w:t>závadami</w:t>
      </w:r>
      <w:proofErr w:type="spellEnd"/>
      <w:r w:rsidRPr="00DA3DD4">
        <w:rPr>
          <w:rFonts w:ascii="Times New Roman" w:eastAsia="Times New Roman" w:hAnsi="Times New Roman" w:cs="Times New Roman"/>
          <w:kern w:val="0"/>
          <w:lang w:eastAsia="ar-SA"/>
          <w14:ligatures w14:val="none"/>
        </w:rPr>
        <w:t xml:space="preserve"> na strane objednávateľa, objednávateľ bol na </w:t>
      </w:r>
      <w:proofErr w:type="spellStart"/>
      <w:r w:rsidRPr="00DA3DD4">
        <w:rPr>
          <w:rFonts w:ascii="Times New Roman" w:eastAsia="Times New Roman" w:hAnsi="Times New Roman" w:cs="Times New Roman"/>
          <w:kern w:val="0"/>
          <w:lang w:eastAsia="ar-SA"/>
          <w14:ligatures w14:val="none"/>
        </w:rPr>
        <w:t>ne</w:t>
      </w:r>
      <w:proofErr w:type="spellEnd"/>
      <w:r w:rsidRPr="00DA3DD4">
        <w:rPr>
          <w:rFonts w:ascii="Times New Roman" w:eastAsia="Times New Roman" w:hAnsi="Times New Roman" w:cs="Times New Roman"/>
          <w:kern w:val="0"/>
          <w:lang w:eastAsia="ar-SA"/>
          <w14:ligatures w14:val="none"/>
        </w:rPr>
        <w:t xml:space="preserve"> zo strany poskytovateľa vopred písomne upozornený a objednávateľ napriek tomu na týchto trval, resp. tieto neodstránil.</w:t>
      </w:r>
    </w:p>
    <w:p w14:paraId="6C077800"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Poskytovateľ sa zbaví zodpovednosti za škodu výlučne v prípade, ak preukáže, že škoda bola spôsobená okolnosťou vylučujúcou zodpovednosť.</w:t>
      </w:r>
    </w:p>
    <w:p w14:paraId="75938B16"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Za okolnosti vylučujúce zodpovednosť sa považuje prekážka, ktorá bráni zmluvnej strane v splnení svojej povinnosti. Prekážka musí nastať nezávisle od vôle povinnej strany a nemožno predpokladať, že by povinná strana túto prekážku alebo jej následky odvrátila alebo prekonala a ďalej, že by v čase vzniku záväzku zo Zmluvy túto prekážku predvídala.</w:t>
      </w:r>
    </w:p>
    <w:p w14:paraId="384BCB32"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Náhrada škody je splatná do 30 (tridsiatich) kalendárnych dní odo dňa jej písomného uplatnenia poškodenou zmluvnou stranou, pričom výška škody, ktorej náhrada sa požaduje musí byť preukázateľná a odôvodnená.</w:t>
      </w:r>
    </w:p>
    <w:p w14:paraId="4EBF0EE9" w14:textId="77777777" w:rsidR="00565AC3" w:rsidRDefault="00565AC3" w:rsidP="00565AC3">
      <w:pPr>
        <w:pStyle w:val="Odsekzoznamu"/>
        <w:rPr>
          <w:rFonts w:ascii="Times New Roman" w:eastAsia="Times New Roman" w:hAnsi="Times New Roman" w:cs="Times New Roman"/>
          <w:kern w:val="0"/>
          <w:lang w:eastAsia="ar-SA"/>
          <w14:ligatures w14:val="none"/>
        </w:rPr>
      </w:pPr>
    </w:p>
    <w:p w14:paraId="394BAF5D" w14:textId="77777777" w:rsidR="00077753" w:rsidRPr="00DA3DD4" w:rsidRDefault="00077753" w:rsidP="00565AC3">
      <w:pPr>
        <w:pStyle w:val="Odsekzoznamu"/>
        <w:rPr>
          <w:rFonts w:ascii="Times New Roman" w:eastAsia="Times New Roman" w:hAnsi="Times New Roman" w:cs="Times New Roman"/>
          <w:kern w:val="0"/>
          <w:lang w:eastAsia="ar-SA"/>
          <w14:ligatures w14:val="none"/>
        </w:rPr>
      </w:pPr>
    </w:p>
    <w:p w14:paraId="12ABE101" w14:textId="77777777" w:rsidR="00565AC3" w:rsidRPr="00DA3DD4" w:rsidRDefault="00565AC3" w:rsidP="00565AC3">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t>MLČANLIVOSŤ</w:t>
      </w:r>
    </w:p>
    <w:p w14:paraId="66E3AD77" w14:textId="77777777" w:rsidR="00565AC3" w:rsidRPr="00DA3DD4" w:rsidRDefault="00565AC3" w:rsidP="00565AC3">
      <w:pPr>
        <w:pStyle w:val="Odsekzoznamu"/>
        <w:ind w:left="1004"/>
        <w:rPr>
          <w:rFonts w:ascii="Times New Roman" w:hAnsi="Times New Roman" w:cs="Times New Roman"/>
          <w:b/>
          <w:bCs/>
        </w:rPr>
      </w:pPr>
    </w:p>
    <w:p w14:paraId="1E8C19B7" w14:textId="13ADEB65" w:rsidR="005A5B82" w:rsidRPr="00DA3DD4" w:rsidRDefault="00565AC3" w:rsidP="00094865">
      <w:pPr>
        <w:pStyle w:val="Odsekzoznamu"/>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Poskytovateľ vyhlasuje, že zachová mlčanlivosť o všetkých dôverných informáciách objednávateľa, s ktorými sa pri poskytovaní služieb podľa tejto Zmluvy oboznámi, a to aj po skončení trvania tejto Zmluvy. Dôvernými informáciami sa rozumejú všetky skutočnosti osobnej alebo obchodnej povahy súvisiace s činnosťou objednávateľa alebo s jeho zákazníkmi, ktoré nie sú verejne bežne dostupné, a ktoré majú byť podľa zákona alebo podľa vôle objednávateľa utajené. Poskytovateľ sa týmto objednávateľovi zaväzuje, že nikomu neprezradí, </w:t>
      </w:r>
      <w:r w:rsidRPr="00DA3DD4">
        <w:rPr>
          <w:rFonts w:ascii="Times New Roman" w:eastAsia="Times New Roman" w:hAnsi="Times New Roman" w:cs="Times New Roman"/>
          <w:kern w:val="0"/>
          <w:lang w:eastAsia="ar-SA"/>
          <w14:ligatures w14:val="none"/>
        </w:rPr>
        <w:lastRenderedPageBreak/>
        <w:t xml:space="preserve">nesprístupní ani nikomu nedovolí zmocniť sa vyššie uvedených dôverných informácií, a že tieto informácie nepoužije pre vlastný prospech alebo na </w:t>
      </w:r>
      <w:r w:rsidR="00635A3C" w:rsidRPr="00DA3DD4">
        <w:rPr>
          <w:rFonts w:ascii="Times New Roman" w:eastAsia="Times New Roman" w:hAnsi="Times New Roman" w:cs="Times New Roman"/>
          <w:kern w:val="0"/>
          <w:lang w:eastAsia="ar-SA"/>
          <w14:ligatures w14:val="none"/>
        </w:rPr>
        <w:t xml:space="preserve">akýkoľvek </w:t>
      </w:r>
      <w:r w:rsidRPr="00DA3DD4">
        <w:rPr>
          <w:rFonts w:ascii="Times New Roman" w:eastAsia="Times New Roman" w:hAnsi="Times New Roman" w:cs="Times New Roman"/>
          <w:kern w:val="0"/>
          <w:lang w:eastAsia="ar-SA"/>
          <w14:ligatures w14:val="none"/>
        </w:rPr>
        <w:t>iný účel. Túto povinnosť má poskytovateľ aj vtedy, ak zabezpečí poskytovanie služieb podľa tejto Zmluvy inou osobou.</w:t>
      </w:r>
      <w:r w:rsidR="005A5B82" w:rsidRPr="00DA3DD4">
        <w:rPr>
          <w:rFonts w:ascii="Times New Roman" w:hAnsi="Times New Roman" w:cs="Times New Roman"/>
        </w:rPr>
        <w:t xml:space="preserve"> </w:t>
      </w:r>
    </w:p>
    <w:p w14:paraId="2D3F9D88" w14:textId="77777777" w:rsidR="005A5B82" w:rsidRPr="00DA3DD4" w:rsidRDefault="005A5B82" w:rsidP="005A5B82">
      <w:pPr>
        <w:ind w:left="360"/>
        <w:jc w:val="both"/>
        <w:rPr>
          <w:rFonts w:ascii="Times New Roman" w:hAnsi="Times New Roman" w:cs="Times New Roman"/>
        </w:rPr>
      </w:pPr>
    </w:p>
    <w:p w14:paraId="4ED6E67C" w14:textId="17A85ADA" w:rsidR="005A5B82" w:rsidRPr="00DA3DD4" w:rsidRDefault="005A5B82" w:rsidP="005A5B82">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t>SUBDODÁVATELIA</w:t>
      </w:r>
    </w:p>
    <w:p w14:paraId="6C88C2BE" w14:textId="77777777" w:rsidR="004458CB" w:rsidRPr="00DA3DD4" w:rsidRDefault="004458CB" w:rsidP="00DF798C">
      <w:pPr>
        <w:pStyle w:val="Odsekzoznamu"/>
        <w:ind w:left="1004"/>
        <w:rPr>
          <w:rFonts w:ascii="Times New Roman" w:hAnsi="Times New Roman" w:cs="Times New Roman"/>
          <w:b/>
          <w:bCs/>
        </w:rPr>
      </w:pPr>
    </w:p>
    <w:p w14:paraId="6EF56552" w14:textId="603F21B9" w:rsidR="004458CB" w:rsidRPr="00DA3DD4" w:rsidRDefault="005A5B82" w:rsidP="005A5B82">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Ak má </w:t>
      </w:r>
      <w:r w:rsidR="004458CB" w:rsidRPr="00DA3DD4">
        <w:rPr>
          <w:rFonts w:ascii="Times New Roman" w:eastAsia="Times New Roman" w:hAnsi="Times New Roman" w:cs="Times New Roman"/>
          <w:kern w:val="0"/>
          <w:lang w:eastAsia="ar-SA"/>
          <w14:ligatures w14:val="none"/>
        </w:rPr>
        <w:t xml:space="preserve">poskytovateľ </w:t>
      </w:r>
      <w:r w:rsidRPr="00DA3DD4">
        <w:rPr>
          <w:rFonts w:ascii="Times New Roman" w:eastAsia="Times New Roman" w:hAnsi="Times New Roman" w:cs="Times New Roman"/>
          <w:kern w:val="0"/>
          <w:lang w:eastAsia="ar-SA"/>
          <w14:ligatures w14:val="none"/>
        </w:rPr>
        <w:t xml:space="preserve">záujem zadať časť </w:t>
      </w:r>
      <w:r w:rsidR="004458CB" w:rsidRPr="00DA3DD4">
        <w:rPr>
          <w:rFonts w:ascii="Times New Roman" w:eastAsia="Times New Roman" w:hAnsi="Times New Roman" w:cs="Times New Roman"/>
          <w:kern w:val="0"/>
          <w:lang w:eastAsia="ar-SA"/>
          <w14:ligatures w14:val="none"/>
        </w:rPr>
        <w:t>poskytovaných služieb</w:t>
      </w:r>
      <w:r w:rsidRPr="00DA3DD4">
        <w:rPr>
          <w:rFonts w:ascii="Times New Roman" w:eastAsia="Times New Roman" w:hAnsi="Times New Roman" w:cs="Times New Roman"/>
          <w:kern w:val="0"/>
          <w:lang w:eastAsia="ar-SA"/>
          <w14:ligatures w14:val="none"/>
        </w:rPr>
        <w:t xml:space="preserve"> subdodávateľovi, je povinný pri podpise tejto </w:t>
      </w:r>
      <w:r w:rsidR="004458CB" w:rsidRPr="00DA3DD4">
        <w:rPr>
          <w:rFonts w:ascii="Times New Roman" w:eastAsia="Times New Roman" w:hAnsi="Times New Roman" w:cs="Times New Roman"/>
          <w:kern w:val="0"/>
          <w:lang w:eastAsia="ar-SA"/>
          <w14:ligatures w14:val="none"/>
        </w:rPr>
        <w:t>Zmluvy</w:t>
      </w:r>
      <w:r w:rsidRPr="00DA3DD4">
        <w:rPr>
          <w:rFonts w:ascii="Times New Roman" w:eastAsia="Times New Roman" w:hAnsi="Times New Roman" w:cs="Times New Roman"/>
          <w:kern w:val="0"/>
          <w:lang w:eastAsia="ar-SA"/>
          <w14:ligatures w14:val="none"/>
        </w:rPr>
        <w:t xml:space="preserve"> uviesť údaje o všetkých známych subdodávateľoch, údaje o osobe oprávnenej konať za subdodávateľa v rozsahu meno a priezvisko, funkcia. Zoznam subdodávateľov tvorí </w:t>
      </w:r>
      <w:r w:rsidR="00094865" w:rsidRPr="00DA3DD4">
        <w:rPr>
          <w:rFonts w:ascii="Times New Roman" w:eastAsia="Times New Roman" w:hAnsi="Times New Roman" w:cs="Times New Roman"/>
          <w:kern w:val="0"/>
          <w:lang w:eastAsia="ar-SA"/>
          <w14:ligatures w14:val="none"/>
        </w:rPr>
        <w:t>p</w:t>
      </w:r>
      <w:r w:rsidRPr="00DA3DD4">
        <w:rPr>
          <w:rFonts w:ascii="Times New Roman" w:eastAsia="Times New Roman" w:hAnsi="Times New Roman" w:cs="Times New Roman"/>
          <w:kern w:val="0"/>
          <w:lang w:eastAsia="ar-SA"/>
          <w14:ligatures w14:val="none"/>
        </w:rPr>
        <w:t xml:space="preserve">rílohu č. </w:t>
      </w:r>
      <w:r w:rsidR="004458CB" w:rsidRPr="00DA3DD4">
        <w:rPr>
          <w:rFonts w:ascii="Times New Roman" w:eastAsia="Times New Roman" w:hAnsi="Times New Roman" w:cs="Times New Roman"/>
          <w:kern w:val="0"/>
          <w:lang w:eastAsia="ar-SA"/>
          <w14:ligatures w14:val="none"/>
        </w:rPr>
        <w:t>2</w:t>
      </w:r>
      <w:r w:rsidR="00094865" w:rsidRPr="00DA3DD4">
        <w:rPr>
          <w:rFonts w:ascii="Times New Roman" w:eastAsia="Times New Roman" w:hAnsi="Times New Roman" w:cs="Times New Roman"/>
          <w:kern w:val="0"/>
          <w:lang w:eastAsia="ar-SA"/>
          <w14:ligatures w14:val="none"/>
        </w:rPr>
        <w:t xml:space="preserve"> Zmluvy</w:t>
      </w:r>
      <w:r w:rsidR="004458CB" w:rsidRPr="00DA3DD4">
        <w:rPr>
          <w:rFonts w:ascii="Times New Roman" w:eastAsia="Times New Roman" w:hAnsi="Times New Roman" w:cs="Times New Roman"/>
          <w:kern w:val="0"/>
          <w:lang w:eastAsia="ar-SA"/>
          <w14:ligatures w14:val="none"/>
        </w:rPr>
        <w:t xml:space="preserve"> ako</w:t>
      </w:r>
      <w:r w:rsidRPr="00DA3DD4">
        <w:rPr>
          <w:rFonts w:ascii="Times New Roman" w:eastAsia="Times New Roman" w:hAnsi="Times New Roman" w:cs="Times New Roman"/>
          <w:kern w:val="0"/>
          <w:lang w:eastAsia="ar-SA"/>
          <w14:ligatures w14:val="none"/>
        </w:rPr>
        <w:t xml:space="preserve"> </w:t>
      </w:r>
      <w:r w:rsidR="004458CB" w:rsidRPr="00DA3DD4">
        <w:rPr>
          <w:rFonts w:ascii="Times New Roman" w:eastAsia="Times New Roman" w:hAnsi="Times New Roman" w:cs="Times New Roman"/>
          <w:kern w:val="0"/>
          <w:lang w:eastAsia="ar-SA"/>
          <w14:ligatures w14:val="none"/>
        </w:rPr>
        <w:t>jej neoddeliteľn</w:t>
      </w:r>
      <w:r w:rsidR="00094865" w:rsidRPr="00DA3DD4">
        <w:rPr>
          <w:rFonts w:ascii="Times New Roman" w:eastAsia="Times New Roman" w:hAnsi="Times New Roman" w:cs="Times New Roman"/>
          <w:kern w:val="0"/>
          <w:lang w:eastAsia="ar-SA"/>
          <w14:ligatures w14:val="none"/>
        </w:rPr>
        <w:t>á</w:t>
      </w:r>
      <w:r w:rsidR="004458CB" w:rsidRPr="00DA3DD4">
        <w:rPr>
          <w:rFonts w:ascii="Times New Roman" w:eastAsia="Times New Roman" w:hAnsi="Times New Roman" w:cs="Times New Roman"/>
          <w:kern w:val="0"/>
          <w:lang w:eastAsia="ar-SA"/>
          <w14:ligatures w14:val="none"/>
        </w:rPr>
        <w:t xml:space="preserve"> súčasť</w:t>
      </w:r>
      <w:r w:rsidRPr="00DA3DD4">
        <w:rPr>
          <w:rFonts w:ascii="Times New Roman" w:eastAsia="Times New Roman" w:hAnsi="Times New Roman" w:cs="Times New Roman"/>
          <w:kern w:val="0"/>
          <w:lang w:eastAsia="ar-SA"/>
          <w14:ligatures w14:val="none"/>
        </w:rPr>
        <w:t>. Uvedení subdodávatelia pri tom musia spĺňať podmienky účasti podľa § 32 ods. 1 písm. e) a f)</w:t>
      </w:r>
      <w:r w:rsidR="00094865" w:rsidRPr="00DA3DD4">
        <w:rPr>
          <w:rFonts w:ascii="Times New Roman" w:eastAsia="Times New Roman" w:hAnsi="Times New Roman" w:cs="Times New Roman"/>
          <w:kern w:val="0"/>
          <w:lang w:eastAsia="ar-SA"/>
          <w14:ligatures w14:val="none"/>
        </w:rPr>
        <w:t xml:space="preserve"> Zákona o verejnom obstarávaní</w:t>
      </w:r>
      <w:r w:rsidRPr="00DA3DD4">
        <w:rPr>
          <w:rFonts w:ascii="Times New Roman" w:eastAsia="Times New Roman" w:hAnsi="Times New Roman" w:cs="Times New Roman"/>
          <w:kern w:val="0"/>
          <w:lang w:eastAsia="ar-SA"/>
          <w14:ligatures w14:val="none"/>
        </w:rPr>
        <w:t xml:space="preserve"> týkajúce sa osobného postavenia a neexistencie dôvodov na vylúčenie podľa § 40 ods. 6 písm. f) </w:t>
      </w:r>
      <w:r w:rsidR="00094865" w:rsidRPr="00DA3DD4">
        <w:rPr>
          <w:rFonts w:ascii="Times New Roman" w:eastAsia="Times New Roman" w:hAnsi="Times New Roman" w:cs="Times New Roman"/>
          <w:kern w:val="0"/>
          <w:lang w:eastAsia="ar-SA"/>
          <w14:ligatures w14:val="none"/>
        </w:rPr>
        <w:t>Z</w:t>
      </w:r>
      <w:r w:rsidRPr="00DA3DD4">
        <w:rPr>
          <w:rFonts w:ascii="Times New Roman" w:eastAsia="Times New Roman" w:hAnsi="Times New Roman" w:cs="Times New Roman"/>
          <w:kern w:val="0"/>
          <w:lang w:eastAsia="ar-SA"/>
          <w14:ligatures w14:val="none"/>
        </w:rPr>
        <w:t xml:space="preserve">ákona o verejnom obstarávaní. Za splnenie svojich záväzkov voči </w:t>
      </w:r>
      <w:r w:rsidR="00DC0FF0" w:rsidRPr="00DA3DD4">
        <w:rPr>
          <w:rFonts w:ascii="Times New Roman" w:eastAsia="Times New Roman" w:hAnsi="Times New Roman" w:cs="Times New Roman"/>
          <w:kern w:val="0"/>
          <w:lang w:eastAsia="ar-SA"/>
          <w14:ligatures w14:val="none"/>
        </w:rPr>
        <w:t>o</w:t>
      </w:r>
      <w:r w:rsidRPr="00DA3DD4">
        <w:rPr>
          <w:rFonts w:ascii="Times New Roman" w:eastAsia="Times New Roman" w:hAnsi="Times New Roman" w:cs="Times New Roman"/>
          <w:kern w:val="0"/>
          <w:lang w:eastAsia="ar-SA"/>
          <w14:ligatures w14:val="none"/>
        </w:rPr>
        <w:t xml:space="preserve">bjednávateľovi však </w:t>
      </w:r>
      <w:r w:rsidR="00DC0FF0" w:rsidRPr="00DA3DD4">
        <w:rPr>
          <w:rFonts w:ascii="Times New Roman" w:eastAsia="Times New Roman" w:hAnsi="Times New Roman" w:cs="Times New Roman"/>
          <w:kern w:val="0"/>
          <w:lang w:eastAsia="ar-SA"/>
          <w14:ligatures w14:val="none"/>
        </w:rPr>
        <w:t>poskytovateľ</w:t>
      </w:r>
      <w:r w:rsidRPr="00DA3DD4">
        <w:rPr>
          <w:rFonts w:ascii="Times New Roman" w:eastAsia="Times New Roman" w:hAnsi="Times New Roman" w:cs="Times New Roman"/>
          <w:kern w:val="0"/>
          <w:lang w:eastAsia="ar-SA"/>
          <w14:ligatures w14:val="none"/>
        </w:rPr>
        <w:t xml:space="preserve"> zodpovedá v plnom rozsahu tak, ako keby predmet </w:t>
      </w:r>
      <w:r w:rsidR="00DC0FF0" w:rsidRPr="00DA3DD4">
        <w:rPr>
          <w:rFonts w:ascii="Times New Roman" w:eastAsia="Times New Roman" w:hAnsi="Times New Roman" w:cs="Times New Roman"/>
          <w:kern w:val="0"/>
          <w:lang w:eastAsia="ar-SA"/>
          <w14:ligatures w14:val="none"/>
        </w:rPr>
        <w:t>Z</w:t>
      </w:r>
      <w:r w:rsidRPr="00DA3DD4">
        <w:rPr>
          <w:rFonts w:ascii="Times New Roman" w:eastAsia="Times New Roman" w:hAnsi="Times New Roman" w:cs="Times New Roman"/>
          <w:kern w:val="0"/>
          <w:lang w:eastAsia="ar-SA"/>
          <w14:ligatures w14:val="none"/>
        </w:rPr>
        <w:t xml:space="preserve">mluvy plnil on sám. </w:t>
      </w:r>
      <w:r w:rsidR="00DC0FF0" w:rsidRPr="00DA3DD4">
        <w:rPr>
          <w:rFonts w:ascii="Times New Roman" w:eastAsia="Times New Roman" w:hAnsi="Times New Roman" w:cs="Times New Roman"/>
          <w:kern w:val="0"/>
          <w:lang w:eastAsia="ar-SA"/>
          <w14:ligatures w14:val="none"/>
        </w:rPr>
        <w:t>Poskytova</w:t>
      </w:r>
      <w:r w:rsidRPr="00DA3DD4">
        <w:rPr>
          <w:rFonts w:ascii="Times New Roman" w:eastAsia="Times New Roman" w:hAnsi="Times New Roman" w:cs="Times New Roman"/>
          <w:kern w:val="0"/>
          <w:lang w:eastAsia="ar-SA"/>
          <w14:ligatures w14:val="none"/>
        </w:rPr>
        <w:t xml:space="preserve">teľ zodpovedá za porušenie povinností vyplývajúcich z tejto </w:t>
      </w:r>
      <w:r w:rsidR="004458CB" w:rsidRPr="00DA3DD4">
        <w:rPr>
          <w:rFonts w:ascii="Times New Roman" w:eastAsia="Times New Roman" w:hAnsi="Times New Roman" w:cs="Times New Roman"/>
          <w:kern w:val="0"/>
          <w:lang w:eastAsia="ar-SA"/>
          <w14:ligatures w14:val="none"/>
        </w:rPr>
        <w:t>Z</w:t>
      </w:r>
      <w:r w:rsidRPr="00DA3DD4">
        <w:rPr>
          <w:rFonts w:ascii="Times New Roman" w:eastAsia="Times New Roman" w:hAnsi="Times New Roman" w:cs="Times New Roman"/>
          <w:kern w:val="0"/>
          <w:lang w:eastAsia="ar-SA"/>
          <w14:ligatures w14:val="none"/>
        </w:rPr>
        <w:t xml:space="preserve">mluvy zo strany svojich subdodávateľov v rozsahu ako by sa porušenia povinností vyplývajúcich z tejto </w:t>
      </w:r>
      <w:r w:rsidR="004458CB" w:rsidRPr="00DA3DD4">
        <w:rPr>
          <w:rFonts w:ascii="Times New Roman" w:eastAsia="Times New Roman" w:hAnsi="Times New Roman" w:cs="Times New Roman"/>
          <w:kern w:val="0"/>
          <w:lang w:eastAsia="ar-SA"/>
          <w14:ligatures w14:val="none"/>
        </w:rPr>
        <w:t>Zmluvy</w:t>
      </w:r>
      <w:r w:rsidRPr="00DA3DD4">
        <w:rPr>
          <w:rFonts w:ascii="Times New Roman" w:eastAsia="Times New Roman" w:hAnsi="Times New Roman" w:cs="Times New Roman"/>
          <w:kern w:val="0"/>
          <w:lang w:eastAsia="ar-SA"/>
          <w14:ligatures w14:val="none"/>
        </w:rPr>
        <w:t xml:space="preserve"> dopustil sám. </w:t>
      </w:r>
      <w:r w:rsidR="004458CB" w:rsidRPr="00DA3DD4">
        <w:rPr>
          <w:rFonts w:ascii="Times New Roman" w:eastAsia="Times New Roman" w:hAnsi="Times New Roman" w:cs="Times New Roman"/>
          <w:kern w:val="0"/>
          <w:lang w:eastAsia="ar-SA"/>
          <w14:ligatures w14:val="none"/>
        </w:rPr>
        <w:t>Poskytovateľ</w:t>
      </w:r>
      <w:r w:rsidRPr="00DA3DD4">
        <w:rPr>
          <w:rFonts w:ascii="Times New Roman" w:eastAsia="Times New Roman" w:hAnsi="Times New Roman" w:cs="Times New Roman"/>
          <w:kern w:val="0"/>
          <w:lang w:eastAsia="ar-SA"/>
          <w14:ligatures w14:val="none"/>
        </w:rPr>
        <w:t xml:space="preserve"> je povinný bezodkladne oznámiť </w:t>
      </w:r>
      <w:r w:rsidR="004458CB" w:rsidRPr="00DA3DD4">
        <w:rPr>
          <w:rFonts w:ascii="Times New Roman" w:eastAsia="Times New Roman" w:hAnsi="Times New Roman" w:cs="Times New Roman"/>
          <w:kern w:val="0"/>
          <w:lang w:eastAsia="ar-SA"/>
          <w14:ligatures w14:val="none"/>
        </w:rPr>
        <w:t>o</w:t>
      </w:r>
      <w:r w:rsidRPr="00DA3DD4">
        <w:rPr>
          <w:rFonts w:ascii="Times New Roman" w:eastAsia="Times New Roman" w:hAnsi="Times New Roman" w:cs="Times New Roman"/>
          <w:kern w:val="0"/>
          <w:lang w:eastAsia="ar-SA"/>
          <w14:ligatures w14:val="none"/>
        </w:rPr>
        <w:t xml:space="preserve">bjednávateľovi akúkoľvek zmenu týkajúcu sa subdodávateľov. </w:t>
      </w:r>
    </w:p>
    <w:p w14:paraId="1FEEFC1F" w14:textId="77777777" w:rsidR="004458CB" w:rsidRPr="00DA3DD4" w:rsidRDefault="005A5B82" w:rsidP="005A5B82">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Ak </w:t>
      </w:r>
      <w:r w:rsidR="004458CB" w:rsidRPr="00DA3DD4">
        <w:rPr>
          <w:rFonts w:ascii="Times New Roman" w:eastAsia="Times New Roman" w:hAnsi="Times New Roman" w:cs="Times New Roman"/>
          <w:kern w:val="0"/>
          <w:lang w:eastAsia="ar-SA"/>
          <w14:ligatures w14:val="none"/>
        </w:rPr>
        <w:t>o</w:t>
      </w:r>
      <w:r w:rsidRPr="00DA3DD4">
        <w:rPr>
          <w:rFonts w:ascii="Times New Roman" w:eastAsia="Times New Roman" w:hAnsi="Times New Roman" w:cs="Times New Roman"/>
          <w:kern w:val="0"/>
          <w:lang w:eastAsia="ar-SA"/>
          <w14:ligatures w14:val="none"/>
        </w:rPr>
        <w:t xml:space="preserve">bjednávateľ zistí, že subdodávateľ nie je schopný plniť si svoje záväzky, môže od </w:t>
      </w:r>
      <w:r w:rsidR="004458CB" w:rsidRPr="00DA3DD4">
        <w:rPr>
          <w:rFonts w:ascii="Times New Roman" w:eastAsia="Times New Roman" w:hAnsi="Times New Roman" w:cs="Times New Roman"/>
          <w:kern w:val="0"/>
          <w:lang w:eastAsia="ar-SA"/>
          <w14:ligatures w14:val="none"/>
        </w:rPr>
        <w:t xml:space="preserve">poskytovateľa </w:t>
      </w:r>
      <w:r w:rsidRPr="00DA3DD4">
        <w:rPr>
          <w:rFonts w:ascii="Times New Roman" w:eastAsia="Times New Roman" w:hAnsi="Times New Roman" w:cs="Times New Roman"/>
          <w:kern w:val="0"/>
          <w:lang w:eastAsia="ar-SA"/>
          <w14:ligatures w14:val="none"/>
        </w:rPr>
        <w:t xml:space="preserve">okamžite požadovať náhradu za tohto subdodávateľa alebo môže vyžadovať, aby </w:t>
      </w:r>
      <w:r w:rsidR="004458CB" w:rsidRPr="00DA3DD4">
        <w:rPr>
          <w:rFonts w:ascii="Times New Roman" w:eastAsia="Times New Roman" w:hAnsi="Times New Roman" w:cs="Times New Roman"/>
          <w:kern w:val="0"/>
          <w:lang w:eastAsia="ar-SA"/>
          <w14:ligatures w14:val="none"/>
        </w:rPr>
        <w:t xml:space="preserve">poskytovateľ </w:t>
      </w:r>
      <w:r w:rsidRPr="00DA3DD4">
        <w:rPr>
          <w:rFonts w:ascii="Times New Roman" w:eastAsia="Times New Roman" w:hAnsi="Times New Roman" w:cs="Times New Roman"/>
          <w:kern w:val="0"/>
          <w:lang w:eastAsia="ar-SA"/>
          <w14:ligatures w14:val="none"/>
        </w:rPr>
        <w:t xml:space="preserve">sám začal plniť predmet </w:t>
      </w:r>
      <w:r w:rsidR="004458CB" w:rsidRPr="00DA3DD4">
        <w:rPr>
          <w:rFonts w:ascii="Times New Roman" w:eastAsia="Times New Roman" w:hAnsi="Times New Roman" w:cs="Times New Roman"/>
          <w:kern w:val="0"/>
          <w:lang w:eastAsia="ar-SA"/>
          <w14:ligatures w14:val="none"/>
        </w:rPr>
        <w:t>Z</w:t>
      </w:r>
      <w:r w:rsidRPr="00DA3DD4">
        <w:rPr>
          <w:rFonts w:ascii="Times New Roman" w:eastAsia="Times New Roman" w:hAnsi="Times New Roman" w:cs="Times New Roman"/>
          <w:kern w:val="0"/>
          <w:lang w:eastAsia="ar-SA"/>
          <w14:ligatures w14:val="none"/>
        </w:rPr>
        <w:t xml:space="preserve">mluvy, ktorý plnil tento subdodávateľ. </w:t>
      </w:r>
    </w:p>
    <w:p w14:paraId="4782A0B9" w14:textId="5C9D03FA" w:rsidR="00565AC3" w:rsidRPr="00DA3DD4" w:rsidRDefault="005A5B82" w:rsidP="002D292C">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Objednávateľ je oprávnený požadovať od </w:t>
      </w:r>
      <w:r w:rsidR="004458CB" w:rsidRPr="00DA3DD4">
        <w:rPr>
          <w:rFonts w:ascii="Times New Roman" w:eastAsia="Times New Roman" w:hAnsi="Times New Roman" w:cs="Times New Roman"/>
          <w:kern w:val="0"/>
          <w:lang w:eastAsia="ar-SA"/>
          <w14:ligatures w14:val="none"/>
        </w:rPr>
        <w:t>poskytovateľa</w:t>
      </w:r>
      <w:r w:rsidRPr="00DA3DD4">
        <w:rPr>
          <w:rFonts w:ascii="Times New Roman" w:eastAsia="Times New Roman" w:hAnsi="Times New Roman" w:cs="Times New Roman"/>
          <w:kern w:val="0"/>
          <w:lang w:eastAsia="ar-SA"/>
          <w14:ligatures w14:val="none"/>
        </w:rPr>
        <w:t xml:space="preserve"> predložiť zoznam subdodávateľov.</w:t>
      </w:r>
    </w:p>
    <w:p w14:paraId="795CA1A9" w14:textId="77777777" w:rsidR="00565AC3" w:rsidRDefault="00565AC3" w:rsidP="00565AC3">
      <w:pPr>
        <w:pStyle w:val="Odsekzoznamu"/>
        <w:jc w:val="both"/>
        <w:rPr>
          <w:rFonts w:ascii="Times New Roman" w:eastAsia="Times New Roman" w:hAnsi="Times New Roman" w:cs="Times New Roman"/>
          <w:kern w:val="0"/>
          <w:lang w:eastAsia="ar-SA"/>
          <w14:ligatures w14:val="none"/>
        </w:rPr>
      </w:pPr>
    </w:p>
    <w:p w14:paraId="6CE02540" w14:textId="77777777" w:rsidR="00077753" w:rsidRPr="00DA3DD4" w:rsidRDefault="00077753" w:rsidP="00565AC3">
      <w:pPr>
        <w:pStyle w:val="Odsekzoznamu"/>
        <w:jc w:val="both"/>
        <w:rPr>
          <w:rFonts w:ascii="Times New Roman" w:eastAsia="Times New Roman" w:hAnsi="Times New Roman" w:cs="Times New Roman"/>
          <w:kern w:val="0"/>
          <w:lang w:eastAsia="ar-SA"/>
          <w14:ligatures w14:val="none"/>
        </w:rPr>
      </w:pPr>
    </w:p>
    <w:p w14:paraId="71B2C308" w14:textId="77777777" w:rsidR="00565AC3" w:rsidRPr="00DA3DD4" w:rsidRDefault="00565AC3" w:rsidP="00565AC3">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t>ZMLUVNÉ SANKCIE</w:t>
      </w:r>
    </w:p>
    <w:p w14:paraId="71F106CF" w14:textId="77777777" w:rsidR="00565AC3" w:rsidRPr="00DA3DD4" w:rsidRDefault="00565AC3" w:rsidP="00565AC3">
      <w:pPr>
        <w:pStyle w:val="Odsekzoznamu"/>
        <w:ind w:left="1004"/>
        <w:jc w:val="both"/>
        <w:rPr>
          <w:rFonts w:ascii="Times New Roman" w:hAnsi="Times New Roman" w:cs="Times New Roman"/>
          <w:b/>
          <w:bCs/>
        </w:rPr>
      </w:pPr>
    </w:p>
    <w:p w14:paraId="469F2B9C" w14:textId="125A0C7C" w:rsidR="00565AC3" w:rsidRPr="00DA3DD4"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Pre prípad omeškania </w:t>
      </w:r>
      <w:r w:rsidR="00B95B06" w:rsidRPr="00DA3DD4">
        <w:rPr>
          <w:rFonts w:ascii="Times New Roman" w:eastAsia="Times New Roman" w:hAnsi="Times New Roman" w:cs="Times New Roman"/>
          <w:kern w:val="0"/>
          <w:lang w:eastAsia="ar-SA"/>
          <w14:ligatures w14:val="none"/>
        </w:rPr>
        <w:t xml:space="preserve">objednávateľa </w:t>
      </w:r>
      <w:r w:rsidRPr="00DA3DD4">
        <w:rPr>
          <w:rFonts w:ascii="Times New Roman" w:eastAsia="Times New Roman" w:hAnsi="Times New Roman" w:cs="Times New Roman"/>
          <w:kern w:val="0"/>
          <w:lang w:eastAsia="ar-SA"/>
          <w14:ligatures w14:val="none"/>
        </w:rPr>
        <w:t>s úhradou faktúry si môže poskytovateľ uplatniť nárok na úroky z omeškania v zmysle § 369a Obchodného zákonníka vo výške aktuálnej sadzby zákonných úrokov.</w:t>
      </w:r>
    </w:p>
    <w:p w14:paraId="6358D59D" w14:textId="77777777" w:rsidR="00565AC3" w:rsidRPr="00DA3DD4"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Objednávateľ je oprávnený požadovať od poskytovateľa zaplatenie zmluvnej pokuty vo výške 30,- Eur (slovom: tridsať eur) za každé porušenie povinnosti vyplývajúcej z harmonogramu upratovacích služieb podľa Prílohy č. 1 k tejto Zmluve, a to za každé porušenie povinnosti samostatne.</w:t>
      </w:r>
    </w:p>
    <w:p w14:paraId="6207CEFC" w14:textId="3BCFD409" w:rsidR="00565AC3" w:rsidRPr="00DA3DD4"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Uplatnením ani zaplatením zmluvnej pokuty podľa </w:t>
      </w:r>
      <w:r w:rsidR="0063244A" w:rsidRPr="00DA3DD4">
        <w:rPr>
          <w:rFonts w:ascii="Times New Roman" w:eastAsia="Times New Roman" w:hAnsi="Times New Roman" w:cs="Times New Roman"/>
          <w:kern w:val="0"/>
          <w:lang w:eastAsia="ar-SA"/>
          <w14:ligatures w14:val="none"/>
        </w:rPr>
        <w:t>bodu</w:t>
      </w:r>
      <w:r w:rsidRPr="00DA3DD4">
        <w:rPr>
          <w:rFonts w:ascii="Times New Roman" w:eastAsia="Times New Roman" w:hAnsi="Times New Roman" w:cs="Times New Roman"/>
          <w:kern w:val="0"/>
          <w:lang w:eastAsia="ar-SA"/>
          <w14:ligatures w14:val="none"/>
        </w:rPr>
        <w:t xml:space="preserve"> 2 nie je nárok objednávateľa na náhradu škody v plnej výške dotknutý.</w:t>
      </w:r>
    </w:p>
    <w:p w14:paraId="609C896A" w14:textId="77777777" w:rsidR="00565AC3" w:rsidRPr="00DA3DD4"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Nárok na zaplatenie zmluvných pokút dohodnutých medzi zmluvnými stranami vzniká dotknutej zmluvnej strane dňom porušenia zabezpečovanej zmluvnej povinnosti. Pre vznik nároku na zaplatenie zmluvnej pokuty je rozhodné porušenie zabezpečovanej povinnosti. Zavinenie zmluvnej strany sa nevyžaduje.</w:t>
      </w:r>
    </w:p>
    <w:p w14:paraId="7050889D" w14:textId="77777777" w:rsidR="00565AC3" w:rsidRPr="00DA3DD4"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Zmluvná pokuta sa považuje za zaplatenú jej pripísaním na bankový účet oprávnenej zmluvnej strany uvedený v záhlaví Zmluvy.</w:t>
      </w:r>
    </w:p>
    <w:p w14:paraId="5C95D875" w14:textId="77777777" w:rsidR="00565AC3" w:rsidRPr="00DA3DD4"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Úhrada ktorejkoľvek zmluvnej pokuty podľa Zmluvy nezbavuje povinnú zmluvnú stranu povinnosti porušenú povinnosť splniť dodatočne, ani akýchkoľvek iných povinností podľa Zmluvy.</w:t>
      </w:r>
    </w:p>
    <w:p w14:paraId="75158DE0" w14:textId="601C4C11" w:rsidR="00565AC3" w:rsidRDefault="00565AC3" w:rsidP="00565AC3">
      <w:pPr>
        <w:pStyle w:val="Odsekzoznamu"/>
        <w:numPr>
          <w:ilvl w:val="0"/>
          <w:numId w:val="14"/>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Zmluvné strany vyhlasujú, že výška zmluvnej pokuty dojednaná podľa Zmluvy je obvyklá a primeraná povahe a významu zabezpečovaných záväzkov a s touto výškou bez námietok súhlasia.</w:t>
      </w:r>
    </w:p>
    <w:p w14:paraId="0E9BFC5E" w14:textId="77777777" w:rsidR="00077753" w:rsidRDefault="00077753" w:rsidP="00077753">
      <w:pPr>
        <w:pStyle w:val="Odsekzoznamu"/>
        <w:jc w:val="both"/>
        <w:rPr>
          <w:rFonts w:ascii="Times New Roman" w:eastAsia="Times New Roman" w:hAnsi="Times New Roman" w:cs="Times New Roman"/>
          <w:kern w:val="0"/>
          <w:lang w:eastAsia="ar-SA"/>
          <w14:ligatures w14:val="none"/>
        </w:rPr>
      </w:pPr>
    </w:p>
    <w:p w14:paraId="3AFF04C8" w14:textId="77777777" w:rsidR="00077753" w:rsidRDefault="00077753" w:rsidP="00077753">
      <w:pPr>
        <w:pStyle w:val="Odsekzoznamu"/>
        <w:jc w:val="both"/>
        <w:rPr>
          <w:rFonts w:ascii="Times New Roman" w:eastAsia="Times New Roman" w:hAnsi="Times New Roman" w:cs="Times New Roman"/>
          <w:kern w:val="0"/>
          <w:lang w:eastAsia="ar-SA"/>
          <w14:ligatures w14:val="none"/>
        </w:rPr>
      </w:pPr>
    </w:p>
    <w:p w14:paraId="5141255E" w14:textId="77777777" w:rsidR="00EE4208" w:rsidRPr="00077753" w:rsidRDefault="00EE4208" w:rsidP="00077753">
      <w:pPr>
        <w:pStyle w:val="Odsekzoznamu"/>
        <w:jc w:val="both"/>
        <w:rPr>
          <w:rFonts w:ascii="Times New Roman" w:eastAsia="Times New Roman" w:hAnsi="Times New Roman" w:cs="Times New Roman"/>
          <w:kern w:val="0"/>
          <w:lang w:eastAsia="ar-SA"/>
          <w14:ligatures w14:val="none"/>
        </w:rPr>
      </w:pPr>
    </w:p>
    <w:p w14:paraId="56F0BC31" w14:textId="77777777" w:rsidR="00565AC3" w:rsidRPr="00DA3DD4" w:rsidRDefault="00565AC3" w:rsidP="00565AC3">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lastRenderedPageBreak/>
        <w:t>DORUČOVANIE A KOMUNIKÁCIA ZMLUVNÝCH STRÁN</w:t>
      </w:r>
    </w:p>
    <w:p w14:paraId="6C707A57" w14:textId="77777777" w:rsidR="00565AC3" w:rsidRPr="00DA3DD4" w:rsidRDefault="00565AC3" w:rsidP="00565AC3">
      <w:pPr>
        <w:pStyle w:val="Odsekzoznamu"/>
        <w:ind w:left="1004"/>
        <w:jc w:val="both"/>
        <w:rPr>
          <w:rFonts w:ascii="Times New Roman" w:hAnsi="Times New Roman" w:cs="Times New Roman"/>
          <w:b/>
          <w:bCs/>
        </w:rPr>
      </w:pPr>
    </w:p>
    <w:p w14:paraId="321253F1"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Každá komunikácia podľa Zmluvy medzi zmluvnými stranami bude prebiehať prostredníctvom oprávnených osôb uvedených v záhlaví Zmluvy.</w:t>
      </w:r>
    </w:p>
    <w:p w14:paraId="042B139B"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Všetky oznámenia medzi zmluvnými stranami týkajúce sa plnenia Zmluvy musia byť vykonané v písomnej podobe a doručené osobne, elektronicky alebo poštou druhej zmluvnej strane podľa tohto článku Zmluvy. </w:t>
      </w:r>
    </w:p>
    <w:p w14:paraId="039BC6A0" w14:textId="689A0E36"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Zmluvné strany sa dohodli, že písomnú podobu komunikácie považujú za zachovanú aj v</w:t>
      </w:r>
      <w:r w:rsidR="007F6F2C">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 xml:space="preserve">prípade elektronickej komunikácie (e-mail). </w:t>
      </w:r>
    </w:p>
    <w:p w14:paraId="0A1FAD23"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Akákoľvek písomná komunikácia medzi zmluvnými stranami sa na účely plnenia Zmluvy bude považovať za doručenú v prípade: </w:t>
      </w:r>
    </w:p>
    <w:p w14:paraId="7C41D65A" w14:textId="77777777" w:rsidR="00565AC3" w:rsidRPr="00DA3DD4" w:rsidRDefault="00565AC3" w:rsidP="00565AC3">
      <w:pPr>
        <w:pStyle w:val="Odsekzoznamu"/>
        <w:numPr>
          <w:ilvl w:val="0"/>
          <w:numId w:val="1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osobného doručenia prostredníctvom kuriérskej služby alebo inak, po jej prijatí adresátom, </w:t>
      </w:r>
    </w:p>
    <w:p w14:paraId="04C93535" w14:textId="77777777" w:rsidR="00565AC3" w:rsidRPr="00DA3DD4" w:rsidRDefault="00565AC3" w:rsidP="00565AC3">
      <w:pPr>
        <w:pStyle w:val="Odsekzoznamu"/>
        <w:numPr>
          <w:ilvl w:val="0"/>
          <w:numId w:val="1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doručenia e-mailom, po doručení potvrdenia od príjemcu o prijatí, pričom príjemca nie je oprávnený vo vlastnom e-mailovom nastavení klientovi/osobe poverenej konať vo veciach technických odmietnuť odoslanie potvrdenia o prijatí e-mailu, alebo </w:t>
      </w:r>
    </w:p>
    <w:p w14:paraId="360AE522" w14:textId="70FDA1A7" w:rsidR="00565AC3" w:rsidRDefault="00565AC3" w:rsidP="00565AC3">
      <w:pPr>
        <w:pStyle w:val="Odsekzoznamu"/>
        <w:numPr>
          <w:ilvl w:val="0"/>
          <w:numId w:val="15"/>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doporučenej zásielky, k dátumu uvedenému na potvrdení o doručení alebo na potvrdení</w:t>
      </w:r>
      <w:r w:rsidR="00BC137E">
        <w:rPr>
          <w:rFonts w:ascii="Times New Roman" w:eastAsia="Times New Roman" w:hAnsi="Times New Roman" w:cs="Times New Roman"/>
          <w:kern w:val="0"/>
          <w:lang w:eastAsia="ar-SA"/>
          <w14:ligatures w14:val="none"/>
        </w:rPr>
        <w:t xml:space="preserve"> </w:t>
      </w:r>
      <w:r w:rsidRPr="00DA3DD4">
        <w:rPr>
          <w:rFonts w:ascii="Times New Roman" w:eastAsia="Times New Roman" w:hAnsi="Times New Roman" w:cs="Times New Roman"/>
          <w:kern w:val="0"/>
          <w:lang w:eastAsia="ar-SA"/>
          <w14:ligatures w14:val="none"/>
        </w:rPr>
        <w:t>o</w:t>
      </w:r>
      <w:r w:rsidR="007F6F2C">
        <w:rPr>
          <w:rFonts w:ascii="Times New Roman" w:eastAsia="Times New Roman" w:hAnsi="Times New Roman" w:cs="Times New Roman"/>
          <w:kern w:val="0"/>
          <w:lang w:eastAsia="ar-SA"/>
          <w14:ligatures w14:val="none"/>
        </w:rPr>
        <w:t> </w:t>
      </w:r>
      <w:r w:rsidRPr="00DA3DD4">
        <w:rPr>
          <w:rFonts w:ascii="Times New Roman" w:eastAsia="Times New Roman" w:hAnsi="Times New Roman" w:cs="Times New Roman"/>
          <w:kern w:val="0"/>
          <w:lang w:eastAsia="ar-SA"/>
          <w14:ligatures w14:val="none"/>
        </w:rPr>
        <w:t xml:space="preserve">tom, že zásielku nemožno doručiť. </w:t>
      </w:r>
    </w:p>
    <w:p w14:paraId="5B0509A4" w14:textId="77777777" w:rsidR="00565AC3" w:rsidRPr="00DA3DD4"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Za deň doručenia zásielky zmluvnej strane, ktorej bola adresovaná, sa považuje aj deň: </w:t>
      </w:r>
    </w:p>
    <w:p w14:paraId="6B4FAC92" w14:textId="77777777" w:rsidR="00565AC3" w:rsidRPr="00DA3DD4" w:rsidRDefault="00565AC3" w:rsidP="00565AC3">
      <w:pPr>
        <w:pStyle w:val="Odsekzoznamu"/>
        <w:numPr>
          <w:ilvl w:val="0"/>
          <w:numId w:val="1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v ktorom ju táto zmluvná strana odmietla prijať, </w:t>
      </w:r>
    </w:p>
    <w:p w14:paraId="6A9C4EA1" w14:textId="77777777" w:rsidR="00565AC3" w:rsidRPr="00DA3DD4" w:rsidRDefault="00565AC3" w:rsidP="00565AC3">
      <w:pPr>
        <w:pStyle w:val="Odsekzoznamu"/>
        <w:numPr>
          <w:ilvl w:val="0"/>
          <w:numId w:val="1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ktorým márne uplynula odberná lehota pre jej vyzdvihnutie na pošte alebo, </w:t>
      </w:r>
    </w:p>
    <w:p w14:paraId="09815E6B" w14:textId="239D996F" w:rsidR="00565AC3" w:rsidRPr="00DA3DD4" w:rsidRDefault="00565AC3" w:rsidP="00565AC3">
      <w:pPr>
        <w:pStyle w:val="Odsekzoznamu"/>
        <w:numPr>
          <w:ilvl w:val="0"/>
          <w:numId w:val="16"/>
        </w:numPr>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 xml:space="preserve">v ktorý bola na nej zamestnancom pošty vyznačená poznámka, že </w:t>
      </w:r>
      <w:r w:rsidR="006039BF" w:rsidRPr="00DA3DD4">
        <w:rPr>
          <w:rFonts w:ascii="Times New Roman" w:eastAsia="Times New Roman" w:hAnsi="Times New Roman" w:cs="Times New Roman"/>
          <w:kern w:val="0"/>
          <w:lang w:eastAsia="ar-SA"/>
          <w14:ligatures w14:val="none"/>
        </w:rPr>
        <w:t>„</w:t>
      </w:r>
      <w:r w:rsidRPr="00DA3DD4">
        <w:rPr>
          <w:rFonts w:ascii="Times New Roman" w:eastAsia="Times New Roman" w:hAnsi="Times New Roman" w:cs="Times New Roman"/>
          <w:kern w:val="0"/>
          <w:lang w:eastAsia="ar-SA"/>
          <w14:ligatures w14:val="none"/>
        </w:rPr>
        <w:t xml:space="preserve">adresát je neznámy” alebo iná poznámka, ktorá podľa poštového poriadku znamená nedoručiteľnosť zásielky. </w:t>
      </w:r>
    </w:p>
    <w:p w14:paraId="430FDFE0" w14:textId="77777777" w:rsidR="00565AC3" w:rsidRDefault="00565AC3" w:rsidP="00565AC3">
      <w:pPr>
        <w:pStyle w:val="Odsekzoznamu"/>
        <w:numPr>
          <w:ilvl w:val="1"/>
          <w:numId w:val="3"/>
        </w:numPr>
        <w:ind w:left="723"/>
        <w:jc w:val="both"/>
        <w:rPr>
          <w:rFonts w:ascii="Times New Roman" w:eastAsia="Times New Roman" w:hAnsi="Times New Roman" w:cs="Times New Roman"/>
          <w:kern w:val="0"/>
          <w:lang w:eastAsia="ar-SA"/>
          <w14:ligatures w14:val="none"/>
        </w:rPr>
      </w:pPr>
      <w:r w:rsidRPr="00DA3DD4">
        <w:rPr>
          <w:rFonts w:ascii="Times New Roman" w:eastAsia="Times New Roman" w:hAnsi="Times New Roman" w:cs="Times New Roman"/>
          <w:kern w:val="0"/>
          <w:lang w:eastAsia="ar-SA"/>
          <w14:ligatures w14:val="none"/>
        </w:rPr>
        <w:t>Objednávateľ a poskytovateľ si po podpise Zmluvy oznámia navzájom kontaktné osoby zodpovedné za dodávku spotrebného hygienického materiálu, a to v rozsahu meno, priezvisko, e-mailový kontakt, tel. číslo.</w:t>
      </w:r>
    </w:p>
    <w:p w14:paraId="08B16445" w14:textId="77777777" w:rsidR="00077753" w:rsidRPr="00DA3DD4" w:rsidRDefault="00077753" w:rsidP="00077753">
      <w:pPr>
        <w:pStyle w:val="Odsekzoznamu"/>
        <w:ind w:left="723"/>
        <w:jc w:val="both"/>
        <w:rPr>
          <w:rFonts w:ascii="Times New Roman" w:eastAsia="Times New Roman" w:hAnsi="Times New Roman" w:cs="Times New Roman"/>
          <w:kern w:val="0"/>
          <w:lang w:eastAsia="ar-SA"/>
          <w14:ligatures w14:val="none"/>
        </w:rPr>
      </w:pPr>
    </w:p>
    <w:p w14:paraId="530C6645" w14:textId="77777777" w:rsidR="00565AC3" w:rsidRPr="00DA3DD4" w:rsidRDefault="00565AC3" w:rsidP="00565AC3">
      <w:pPr>
        <w:pStyle w:val="Odsekzoznamu"/>
        <w:ind w:left="723"/>
        <w:rPr>
          <w:rFonts w:ascii="Times New Roman" w:eastAsia="Times New Roman" w:hAnsi="Times New Roman" w:cs="Times New Roman"/>
          <w:kern w:val="0"/>
          <w:lang w:eastAsia="ar-SA"/>
          <w14:ligatures w14:val="none"/>
        </w:rPr>
      </w:pPr>
    </w:p>
    <w:p w14:paraId="1DBC535D" w14:textId="77777777" w:rsidR="00565AC3" w:rsidRPr="00DA3DD4" w:rsidRDefault="00565AC3" w:rsidP="00565AC3">
      <w:pPr>
        <w:pStyle w:val="Odsekzoznamu"/>
        <w:numPr>
          <w:ilvl w:val="0"/>
          <w:numId w:val="3"/>
        </w:numPr>
        <w:jc w:val="center"/>
        <w:rPr>
          <w:rFonts w:ascii="Times New Roman" w:hAnsi="Times New Roman" w:cs="Times New Roman"/>
          <w:b/>
          <w:bCs/>
        </w:rPr>
      </w:pPr>
      <w:r w:rsidRPr="00DA3DD4">
        <w:rPr>
          <w:rFonts w:ascii="Times New Roman" w:hAnsi="Times New Roman" w:cs="Times New Roman"/>
          <w:b/>
          <w:bCs/>
        </w:rPr>
        <w:t>ZÁVEREČNÉ USTANOVENIA</w:t>
      </w:r>
    </w:p>
    <w:p w14:paraId="5CD6D8A5" w14:textId="77777777" w:rsidR="00565AC3" w:rsidRPr="00DA3DD4" w:rsidRDefault="00565AC3" w:rsidP="00DA3DD4">
      <w:pPr>
        <w:pStyle w:val="Bezriadkovania"/>
        <w:numPr>
          <w:ilvl w:val="1"/>
          <w:numId w:val="3"/>
        </w:numPr>
        <w:ind w:left="723"/>
        <w:jc w:val="both"/>
        <w:rPr>
          <w:rStyle w:val="markedcontent"/>
          <w:rFonts w:ascii="Times New Roman" w:hAnsi="Times New Roman"/>
          <w:b/>
          <w:sz w:val="22"/>
          <w:szCs w:val="22"/>
        </w:rPr>
      </w:pPr>
      <w:r w:rsidRPr="00DA3DD4">
        <w:rPr>
          <w:rStyle w:val="markedcontent"/>
          <w:rFonts w:ascii="Times New Roman" w:hAnsi="Times New Roman"/>
          <w:sz w:val="22"/>
          <w:szCs w:val="22"/>
        </w:rPr>
        <w:t>Zmluva nadobúda platnosť dňom jej podpisu obidvomi zmluvnými stranami.</w:t>
      </w:r>
    </w:p>
    <w:p w14:paraId="3942252F" w14:textId="391EFAA6" w:rsidR="00565AC3" w:rsidRPr="00DA3DD4" w:rsidRDefault="00565AC3" w:rsidP="00DA3DD4">
      <w:pPr>
        <w:pStyle w:val="Bezriadkovania"/>
        <w:numPr>
          <w:ilvl w:val="1"/>
          <w:numId w:val="3"/>
        </w:numPr>
        <w:ind w:left="723"/>
        <w:jc w:val="both"/>
        <w:rPr>
          <w:rStyle w:val="markedcontent"/>
          <w:rFonts w:ascii="Times New Roman" w:hAnsi="Times New Roman"/>
          <w:b/>
          <w:sz w:val="22"/>
          <w:szCs w:val="22"/>
        </w:rPr>
      </w:pPr>
      <w:r w:rsidRPr="00DA3DD4">
        <w:rPr>
          <w:rStyle w:val="markedcontent"/>
          <w:rFonts w:ascii="Times New Roman" w:hAnsi="Times New Roman"/>
          <w:sz w:val="22"/>
          <w:szCs w:val="22"/>
        </w:rPr>
        <w:t>Zmluva nadobúda účinnosť dňom nasledujúcim po dni jej zverejnenia v Centrálnom registri zmlúv</w:t>
      </w:r>
      <w:r w:rsidR="00F57D3B" w:rsidRPr="00DA3DD4">
        <w:rPr>
          <w:rStyle w:val="markedcontent"/>
          <w:rFonts w:ascii="Times New Roman" w:hAnsi="Times New Roman"/>
          <w:sz w:val="22"/>
          <w:szCs w:val="22"/>
        </w:rPr>
        <w:t xml:space="preserve"> v zmysle </w:t>
      </w:r>
      <w:proofErr w:type="spellStart"/>
      <w:r w:rsidR="00F57D3B" w:rsidRPr="00DA3DD4">
        <w:rPr>
          <w:rStyle w:val="markedcontent"/>
          <w:rFonts w:ascii="Times New Roman" w:hAnsi="Times New Roman"/>
          <w:sz w:val="22"/>
          <w:szCs w:val="22"/>
        </w:rPr>
        <w:t>ust</w:t>
      </w:r>
      <w:proofErr w:type="spellEnd"/>
      <w:r w:rsidR="00F57D3B" w:rsidRPr="00DA3DD4">
        <w:rPr>
          <w:rStyle w:val="markedcontent"/>
          <w:rFonts w:ascii="Times New Roman" w:hAnsi="Times New Roman"/>
          <w:sz w:val="22"/>
          <w:szCs w:val="22"/>
        </w:rPr>
        <w:t>. § 47a zákona č. 40/1964 Zb. Občianskeho zákonníka v znení neskorších predpisov</w:t>
      </w:r>
      <w:r w:rsidRPr="00DA3DD4">
        <w:rPr>
          <w:rStyle w:val="markedcontent"/>
          <w:rFonts w:ascii="Times New Roman" w:hAnsi="Times New Roman"/>
          <w:sz w:val="22"/>
          <w:szCs w:val="22"/>
        </w:rPr>
        <w:t>.</w:t>
      </w:r>
    </w:p>
    <w:p w14:paraId="39993D7D" w14:textId="7916F3EC" w:rsidR="00565AC3" w:rsidRPr="00DA3DD4" w:rsidRDefault="00565AC3" w:rsidP="00DA3DD4">
      <w:pPr>
        <w:pStyle w:val="Bezriadkovania"/>
        <w:numPr>
          <w:ilvl w:val="1"/>
          <w:numId w:val="3"/>
        </w:numPr>
        <w:ind w:left="723"/>
        <w:jc w:val="both"/>
        <w:rPr>
          <w:rStyle w:val="markedcontent"/>
          <w:rFonts w:ascii="Times New Roman" w:hAnsi="Times New Roman"/>
          <w:b/>
          <w:sz w:val="22"/>
          <w:szCs w:val="22"/>
        </w:rPr>
      </w:pPr>
      <w:r w:rsidRPr="00DA3DD4">
        <w:rPr>
          <w:rStyle w:val="markedcontent"/>
          <w:rFonts w:ascii="Times New Roman" w:hAnsi="Times New Roman"/>
          <w:sz w:val="22"/>
          <w:szCs w:val="22"/>
        </w:rPr>
        <w:t>Zmluvné strany berú na vedomie, že Zmluva podlieha zverejneniu podľa zákona č. 211/2000 Z. z.</w:t>
      </w:r>
      <w:r w:rsidR="00F57D3B" w:rsidRPr="00DA3DD4">
        <w:rPr>
          <w:rFonts w:ascii="Times New Roman" w:hAnsi="Times New Roman"/>
          <w:sz w:val="22"/>
          <w:szCs w:val="22"/>
        </w:rPr>
        <w:t xml:space="preserve"> </w:t>
      </w:r>
      <w:r w:rsidRPr="00DA3DD4">
        <w:rPr>
          <w:rStyle w:val="markedcontent"/>
          <w:rFonts w:ascii="Times New Roman" w:hAnsi="Times New Roman"/>
          <w:sz w:val="22"/>
          <w:szCs w:val="22"/>
        </w:rPr>
        <w:t>o slobodnom prístupe k informáciám a o zmene a doplnení niektorých zákonov (zákon o slobode</w:t>
      </w:r>
      <w:r w:rsidRPr="00DA3DD4">
        <w:rPr>
          <w:rStyle w:val="markedcontent"/>
          <w:rFonts w:ascii="Times New Roman" w:hAnsi="Times New Roman"/>
          <w:b/>
          <w:sz w:val="22"/>
          <w:szCs w:val="22"/>
        </w:rPr>
        <w:t xml:space="preserve"> </w:t>
      </w:r>
      <w:r w:rsidRPr="00DA3DD4">
        <w:rPr>
          <w:rStyle w:val="markedcontent"/>
          <w:rFonts w:ascii="Times New Roman" w:hAnsi="Times New Roman"/>
          <w:sz w:val="22"/>
          <w:szCs w:val="22"/>
        </w:rPr>
        <w:t>informácií) v znení neskorších predpisov a s jej zverejnením týmto súčasne vyjadrujú svoj súhlas.</w:t>
      </w:r>
    </w:p>
    <w:p w14:paraId="46D8ADD7" w14:textId="45272031" w:rsidR="00565AC3" w:rsidRPr="00DA3DD4" w:rsidRDefault="00565AC3" w:rsidP="00DA3DD4">
      <w:pPr>
        <w:pStyle w:val="Bezriadkovania"/>
        <w:numPr>
          <w:ilvl w:val="1"/>
          <w:numId w:val="3"/>
        </w:numPr>
        <w:ind w:left="723"/>
        <w:jc w:val="both"/>
        <w:rPr>
          <w:rStyle w:val="markedcontent"/>
          <w:rFonts w:ascii="Times New Roman" w:hAnsi="Times New Roman"/>
          <w:b/>
          <w:sz w:val="22"/>
          <w:szCs w:val="22"/>
        </w:rPr>
      </w:pPr>
      <w:r w:rsidRPr="00DA3DD4">
        <w:rPr>
          <w:rStyle w:val="markedcontent"/>
          <w:rFonts w:ascii="Times New Roman" w:hAnsi="Times New Roman"/>
          <w:sz w:val="22"/>
          <w:szCs w:val="22"/>
        </w:rPr>
        <w:t>Koniec lehoty určenej podľa týždňov, mesiacov alebo rokov pripadá na deň, ktorý sa pomenovaním</w:t>
      </w:r>
      <w:r w:rsidR="000B42F6" w:rsidRPr="00DA3DD4">
        <w:rPr>
          <w:rStyle w:val="markedcontent"/>
          <w:rFonts w:ascii="Times New Roman" w:hAnsi="Times New Roman"/>
          <w:sz w:val="22"/>
          <w:szCs w:val="22"/>
        </w:rPr>
        <w:t xml:space="preserve"> </w:t>
      </w:r>
      <w:r w:rsidRPr="00DA3DD4">
        <w:rPr>
          <w:rStyle w:val="markedcontent"/>
          <w:rFonts w:ascii="Times New Roman" w:hAnsi="Times New Roman"/>
          <w:sz w:val="22"/>
          <w:szCs w:val="22"/>
        </w:rPr>
        <w:t>alebo</w:t>
      </w:r>
      <w:r w:rsidR="000B42F6" w:rsidRPr="00DA3DD4">
        <w:rPr>
          <w:rFonts w:ascii="Times New Roman" w:hAnsi="Times New Roman"/>
          <w:sz w:val="22"/>
          <w:szCs w:val="22"/>
        </w:rPr>
        <w:t xml:space="preserve"> </w:t>
      </w:r>
      <w:r w:rsidRPr="00DA3DD4">
        <w:rPr>
          <w:rStyle w:val="markedcontent"/>
          <w:rFonts w:ascii="Times New Roman" w:hAnsi="Times New Roman"/>
          <w:sz w:val="22"/>
          <w:szCs w:val="22"/>
        </w:rPr>
        <w:t>číslom zhoduje s dňom, na ktorý pripadá udalosť, od ktorej sa lehota začína. Ak</w:t>
      </w:r>
      <w:r w:rsidR="000B42F6" w:rsidRPr="00DA3DD4">
        <w:rPr>
          <w:rStyle w:val="markedcontent"/>
          <w:rFonts w:ascii="Times New Roman" w:hAnsi="Times New Roman"/>
          <w:sz w:val="22"/>
          <w:szCs w:val="22"/>
        </w:rPr>
        <w:t xml:space="preserve"> </w:t>
      </w:r>
      <w:r w:rsidRPr="00DA3DD4">
        <w:rPr>
          <w:rStyle w:val="markedcontent"/>
          <w:rFonts w:ascii="Times New Roman" w:hAnsi="Times New Roman"/>
          <w:sz w:val="22"/>
          <w:szCs w:val="22"/>
        </w:rPr>
        <w:t>nie</w:t>
      </w:r>
      <w:r w:rsidR="000B42F6" w:rsidRPr="00DA3DD4">
        <w:rPr>
          <w:rStyle w:val="markedcontent"/>
          <w:rFonts w:ascii="Times New Roman" w:hAnsi="Times New Roman"/>
          <w:sz w:val="22"/>
          <w:szCs w:val="22"/>
        </w:rPr>
        <w:t xml:space="preserve"> </w:t>
      </w:r>
      <w:r w:rsidRPr="00DA3DD4">
        <w:rPr>
          <w:rStyle w:val="markedcontent"/>
          <w:rFonts w:ascii="Times New Roman" w:hAnsi="Times New Roman"/>
          <w:sz w:val="22"/>
          <w:szCs w:val="22"/>
        </w:rPr>
        <w:t>je</w:t>
      </w:r>
      <w:r w:rsidR="000B42F6" w:rsidRPr="00DA3DD4">
        <w:rPr>
          <w:rStyle w:val="markedcontent"/>
          <w:rFonts w:ascii="Times New Roman" w:hAnsi="Times New Roman"/>
          <w:sz w:val="22"/>
          <w:szCs w:val="22"/>
        </w:rPr>
        <w:t xml:space="preserve"> </w:t>
      </w:r>
      <w:r w:rsidRPr="00DA3DD4">
        <w:rPr>
          <w:rStyle w:val="markedcontent"/>
          <w:rFonts w:ascii="Times New Roman" w:hAnsi="Times New Roman"/>
          <w:sz w:val="22"/>
          <w:szCs w:val="22"/>
        </w:rPr>
        <w:t>takýto</w:t>
      </w:r>
      <w:r w:rsidR="000B42F6" w:rsidRPr="00DA3DD4">
        <w:rPr>
          <w:rStyle w:val="markedcontent"/>
          <w:rFonts w:ascii="Times New Roman" w:hAnsi="Times New Roman"/>
          <w:sz w:val="22"/>
          <w:szCs w:val="22"/>
        </w:rPr>
        <w:t xml:space="preserve"> </w:t>
      </w:r>
      <w:r w:rsidRPr="00DA3DD4">
        <w:rPr>
          <w:rStyle w:val="markedcontent"/>
          <w:rFonts w:ascii="Times New Roman" w:hAnsi="Times New Roman"/>
          <w:sz w:val="22"/>
          <w:szCs w:val="22"/>
        </w:rPr>
        <w:t>deň</w:t>
      </w:r>
      <w:r w:rsidR="000B42F6" w:rsidRPr="00DA3DD4">
        <w:rPr>
          <w:rFonts w:ascii="Times New Roman" w:hAnsi="Times New Roman"/>
          <w:sz w:val="22"/>
          <w:szCs w:val="22"/>
        </w:rPr>
        <w:t xml:space="preserve"> </w:t>
      </w:r>
      <w:r w:rsidRPr="00DA3DD4">
        <w:rPr>
          <w:rStyle w:val="markedcontent"/>
          <w:rFonts w:ascii="Times New Roman" w:hAnsi="Times New Roman"/>
          <w:sz w:val="22"/>
          <w:szCs w:val="22"/>
        </w:rPr>
        <w:t>v poslednom mesiaci, pripadne koniec lehoty na jeho posledný deň.</w:t>
      </w:r>
    </w:p>
    <w:p w14:paraId="0191EB40" w14:textId="77777777" w:rsidR="00565AC3" w:rsidRPr="00DA3DD4" w:rsidRDefault="00565AC3" w:rsidP="00DA3DD4">
      <w:pPr>
        <w:pStyle w:val="Bezriadkovania"/>
        <w:numPr>
          <w:ilvl w:val="1"/>
          <w:numId w:val="3"/>
        </w:numPr>
        <w:ind w:left="723"/>
        <w:jc w:val="both"/>
        <w:rPr>
          <w:rStyle w:val="markedcontent"/>
          <w:rFonts w:ascii="Times New Roman" w:hAnsi="Times New Roman"/>
          <w:b/>
          <w:sz w:val="22"/>
          <w:szCs w:val="22"/>
        </w:rPr>
      </w:pPr>
      <w:r w:rsidRPr="00DA3DD4">
        <w:rPr>
          <w:rStyle w:val="markedcontent"/>
          <w:rFonts w:ascii="Times New Roman" w:hAnsi="Times New Roman"/>
          <w:sz w:val="22"/>
          <w:szCs w:val="22"/>
        </w:rPr>
        <w:t>Zmluva môže byť menená len po dohode zmluvných strán, a to písomne, očíslovaným dodatkom Zmluvy</w:t>
      </w:r>
      <w:r w:rsidRPr="00DA3DD4">
        <w:rPr>
          <w:rFonts w:ascii="Times New Roman" w:hAnsi="Times New Roman"/>
          <w:sz w:val="22"/>
          <w:szCs w:val="22"/>
        </w:rPr>
        <w:t xml:space="preserve"> </w:t>
      </w:r>
      <w:r w:rsidRPr="00DA3DD4">
        <w:rPr>
          <w:rStyle w:val="markedcontent"/>
          <w:rFonts w:ascii="Times New Roman" w:hAnsi="Times New Roman"/>
          <w:sz w:val="22"/>
          <w:szCs w:val="22"/>
        </w:rPr>
        <w:t xml:space="preserve">riadne podpísaným oprávnenými zástupcami oboch zmluvných strán, ktorý sa tak stane </w:t>
      </w:r>
      <w:r w:rsidRPr="00DA3DD4">
        <w:rPr>
          <w:rStyle w:val="markedcontent"/>
          <w:rFonts w:ascii="Times New Roman" w:hAnsi="Times New Roman"/>
          <w:b/>
          <w:sz w:val="22"/>
          <w:szCs w:val="22"/>
        </w:rPr>
        <w:t xml:space="preserve"> </w:t>
      </w:r>
      <w:r w:rsidRPr="00DA3DD4">
        <w:rPr>
          <w:rStyle w:val="markedcontent"/>
          <w:rFonts w:ascii="Times New Roman" w:hAnsi="Times New Roman"/>
          <w:sz w:val="22"/>
          <w:szCs w:val="22"/>
        </w:rPr>
        <w:t>neoddeliteľnou súčasťou</w:t>
      </w:r>
      <w:r w:rsidRPr="00DA3DD4">
        <w:rPr>
          <w:rStyle w:val="markedcontent"/>
          <w:rFonts w:ascii="Times New Roman" w:hAnsi="Times New Roman"/>
          <w:b/>
          <w:sz w:val="22"/>
          <w:szCs w:val="22"/>
        </w:rPr>
        <w:t xml:space="preserve"> </w:t>
      </w:r>
      <w:r w:rsidRPr="00DA3DD4">
        <w:rPr>
          <w:rStyle w:val="markedcontent"/>
          <w:rFonts w:ascii="Times New Roman" w:hAnsi="Times New Roman"/>
          <w:sz w:val="22"/>
          <w:szCs w:val="22"/>
        </w:rPr>
        <w:t>Zmluvy. Z povinnosti písomne zmeniť Zmluvu sú vyňaté zmeny Zmluvy spočívajúce v aktualizácii, zmene</w:t>
      </w:r>
      <w:r w:rsidRPr="00DA3DD4">
        <w:rPr>
          <w:rStyle w:val="markedcontent"/>
          <w:rFonts w:ascii="Times New Roman" w:hAnsi="Times New Roman"/>
          <w:b/>
          <w:sz w:val="22"/>
          <w:szCs w:val="22"/>
        </w:rPr>
        <w:t xml:space="preserve"> </w:t>
      </w:r>
      <w:r w:rsidRPr="00DA3DD4">
        <w:rPr>
          <w:rStyle w:val="markedcontent"/>
          <w:rFonts w:ascii="Times New Roman" w:hAnsi="Times New Roman"/>
          <w:sz w:val="22"/>
          <w:szCs w:val="22"/>
        </w:rPr>
        <w:t>či oprave údajov ako napr. číslo účtu, adresa pre doručovanie, kontaktné údaje a pod., ak si tieto údaje obe</w:t>
      </w:r>
      <w:r w:rsidRPr="00DA3DD4">
        <w:rPr>
          <w:rStyle w:val="markedcontent"/>
          <w:rFonts w:ascii="Times New Roman" w:hAnsi="Times New Roman"/>
          <w:b/>
          <w:sz w:val="22"/>
          <w:szCs w:val="22"/>
        </w:rPr>
        <w:t xml:space="preserve"> </w:t>
      </w:r>
      <w:r w:rsidRPr="00DA3DD4">
        <w:rPr>
          <w:rStyle w:val="markedcontent"/>
          <w:rFonts w:ascii="Times New Roman" w:hAnsi="Times New Roman"/>
          <w:sz w:val="22"/>
          <w:szCs w:val="22"/>
        </w:rPr>
        <w:t>zmluvné strany vzájomne odsúhlasia.</w:t>
      </w:r>
    </w:p>
    <w:p w14:paraId="55FA9711" w14:textId="72A0B94A" w:rsidR="00565AC3" w:rsidRPr="00DA3DD4" w:rsidRDefault="00565AC3" w:rsidP="00DA3DD4">
      <w:pPr>
        <w:pStyle w:val="Bezriadkovania"/>
        <w:numPr>
          <w:ilvl w:val="1"/>
          <w:numId w:val="3"/>
        </w:numPr>
        <w:ind w:left="723"/>
        <w:jc w:val="both"/>
        <w:rPr>
          <w:rStyle w:val="markedcontent"/>
          <w:rFonts w:ascii="Times New Roman" w:hAnsi="Times New Roman"/>
          <w:b/>
          <w:sz w:val="22"/>
          <w:szCs w:val="22"/>
        </w:rPr>
      </w:pPr>
      <w:r w:rsidRPr="00DA3DD4">
        <w:rPr>
          <w:rStyle w:val="markedcontent"/>
          <w:rFonts w:ascii="Times New Roman" w:hAnsi="Times New Roman"/>
          <w:sz w:val="22"/>
          <w:szCs w:val="22"/>
        </w:rPr>
        <w:t>Zmluvný vzťah sa riadi právnym poriadkom platným na území Slovenskej republiky, pričom v</w:t>
      </w:r>
      <w:r w:rsidR="007F6F2C">
        <w:rPr>
          <w:rStyle w:val="markedcontent"/>
          <w:rFonts w:ascii="Times New Roman" w:hAnsi="Times New Roman"/>
          <w:sz w:val="22"/>
          <w:szCs w:val="22"/>
        </w:rPr>
        <w:t> </w:t>
      </w:r>
      <w:r w:rsidRPr="00DA3DD4">
        <w:rPr>
          <w:rStyle w:val="markedcontent"/>
          <w:rFonts w:ascii="Times New Roman" w:hAnsi="Times New Roman"/>
          <w:sz w:val="22"/>
          <w:szCs w:val="22"/>
        </w:rPr>
        <w:t xml:space="preserve">prípade sporov o obsah a plnenie tejto Zmluvy vynaložia zmluvné strany všetko úsilie, ktoré je možné od nich spravodlivo požadovať k tomu, aby tieto spory boli vyriešené cestou zmieru, najmä, aby boli odstránené okolnosti vedúce k vzniku práva od Zmluvy odstúpiť alebo okolností spôsobujúcich jej neplatnosť. Ak sa zmluvné strany nedohodnú na spôsobe riešenia vzájomného sporu, má každá zo zmluvných strán právo predložiť spor na rozhodnutie príslušnému </w:t>
      </w:r>
      <w:r w:rsidR="008D576C" w:rsidRPr="00DA3DD4">
        <w:rPr>
          <w:rStyle w:val="markedcontent"/>
          <w:rFonts w:ascii="Times New Roman" w:hAnsi="Times New Roman"/>
          <w:sz w:val="22"/>
          <w:szCs w:val="22"/>
        </w:rPr>
        <w:t xml:space="preserve">všeobecnému </w:t>
      </w:r>
      <w:r w:rsidRPr="00DA3DD4">
        <w:rPr>
          <w:rStyle w:val="markedcontent"/>
          <w:rFonts w:ascii="Times New Roman" w:hAnsi="Times New Roman"/>
          <w:sz w:val="22"/>
          <w:szCs w:val="22"/>
        </w:rPr>
        <w:t>súdu.</w:t>
      </w:r>
    </w:p>
    <w:p w14:paraId="09825673" w14:textId="77777777" w:rsidR="00565AC3" w:rsidRPr="00DA3DD4" w:rsidRDefault="00565AC3" w:rsidP="00DA3DD4">
      <w:pPr>
        <w:pStyle w:val="Bezriadkovania"/>
        <w:numPr>
          <w:ilvl w:val="1"/>
          <w:numId w:val="3"/>
        </w:numPr>
        <w:ind w:left="723"/>
        <w:jc w:val="both"/>
        <w:rPr>
          <w:rFonts w:ascii="Times New Roman" w:hAnsi="Times New Roman"/>
          <w:b/>
          <w:sz w:val="22"/>
          <w:szCs w:val="22"/>
        </w:rPr>
      </w:pPr>
      <w:r w:rsidRPr="00DA3DD4">
        <w:rPr>
          <w:rFonts w:ascii="Times New Roman" w:hAnsi="Times New Roman"/>
          <w:sz w:val="22"/>
          <w:szCs w:val="22"/>
        </w:rPr>
        <w:lastRenderedPageBreak/>
        <w:t>Nedeliteľnú súčasť tejto Zmluvy tvoria prílohy:</w:t>
      </w:r>
    </w:p>
    <w:p w14:paraId="4177A5F5" w14:textId="0FB7DA1A" w:rsidR="00565AC3" w:rsidRPr="00DA3DD4" w:rsidRDefault="00565AC3" w:rsidP="00631934">
      <w:pPr>
        <w:pStyle w:val="Bezriadkovania"/>
        <w:ind w:left="723"/>
        <w:jc w:val="both"/>
        <w:rPr>
          <w:rFonts w:ascii="Times New Roman" w:hAnsi="Times New Roman"/>
          <w:sz w:val="22"/>
          <w:szCs w:val="22"/>
        </w:rPr>
      </w:pPr>
      <w:r w:rsidRPr="00DA3DD4">
        <w:rPr>
          <w:rFonts w:ascii="Times New Roman" w:hAnsi="Times New Roman"/>
          <w:sz w:val="22"/>
          <w:szCs w:val="22"/>
        </w:rPr>
        <w:t xml:space="preserve">Príloha č. 1 – </w:t>
      </w:r>
      <w:r w:rsidR="00631934" w:rsidRPr="00631934">
        <w:rPr>
          <w:rFonts w:ascii="Times New Roman" w:hAnsi="Times New Roman"/>
          <w:sz w:val="22"/>
          <w:szCs w:val="22"/>
        </w:rPr>
        <w:t>Špecifikácia a miesto poskytovania upratovacích služieb</w:t>
      </w:r>
      <w:r w:rsidR="008D576C" w:rsidRPr="00DA3DD4">
        <w:rPr>
          <w:rFonts w:ascii="Times New Roman" w:hAnsi="Times New Roman"/>
          <w:sz w:val="22"/>
          <w:szCs w:val="22"/>
        </w:rPr>
        <w:t>,</w:t>
      </w:r>
    </w:p>
    <w:p w14:paraId="284061E6" w14:textId="7AED8EAB" w:rsidR="005A5B82" w:rsidRPr="00DA3DD4" w:rsidRDefault="005A5B82" w:rsidP="00DA3DD4">
      <w:pPr>
        <w:pStyle w:val="Bezriadkovania"/>
        <w:jc w:val="both"/>
        <w:rPr>
          <w:rFonts w:ascii="Times New Roman" w:hAnsi="Times New Roman"/>
          <w:sz w:val="22"/>
          <w:szCs w:val="22"/>
        </w:rPr>
      </w:pPr>
      <w:r w:rsidRPr="00DA3DD4">
        <w:rPr>
          <w:rFonts w:ascii="Times New Roman" w:hAnsi="Times New Roman"/>
          <w:sz w:val="22"/>
          <w:szCs w:val="22"/>
        </w:rPr>
        <w:tab/>
        <w:t>Príloha č. 2 – Zoznam subdodávateľov</w:t>
      </w:r>
      <w:r w:rsidR="008D576C" w:rsidRPr="00DA3DD4">
        <w:rPr>
          <w:rFonts w:ascii="Times New Roman" w:hAnsi="Times New Roman"/>
          <w:sz w:val="22"/>
          <w:szCs w:val="22"/>
        </w:rPr>
        <w:t>,</w:t>
      </w:r>
    </w:p>
    <w:p w14:paraId="634B65C1" w14:textId="1B36DB68" w:rsidR="004741FC" w:rsidRDefault="005E0976" w:rsidP="00DA3DD4">
      <w:pPr>
        <w:pStyle w:val="Bezriadkovania"/>
        <w:jc w:val="both"/>
        <w:rPr>
          <w:rFonts w:ascii="Times New Roman" w:hAnsi="Times New Roman"/>
          <w:sz w:val="22"/>
          <w:szCs w:val="22"/>
        </w:rPr>
      </w:pPr>
      <w:r w:rsidRPr="00DA3DD4">
        <w:rPr>
          <w:rFonts w:ascii="Times New Roman" w:hAnsi="Times New Roman"/>
          <w:sz w:val="22"/>
          <w:szCs w:val="22"/>
        </w:rPr>
        <w:tab/>
        <w:t>Príloha č. 3 – Kópia poistnej zmluvy poskytovateľa</w:t>
      </w:r>
      <w:r w:rsidR="008E5F38">
        <w:rPr>
          <w:rFonts w:ascii="Times New Roman" w:hAnsi="Times New Roman"/>
          <w:sz w:val="22"/>
          <w:szCs w:val="22"/>
        </w:rPr>
        <w:t>,</w:t>
      </w:r>
      <w:r w:rsidR="004741FC">
        <w:rPr>
          <w:rFonts w:ascii="Times New Roman" w:hAnsi="Times New Roman"/>
          <w:sz w:val="22"/>
          <w:szCs w:val="22"/>
        </w:rPr>
        <w:tab/>
      </w:r>
      <w:r w:rsidR="004741FC">
        <w:rPr>
          <w:rFonts w:ascii="Times New Roman" w:hAnsi="Times New Roman"/>
          <w:sz w:val="22"/>
          <w:szCs w:val="22"/>
        </w:rPr>
        <w:tab/>
      </w:r>
    </w:p>
    <w:p w14:paraId="1A158E28" w14:textId="52E07ED1" w:rsidR="005E0976" w:rsidRDefault="008E5F38" w:rsidP="001F740C">
      <w:pPr>
        <w:pStyle w:val="Bezriadkovania"/>
        <w:ind w:left="708"/>
        <w:jc w:val="both"/>
        <w:rPr>
          <w:rFonts w:ascii="Times New Roman" w:hAnsi="Times New Roman"/>
          <w:sz w:val="22"/>
          <w:szCs w:val="22"/>
        </w:rPr>
      </w:pPr>
      <w:r>
        <w:rPr>
          <w:rFonts w:ascii="Times New Roman" w:hAnsi="Times New Roman"/>
          <w:sz w:val="22"/>
          <w:szCs w:val="22"/>
        </w:rPr>
        <w:t xml:space="preserve">Príloha č. 4 – </w:t>
      </w:r>
      <w:r w:rsidR="004741FC" w:rsidRPr="004741FC">
        <w:rPr>
          <w:rFonts w:ascii="Times New Roman" w:hAnsi="Times New Roman"/>
          <w:sz w:val="22"/>
          <w:szCs w:val="22"/>
        </w:rPr>
        <w:t>Cenník - harmonogram a priestory upratovania</w:t>
      </w:r>
      <w:r w:rsidR="00B61E06">
        <w:rPr>
          <w:rFonts w:ascii="Times New Roman" w:hAnsi="Times New Roman"/>
          <w:sz w:val="22"/>
          <w:szCs w:val="22"/>
        </w:rPr>
        <w:t>,</w:t>
      </w:r>
      <w:r w:rsidR="004741FC" w:rsidRPr="004741FC">
        <w:rPr>
          <w:rFonts w:ascii="Times New Roman" w:hAnsi="Times New Roman"/>
          <w:sz w:val="22"/>
          <w:szCs w:val="22"/>
        </w:rPr>
        <w:t xml:space="preserve"> </w:t>
      </w:r>
    </w:p>
    <w:p w14:paraId="062FE40D" w14:textId="596517D5" w:rsidR="00BC460F" w:rsidRPr="00DA3DD4" w:rsidRDefault="00BC460F" w:rsidP="008E5F38">
      <w:pPr>
        <w:pStyle w:val="Bezriadkovania"/>
        <w:ind w:firstLine="708"/>
        <w:jc w:val="both"/>
        <w:rPr>
          <w:rFonts w:ascii="Times New Roman" w:hAnsi="Times New Roman"/>
          <w:sz w:val="22"/>
          <w:szCs w:val="22"/>
        </w:rPr>
      </w:pPr>
      <w:r w:rsidRPr="00BC460F">
        <w:rPr>
          <w:rFonts w:ascii="Times New Roman" w:hAnsi="Times New Roman"/>
          <w:sz w:val="22"/>
          <w:szCs w:val="22"/>
        </w:rPr>
        <w:t>Príloha č. 5 – Súpis upratovacích prác</w:t>
      </w:r>
      <w:r>
        <w:rPr>
          <w:rFonts w:ascii="Times New Roman" w:hAnsi="Times New Roman"/>
          <w:sz w:val="22"/>
          <w:szCs w:val="22"/>
        </w:rPr>
        <w:t>.</w:t>
      </w:r>
    </w:p>
    <w:p w14:paraId="2EA08985" w14:textId="54D71C19" w:rsidR="00565AC3" w:rsidRPr="00DA3DD4" w:rsidRDefault="00565AC3" w:rsidP="00DA3DD4">
      <w:pPr>
        <w:pStyle w:val="Bezriadkovania"/>
        <w:numPr>
          <w:ilvl w:val="1"/>
          <w:numId w:val="3"/>
        </w:numPr>
        <w:ind w:left="723"/>
        <w:jc w:val="both"/>
        <w:rPr>
          <w:rFonts w:ascii="Times New Roman" w:hAnsi="Times New Roman"/>
          <w:b/>
          <w:sz w:val="22"/>
          <w:szCs w:val="22"/>
        </w:rPr>
      </w:pPr>
      <w:r w:rsidRPr="00DA3DD4">
        <w:rPr>
          <w:rFonts w:ascii="Times New Roman" w:hAnsi="Times New Roman"/>
          <w:sz w:val="22"/>
          <w:szCs w:val="22"/>
        </w:rPr>
        <w:t>Práva a povinnosti zmluvných strán touto Zmluvou neupravené sa riadia príslušnými ustanoveniami Obchodného zákonníka</w:t>
      </w:r>
      <w:r w:rsidR="008D576C" w:rsidRPr="00DA3DD4">
        <w:rPr>
          <w:rFonts w:ascii="Times New Roman" w:hAnsi="Times New Roman"/>
          <w:sz w:val="22"/>
          <w:szCs w:val="22"/>
        </w:rPr>
        <w:t xml:space="preserve"> a ostatných všeobecne záväzných právnych predpisov platných na území Slovenskej republiky</w:t>
      </w:r>
      <w:r w:rsidRPr="00DA3DD4">
        <w:rPr>
          <w:rFonts w:ascii="Times New Roman" w:hAnsi="Times New Roman"/>
          <w:sz w:val="22"/>
          <w:szCs w:val="22"/>
        </w:rPr>
        <w:t xml:space="preserve">. </w:t>
      </w:r>
    </w:p>
    <w:p w14:paraId="5FC88C68" w14:textId="07183AA2" w:rsidR="00565AC3" w:rsidRPr="00DA3DD4" w:rsidRDefault="00565AC3" w:rsidP="00DA3DD4">
      <w:pPr>
        <w:pStyle w:val="Bezriadkovania"/>
        <w:numPr>
          <w:ilvl w:val="1"/>
          <w:numId w:val="3"/>
        </w:numPr>
        <w:ind w:left="723"/>
        <w:jc w:val="both"/>
        <w:rPr>
          <w:rFonts w:ascii="Times New Roman" w:hAnsi="Times New Roman"/>
          <w:b/>
          <w:bCs/>
          <w:sz w:val="22"/>
          <w:szCs w:val="22"/>
        </w:rPr>
      </w:pPr>
      <w:r w:rsidRPr="00DA3DD4">
        <w:rPr>
          <w:rFonts w:ascii="Times New Roman" w:hAnsi="Times New Roman"/>
          <w:sz w:val="22"/>
          <w:szCs w:val="22"/>
        </w:rPr>
        <w:t>Ak sa stane alebo ak je akékoľvek ustanovenie alebo podmienka Zmluvy neplatnou alebo nevynútiteľnou,</w:t>
      </w:r>
      <w:r w:rsidRPr="00DA3DD4">
        <w:rPr>
          <w:rFonts w:ascii="Times New Roman" w:hAnsi="Times New Roman"/>
          <w:b/>
          <w:bCs/>
          <w:sz w:val="22"/>
          <w:szCs w:val="22"/>
        </w:rPr>
        <w:t xml:space="preserve"> </w:t>
      </w:r>
      <w:r w:rsidRPr="00DA3DD4">
        <w:rPr>
          <w:rFonts w:ascii="Times New Roman" w:hAnsi="Times New Roman"/>
          <w:sz w:val="22"/>
          <w:szCs w:val="22"/>
        </w:rPr>
        <w:t xml:space="preserve">neovplyvňuje táto neplatnosť alebo </w:t>
      </w:r>
      <w:proofErr w:type="spellStart"/>
      <w:r w:rsidRPr="00DA3DD4">
        <w:rPr>
          <w:rFonts w:ascii="Times New Roman" w:hAnsi="Times New Roman"/>
          <w:sz w:val="22"/>
          <w:szCs w:val="22"/>
        </w:rPr>
        <w:t>nevyn</w:t>
      </w:r>
      <w:r w:rsidR="603A3374" w:rsidRPr="00DA3DD4">
        <w:rPr>
          <w:rFonts w:ascii="Times New Roman" w:hAnsi="Times New Roman"/>
          <w:sz w:val="22"/>
          <w:szCs w:val="22"/>
        </w:rPr>
        <w:t>u</w:t>
      </w:r>
      <w:r w:rsidRPr="00DA3DD4">
        <w:rPr>
          <w:rFonts w:ascii="Times New Roman" w:hAnsi="Times New Roman"/>
          <w:sz w:val="22"/>
          <w:szCs w:val="22"/>
        </w:rPr>
        <w:t>titeľnosť</w:t>
      </w:r>
      <w:proofErr w:type="spellEnd"/>
      <w:r w:rsidRPr="00DA3DD4">
        <w:rPr>
          <w:rFonts w:ascii="Times New Roman" w:hAnsi="Times New Roman"/>
          <w:sz w:val="22"/>
          <w:szCs w:val="22"/>
        </w:rPr>
        <w:t xml:space="preserve"> ostatné ustanovenia Zmluvy,</w:t>
      </w:r>
      <w:r w:rsidR="00817050" w:rsidRPr="00DA3DD4">
        <w:rPr>
          <w:rFonts w:ascii="Times New Roman" w:hAnsi="Times New Roman"/>
          <w:sz w:val="22"/>
          <w:szCs w:val="22"/>
        </w:rPr>
        <w:t xml:space="preserve"> </w:t>
      </w:r>
      <w:r w:rsidRPr="00DA3DD4">
        <w:rPr>
          <w:rFonts w:ascii="Times New Roman" w:hAnsi="Times New Roman"/>
          <w:sz w:val="22"/>
          <w:szCs w:val="22"/>
        </w:rPr>
        <w:t>pokiaľ</w:t>
      </w:r>
      <w:r w:rsidR="00817050" w:rsidRPr="00DA3DD4">
        <w:rPr>
          <w:rFonts w:ascii="Times New Roman" w:hAnsi="Times New Roman"/>
          <w:sz w:val="22"/>
          <w:szCs w:val="22"/>
        </w:rPr>
        <w:t xml:space="preserve"> </w:t>
      </w:r>
      <w:r w:rsidRPr="00DA3DD4">
        <w:rPr>
          <w:rFonts w:ascii="Times New Roman" w:hAnsi="Times New Roman"/>
          <w:sz w:val="22"/>
          <w:szCs w:val="22"/>
        </w:rPr>
        <w:t>z</w:t>
      </w:r>
      <w:r w:rsidR="00817050" w:rsidRPr="00DA3DD4">
        <w:rPr>
          <w:rFonts w:ascii="Times New Roman" w:hAnsi="Times New Roman"/>
          <w:sz w:val="22"/>
          <w:szCs w:val="22"/>
        </w:rPr>
        <w:t> </w:t>
      </w:r>
      <w:r w:rsidRPr="00DA3DD4">
        <w:rPr>
          <w:rFonts w:ascii="Times New Roman" w:hAnsi="Times New Roman"/>
          <w:sz w:val="22"/>
          <w:szCs w:val="22"/>
        </w:rPr>
        <w:t>právnych</w:t>
      </w:r>
      <w:r w:rsidR="00817050" w:rsidRPr="00DA3DD4">
        <w:rPr>
          <w:rFonts w:ascii="Times New Roman" w:hAnsi="Times New Roman"/>
          <w:sz w:val="22"/>
          <w:szCs w:val="22"/>
        </w:rPr>
        <w:t xml:space="preserve"> </w:t>
      </w:r>
      <w:r w:rsidRPr="00DA3DD4">
        <w:rPr>
          <w:rFonts w:ascii="Times New Roman" w:hAnsi="Times New Roman"/>
          <w:sz w:val="22"/>
          <w:szCs w:val="22"/>
        </w:rPr>
        <w:t>predpisov nevyplýva inak.</w:t>
      </w:r>
    </w:p>
    <w:p w14:paraId="1A42B58D" w14:textId="7DCBC77D" w:rsidR="00DA3DD4" w:rsidRPr="00077753" w:rsidRDefault="00565AC3" w:rsidP="00DA3DD4">
      <w:pPr>
        <w:pStyle w:val="Bezriadkovania"/>
        <w:numPr>
          <w:ilvl w:val="1"/>
          <w:numId w:val="3"/>
        </w:numPr>
        <w:ind w:left="723"/>
        <w:jc w:val="both"/>
        <w:rPr>
          <w:rFonts w:ascii="Times New Roman" w:hAnsi="Times New Roman"/>
          <w:sz w:val="22"/>
          <w:szCs w:val="22"/>
        </w:rPr>
      </w:pPr>
      <w:r w:rsidRPr="00DA3DD4">
        <w:rPr>
          <w:rFonts w:ascii="Times New Roman" w:hAnsi="Times New Roman"/>
          <w:sz w:val="22"/>
          <w:szCs w:val="22"/>
        </w:rPr>
        <w:t>Táto Zmluva je vyhotovená v 4 (štyroch) rovnopisoch, pričom každá zo zmluvných strán prevezme po jej podpise 2 (dve) jej vyhotovenia.</w:t>
      </w:r>
      <w:r w:rsidR="00817050" w:rsidRPr="00DA3DD4">
        <w:rPr>
          <w:rFonts w:ascii="Times New Roman" w:hAnsi="Times New Roman"/>
          <w:sz w:val="22"/>
          <w:szCs w:val="22"/>
        </w:rPr>
        <w:t xml:space="preserve"> Každé vyhotovenie Zmluvy má povahu originálu.</w:t>
      </w:r>
    </w:p>
    <w:p w14:paraId="73491D5C" w14:textId="70140D7D" w:rsidR="00565AC3" w:rsidRPr="00DA3DD4" w:rsidRDefault="00565AC3" w:rsidP="00565AC3">
      <w:pPr>
        <w:pStyle w:val="Bezriadkovania"/>
        <w:numPr>
          <w:ilvl w:val="1"/>
          <w:numId w:val="3"/>
        </w:numPr>
        <w:spacing w:line="276" w:lineRule="auto"/>
        <w:ind w:left="723"/>
        <w:jc w:val="both"/>
        <w:rPr>
          <w:rFonts w:ascii="Times New Roman" w:hAnsi="Times New Roman"/>
          <w:sz w:val="22"/>
          <w:szCs w:val="22"/>
        </w:rPr>
      </w:pPr>
      <w:r w:rsidRPr="00DA3DD4">
        <w:rPr>
          <w:rFonts w:ascii="Times New Roman" w:hAnsi="Times New Roman"/>
          <w:sz w:val="22"/>
          <w:szCs w:val="22"/>
        </w:rPr>
        <w:t xml:space="preserve">Zmluvné strany </w:t>
      </w:r>
      <w:r w:rsidR="00817050" w:rsidRPr="00DA3DD4">
        <w:rPr>
          <w:rFonts w:ascii="Times New Roman" w:hAnsi="Times New Roman"/>
          <w:sz w:val="22"/>
          <w:szCs w:val="22"/>
        </w:rPr>
        <w:t>vy</w:t>
      </w:r>
      <w:r w:rsidR="0012782C" w:rsidRPr="00DA3DD4">
        <w:rPr>
          <w:rFonts w:ascii="Times New Roman" w:hAnsi="Times New Roman"/>
          <w:sz w:val="22"/>
          <w:szCs w:val="22"/>
        </w:rPr>
        <w:t>h</w:t>
      </w:r>
      <w:r w:rsidR="00817050" w:rsidRPr="00DA3DD4">
        <w:rPr>
          <w:rFonts w:ascii="Times New Roman" w:hAnsi="Times New Roman"/>
          <w:sz w:val="22"/>
          <w:szCs w:val="22"/>
        </w:rPr>
        <w:t>lasujú</w:t>
      </w:r>
      <w:r w:rsidRPr="00DA3DD4">
        <w:rPr>
          <w:rFonts w:ascii="Times New Roman" w:hAnsi="Times New Roman"/>
          <w:sz w:val="22"/>
          <w:szCs w:val="22"/>
        </w:rPr>
        <w:t>, že si túto Zmluvu pred jej podpisom riadne prečítali, uzatvárajú ju slobodne, vážne, považujú ju za určitú a zrozumiteľnú a nebola dojednaná v tiesni ani za inak jednostranne nevýhodných podmienok</w:t>
      </w:r>
      <w:r w:rsidR="00817050" w:rsidRPr="00DA3DD4">
        <w:rPr>
          <w:rFonts w:ascii="Times New Roman" w:hAnsi="Times New Roman"/>
          <w:sz w:val="22"/>
          <w:szCs w:val="22"/>
        </w:rPr>
        <w:t>, na znak čoho, ju vlastnoručne podpisujú</w:t>
      </w:r>
      <w:r w:rsidRPr="00DA3DD4">
        <w:rPr>
          <w:rFonts w:ascii="Times New Roman" w:hAnsi="Times New Roman"/>
          <w:sz w:val="22"/>
          <w:szCs w:val="22"/>
        </w:rPr>
        <w:t>.</w:t>
      </w:r>
    </w:p>
    <w:p w14:paraId="56F85612" w14:textId="77777777" w:rsidR="00565AC3" w:rsidRPr="00DA3DD4" w:rsidRDefault="00565AC3" w:rsidP="00565AC3">
      <w:pPr>
        <w:spacing w:line="276" w:lineRule="auto"/>
        <w:rPr>
          <w:rFonts w:ascii="Times New Roman" w:hAnsi="Times New Roman" w:cs="Times New Roman"/>
        </w:rPr>
      </w:pPr>
    </w:p>
    <w:p w14:paraId="52F92D0D" w14:textId="77777777" w:rsidR="007401D4" w:rsidRPr="00DA3DD4" w:rsidRDefault="007401D4" w:rsidP="00565AC3">
      <w:pPr>
        <w:spacing w:line="276" w:lineRule="auto"/>
        <w:rPr>
          <w:rFonts w:ascii="Times New Roman" w:hAnsi="Times New Roman" w:cs="Times New Roman"/>
        </w:rPr>
      </w:pPr>
    </w:p>
    <w:p w14:paraId="37B5884D" w14:textId="77777777" w:rsidR="007401D4" w:rsidRPr="00DA3DD4" w:rsidRDefault="007401D4" w:rsidP="00565AC3">
      <w:pPr>
        <w:spacing w:line="276" w:lineRule="auto"/>
        <w:rPr>
          <w:rFonts w:ascii="Times New Roman" w:hAnsi="Times New Roman" w:cs="Times New Roman"/>
        </w:rPr>
      </w:pPr>
    </w:p>
    <w:p w14:paraId="100ACFED" w14:textId="5C64A0E8" w:rsidR="00565AC3" w:rsidRPr="00DA3DD4" w:rsidRDefault="00565AC3" w:rsidP="00565AC3">
      <w:pPr>
        <w:spacing w:line="276" w:lineRule="auto"/>
        <w:ind w:firstLine="363"/>
        <w:rPr>
          <w:rFonts w:ascii="Times New Roman" w:hAnsi="Times New Roman" w:cs="Times New Roman"/>
        </w:rPr>
      </w:pPr>
      <w:r w:rsidRPr="00DA3DD4">
        <w:rPr>
          <w:rFonts w:ascii="Times New Roman" w:hAnsi="Times New Roman" w:cs="Times New Roman"/>
        </w:rPr>
        <w:t>V Banskej Bystrici</w:t>
      </w:r>
      <w:r w:rsidRPr="00DA3DD4">
        <w:rPr>
          <w:rFonts w:ascii="Times New Roman" w:hAnsi="Times New Roman" w:cs="Times New Roman"/>
          <w:color w:val="00B050"/>
        </w:rPr>
        <w:t xml:space="preserve"> </w:t>
      </w:r>
      <w:r w:rsidRPr="00DA3DD4">
        <w:rPr>
          <w:rFonts w:ascii="Times New Roman" w:hAnsi="Times New Roman" w:cs="Times New Roman"/>
        </w:rPr>
        <w:t>dňa ................</w:t>
      </w:r>
      <w:r w:rsidRPr="00DA3DD4">
        <w:rPr>
          <w:rFonts w:ascii="Times New Roman" w:hAnsi="Times New Roman" w:cs="Times New Roman"/>
        </w:rPr>
        <w:tab/>
        <w:t xml:space="preserve">         </w:t>
      </w:r>
      <w:r w:rsidRPr="00DA3DD4">
        <w:rPr>
          <w:rFonts w:ascii="Times New Roman" w:hAnsi="Times New Roman" w:cs="Times New Roman"/>
        </w:rPr>
        <w:tab/>
        <w:t>V ........................ dňa ...................</w:t>
      </w:r>
    </w:p>
    <w:p w14:paraId="7978EF43" w14:textId="77777777" w:rsidR="007401D4" w:rsidRPr="00DA3DD4" w:rsidRDefault="007401D4" w:rsidP="00463502">
      <w:pPr>
        <w:spacing w:line="276" w:lineRule="auto"/>
        <w:ind w:firstLine="363"/>
        <w:rPr>
          <w:rFonts w:ascii="Times New Roman" w:hAnsi="Times New Roman" w:cs="Times New Roman"/>
        </w:rPr>
      </w:pPr>
    </w:p>
    <w:p w14:paraId="6A043488" w14:textId="77777777" w:rsidR="007401D4" w:rsidRPr="00DA3DD4" w:rsidRDefault="007401D4" w:rsidP="00463502">
      <w:pPr>
        <w:spacing w:line="276" w:lineRule="auto"/>
        <w:ind w:firstLine="363"/>
        <w:rPr>
          <w:rFonts w:ascii="Times New Roman" w:hAnsi="Times New Roman" w:cs="Times New Roman"/>
        </w:rPr>
      </w:pPr>
    </w:p>
    <w:p w14:paraId="2970ABF2" w14:textId="09E9D104" w:rsidR="00565AC3" w:rsidRPr="00DA3DD4" w:rsidRDefault="00565AC3" w:rsidP="00463502">
      <w:pPr>
        <w:spacing w:line="276" w:lineRule="auto"/>
        <w:ind w:firstLine="363"/>
        <w:rPr>
          <w:rFonts w:ascii="Times New Roman" w:hAnsi="Times New Roman" w:cs="Times New Roman"/>
        </w:rPr>
      </w:pPr>
      <w:r w:rsidRPr="00DA3DD4">
        <w:rPr>
          <w:rFonts w:ascii="Times New Roman" w:hAnsi="Times New Roman" w:cs="Times New Roman"/>
        </w:rPr>
        <w:t>Za objednávateľa:</w:t>
      </w:r>
      <w:r w:rsidRPr="00DA3DD4">
        <w:rPr>
          <w:rFonts w:ascii="Times New Roman" w:hAnsi="Times New Roman" w:cs="Times New Roman"/>
        </w:rPr>
        <w:tab/>
      </w:r>
      <w:r w:rsidRPr="00DA3DD4">
        <w:rPr>
          <w:rFonts w:ascii="Times New Roman" w:hAnsi="Times New Roman" w:cs="Times New Roman"/>
        </w:rPr>
        <w:tab/>
      </w:r>
      <w:r w:rsidRPr="00DA3DD4">
        <w:rPr>
          <w:rFonts w:ascii="Times New Roman" w:hAnsi="Times New Roman" w:cs="Times New Roman"/>
        </w:rPr>
        <w:tab/>
      </w:r>
      <w:r w:rsidRPr="00DA3DD4">
        <w:rPr>
          <w:rFonts w:ascii="Times New Roman" w:hAnsi="Times New Roman" w:cs="Times New Roman"/>
        </w:rPr>
        <w:tab/>
        <w:t>Za poskytovateľa:</w:t>
      </w:r>
    </w:p>
    <w:p w14:paraId="02C32CAD" w14:textId="77777777" w:rsidR="007401D4" w:rsidRPr="00DA3DD4" w:rsidRDefault="007401D4" w:rsidP="00565AC3">
      <w:pPr>
        <w:spacing w:line="276" w:lineRule="auto"/>
        <w:rPr>
          <w:rFonts w:ascii="Times New Roman" w:hAnsi="Times New Roman" w:cs="Times New Roman"/>
        </w:rPr>
      </w:pPr>
    </w:p>
    <w:p w14:paraId="46890A53" w14:textId="77777777" w:rsidR="007401D4" w:rsidRPr="00DA3DD4" w:rsidRDefault="007401D4" w:rsidP="00565AC3">
      <w:pPr>
        <w:spacing w:line="276" w:lineRule="auto"/>
        <w:rPr>
          <w:rFonts w:ascii="Times New Roman" w:hAnsi="Times New Roman" w:cs="Times New Roman"/>
        </w:rPr>
      </w:pPr>
    </w:p>
    <w:p w14:paraId="39D5B25C" w14:textId="77777777" w:rsidR="007401D4" w:rsidRPr="00DA3DD4" w:rsidRDefault="007401D4" w:rsidP="00565AC3">
      <w:pPr>
        <w:spacing w:line="276" w:lineRule="auto"/>
        <w:rPr>
          <w:rFonts w:ascii="Times New Roman" w:hAnsi="Times New Roman" w:cs="Times New Roman"/>
        </w:rPr>
      </w:pPr>
    </w:p>
    <w:p w14:paraId="6281267F" w14:textId="134D1CB5" w:rsidR="00565AC3" w:rsidRPr="00DA3DD4" w:rsidRDefault="00565AC3" w:rsidP="00565AC3">
      <w:pPr>
        <w:spacing w:line="276" w:lineRule="auto"/>
        <w:rPr>
          <w:rFonts w:ascii="Times New Roman" w:hAnsi="Times New Roman" w:cs="Times New Roman"/>
        </w:rPr>
      </w:pPr>
      <w:r w:rsidRPr="00DA3DD4">
        <w:rPr>
          <w:rFonts w:ascii="Times New Roman" w:hAnsi="Times New Roman" w:cs="Times New Roman"/>
        </w:rPr>
        <w:t>..........................................................</w:t>
      </w:r>
      <w:r w:rsidRPr="00DA3DD4">
        <w:rPr>
          <w:rFonts w:ascii="Times New Roman" w:hAnsi="Times New Roman" w:cs="Times New Roman"/>
        </w:rPr>
        <w:tab/>
      </w:r>
      <w:r w:rsidRPr="00DA3DD4">
        <w:rPr>
          <w:rFonts w:ascii="Times New Roman" w:hAnsi="Times New Roman" w:cs="Times New Roman"/>
        </w:rPr>
        <w:tab/>
        <w:t>...............................................................</w:t>
      </w:r>
    </w:p>
    <w:p w14:paraId="0FAED033" w14:textId="1B7DBB47" w:rsidR="00565AC3" w:rsidRPr="00DA3DD4" w:rsidRDefault="00565AC3" w:rsidP="00565AC3">
      <w:pPr>
        <w:autoSpaceDE w:val="0"/>
        <w:autoSpaceDN w:val="0"/>
        <w:adjustRightInd w:val="0"/>
        <w:contextualSpacing/>
        <w:jc w:val="both"/>
        <w:rPr>
          <w:rFonts w:ascii="Times New Roman" w:hAnsi="Times New Roman" w:cs="Times New Roman"/>
          <w:bCs/>
        </w:rPr>
      </w:pPr>
      <w:r w:rsidRPr="00DA3DD4">
        <w:rPr>
          <w:rFonts w:ascii="Times New Roman" w:hAnsi="Times New Roman" w:cs="Times New Roman"/>
          <w:bCs/>
        </w:rPr>
        <w:t xml:space="preserve">     </w:t>
      </w:r>
      <w:r w:rsidR="00BC137E" w:rsidRPr="00BC137E">
        <w:rPr>
          <w:rFonts w:ascii="Times New Roman" w:hAnsi="Times New Roman" w:cs="Times New Roman"/>
          <w:bCs/>
        </w:rPr>
        <w:t>PhDr. Martina Straková</w:t>
      </w:r>
      <w:r w:rsidR="00BC137E">
        <w:rPr>
          <w:rFonts w:ascii="Times New Roman" w:hAnsi="Times New Roman" w:cs="Times New Roman"/>
          <w:bCs/>
        </w:rPr>
        <w:tab/>
      </w:r>
      <w:r w:rsidRPr="00DA3DD4">
        <w:rPr>
          <w:rFonts w:ascii="Times New Roman" w:hAnsi="Times New Roman" w:cs="Times New Roman"/>
          <w:bCs/>
        </w:rPr>
        <w:tab/>
      </w:r>
      <w:r w:rsidRPr="00DA3DD4">
        <w:rPr>
          <w:rFonts w:ascii="Times New Roman" w:hAnsi="Times New Roman" w:cs="Times New Roman"/>
          <w:bCs/>
        </w:rPr>
        <w:tab/>
      </w:r>
      <w:r w:rsidR="007401D4" w:rsidRPr="00DA3DD4">
        <w:rPr>
          <w:rFonts w:ascii="Times New Roman" w:hAnsi="Times New Roman" w:cs="Times New Roman"/>
          <w:bCs/>
        </w:rPr>
        <w:t xml:space="preserve">                     </w:t>
      </w:r>
      <w:r w:rsidRPr="00DA3DD4">
        <w:rPr>
          <w:rFonts w:ascii="Times New Roman" w:hAnsi="Times New Roman" w:cs="Times New Roman"/>
          <w:bCs/>
        </w:rPr>
        <w:t>Uchádzač</w:t>
      </w:r>
    </w:p>
    <w:p w14:paraId="4075E3E2" w14:textId="418641D9" w:rsidR="00565AC3" w:rsidRPr="00DA3DD4" w:rsidRDefault="00565AC3" w:rsidP="00565AC3">
      <w:pPr>
        <w:autoSpaceDE w:val="0"/>
        <w:autoSpaceDN w:val="0"/>
        <w:adjustRightInd w:val="0"/>
        <w:contextualSpacing/>
        <w:jc w:val="both"/>
        <w:rPr>
          <w:rFonts w:ascii="Times New Roman" w:hAnsi="Times New Roman" w:cs="Times New Roman"/>
          <w:bCs/>
        </w:rPr>
      </w:pPr>
      <w:r w:rsidRPr="00DA3DD4">
        <w:rPr>
          <w:rFonts w:ascii="Times New Roman" w:hAnsi="Times New Roman" w:cs="Times New Roman"/>
          <w:bCs/>
        </w:rPr>
        <w:t xml:space="preserve">           kvestor</w:t>
      </w:r>
      <w:r w:rsidR="00BC137E">
        <w:rPr>
          <w:rFonts w:ascii="Times New Roman" w:hAnsi="Times New Roman" w:cs="Times New Roman"/>
          <w:bCs/>
        </w:rPr>
        <w:t>ka</w:t>
      </w:r>
      <w:r w:rsidRPr="00DA3DD4">
        <w:rPr>
          <w:rFonts w:ascii="Times New Roman" w:hAnsi="Times New Roman" w:cs="Times New Roman"/>
          <w:bCs/>
        </w:rPr>
        <w:t xml:space="preserve"> UMB</w:t>
      </w:r>
      <w:r w:rsidRPr="00DA3DD4">
        <w:rPr>
          <w:rFonts w:ascii="Times New Roman" w:hAnsi="Times New Roman" w:cs="Times New Roman"/>
          <w:bCs/>
        </w:rPr>
        <w:tab/>
      </w:r>
      <w:r w:rsidRPr="00DA3DD4">
        <w:rPr>
          <w:rFonts w:ascii="Times New Roman" w:hAnsi="Times New Roman" w:cs="Times New Roman"/>
          <w:bCs/>
        </w:rPr>
        <w:tab/>
      </w:r>
      <w:r w:rsidRPr="00DA3DD4">
        <w:rPr>
          <w:rFonts w:ascii="Times New Roman" w:hAnsi="Times New Roman" w:cs="Times New Roman"/>
          <w:bCs/>
        </w:rPr>
        <w:tab/>
      </w:r>
      <w:r w:rsidRPr="00DA3DD4">
        <w:rPr>
          <w:rFonts w:ascii="Times New Roman" w:hAnsi="Times New Roman" w:cs="Times New Roman"/>
          <w:bCs/>
        </w:rPr>
        <w:tab/>
      </w:r>
      <w:r w:rsidR="00BC137E">
        <w:rPr>
          <w:rFonts w:ascii="Times New Roman" w:hAnsi="Times New Roman" w:cs="Times New Roman"/>
          <w:bCs/>
        </w:rPr>
        <w:tab/>
      </w:r>
      <w:r w:rsidR="007401D4" w:rsidRPr="00DA3DD4">
        <w:rPr>
          <w:rFonts w:ascii="Times New Roman" w:hAnsi="Times New Roman" w:cs="Times New Roman"/>
          <w:bCs/>
        </w:rPr>
        <w:t xml:space="preserve">              </w:t>
      </w:r>
      <w:r w:rsidRPr="00DA3DD4">
        <w:rPr>
          <w:rFonts w:ascii="Times New Roman" w:hAnsi="Times New Roman" w:cs="Times New Roman"/>
          <w:bCs/>
        </w:rPr>
        <w:t>[•]</w:t>
      </w:r>
    </w:p>
    <w:p w14:paraId="05B42727" w14:textId="663EB99C" w:rsidR="00565AC3" w:rsidRPr="00DA3DD4" w:rsidRDefault="00565AC3" w:rsidP="00565AC3">
      <w:pPr>
        <w:autoSpaceDE w:val="0"/>
        <w:autoSpaceDN w:val="0"/>
        <w:adjustRightInd w:val="0"/>
        <w:contextualSpacing/>
        <w:jc w:val="both"/>
        <w:rPr>
          <w:rFonts w:ascii="Times New Roman" w:hAnsi="Times New Roman" w:cs="Times New Roman"/>
          <w:bCs/>
        </w:rPr>
      </w:pPr>
      <w:r w:rsidRPr="00DA3DD4">
        <w:rPr>
          <w:rFonts w:ascii="Times New Roman" w:hAnsi="Times New Roman" w:cs="Times New Roman"/>
          <w:bCs/>
        </w:rPr>
        <w:tab/>
      </w:r>
      <w:r w:rsidRPr="00DA3DD4">
        <w:rPr>
          <w:rFonts w:ascii="Times New Roman" w:hAnsi="Times New Roman" w:cs="Times New Roman"/>
          <w:bCs/>
        </w:rPr>
        <w:tab/>
      </w:r>
      <w:r w:rsidRPr="00DA3DD4">
        <w:rPr>
          <w:rFonts w:ascii="Times New Roman" w:hAnsi="Times New Roman" w:cs="Times New Roman"/>
          <w:bCs/>
        </w:rPr>
        <w:tab/>
      </w:r>
      <w:r w:rsidRPr="00DA3DD4">
        <w:rPr>
          <w:rFonts w:ascii="Times New Roman" w:hAnsi="Times New Roman" w:cs="Times New Roman"/>
          <w:bCs/>
        </w:rPr>
        <w:tab/>
      </w:r>
      <w:r w:rsidRPr="00DA3DD4">
        <w:rPr>
          <w:rFonts w:ascii="Times New Roman" w:hAnsi="Times New Roman" w:cs="Times New Roman"/>
          <w:bCs/>
        </w:rPr>
        <w:tab/>
      </w:r>
      <w:r w:rsidR="007401D4" w:rsidRPr="00DA3DD4">
        <w:rPr>
          <w:rFonts w:ascii="Times New Roman" w:hAnsi="Times New Roman" w:cs="Times New Roman"/>
          <w:bCs/>
        </w:rPr>
        <w:t xml:space="preserve">              </w:t>
      </w:r>
      <w:r w:rsidRPr="00DA3DD4">
        <w:rPr>
          <w:rFonts w:ascii="Times New Roman" w:hAnsi="Times New Roman" w:cs="Times New Roman"/>
          <w:bCs/>
        </w:rPr>
        <w:t>meno a priezvisko štatutárneho orgánu</w:t>
      </w:r>
    </w:p>
    <w:p w14:paraId="6B4EB2AC" w14:textId="6EA01E76" w:rsidR="00565AC3" w:rsidRPr="00DA3DD4" w:rsidRDefault="00565AC3" w:rsidP="00565AC3">
      <w:pPr>
        <w:autoSpaceDE w:val="0"/>
        <w:autoSpaceDN w:val="0"/>
        <w:adjustRightInd w:val="0"/>
        <w:contextualSpacing/>
        <w:jc w:val="both"/>
        <w:rPr>
          <w:rFonts w:ascii="Times New Roman" w:hAnsi="Times New Roman" w:cs="Times New Roman"/>
          <w:bCs/>
        </w:rPr>
      </w:pPr>
      <w:r w:rsidRPr="00DA3DD4">
        <w:rPr>
          <w:rFonts w:ascii="Times New Roman" w:hAnsi="Times New Roman" w:cs="Times New Roman"/>
          <w:bCs/>
        </w:rPr>
        <w:t xml:space="preserve">                                                                                       označenie štatutárneho orgánu</w:t>
      </w:r>
    </w:p>
    <w:p w14:paraId="45295078" w14:textId="56871094" w:rsidR="00565AC3" w:rsidRPr="00DA3DD4" w:rsidRDefault="00565AC3" w:rsidP="00565AC3">
      <w:pPr>
        <w:autoSpaceDE w:val="0"/>
        <w:autoSpaceDN w:val="0"/>
        <w:adjustRightInd w:val="0"/>
        <w:contextualSpacing/>
        <w:jc w:val="both"/>
        <w:rPr>
          <w:rFonts w:ascii="Times New Roman" w:hAnsi="Times New Roman" w:cs="Times New Roman"/>
          <w:bCs/>
        </w:rPr>
      </w:pPr>
      <w:r w:rsidRPr="00DA3DD4">
        <w:rPr>
          <w:rFonts w:ascii="Times New Roman" w:hAnsi="Times New Roman" w:cs="Times New Roman"/>
          <w:bCs/>
        </w:rPr>
        <w:t xml:space="preserve">                                                                                                    obchodné meno </w:t>
      </w:r>
    </w:p>
    <w:p w14:paraId="34C74D4B" w14:textId="77777777" w:rsidR="005E0976" w:rsidRPr="00DA3DD4" w:rsidRDefault="005E0976" w:rsidP="00463502">
      <w:pPr>
        <w:spacing w:line="276" w:lineRule="auto"/>
        <w:jc w:val="both"/>
        <w:rPr>
          <w:rFonts w:ascii="Times New Roman" w:eastAsia="Times New Roman" w:hAnsi="Times New Roman" w:cs="Times New Roman"/>
          <w:kern w:val="0"/>
          <w:lang w:eastAsia="ar-SA"/>
          <w14:ligatures w14:val="none"/>
        </w:rPr>
      </w:pPr>
    </w:p>
    <w:p w14:paraId="44996ACA" w14:textId="77777777" w:rsidR="005E0976" w:rsidRPr="00DA3DD4" w:rsidRDefault="005E0976" w:rsidP="00463502">
      <w:pPr>
        <w:spacing w:line="276" w:lineRule="auto"/>
        <w:jc w:val="both"/>
        <w:rPr>
          <w:rFonts w:ascii="Times New Roman" w:eastAsia="Times New Roman" w:hAnsi="Times New Roman" w:cs="Times New Roman"/>
          <w:kern w:val="0"/>
          <w:lang w:eastAsia="ar-SA"/>
          <w14:ligatures w14:val="none"/>
        </w:rPr>
      </w:pPr>
    </w:p>
    <w:p w14:paraId="153EEDB2" w14:textId="77777777" w:rsidR="005E0976" w:rsidRPr="00DA3DD4" w:rsidRDefault="005E0976" w:rsidP="00463502">
      <w:pPr>
        <w:spacing w:line="276" w:lineRule="auto"/>
        <w:jc w:val="both"/>
        <w:rPr>
          <w:rFonts w:ascii="Times New Roman" w:eastAsia="Times New Roman" w:hAnsi="Times New Roman" w:cs="Times New Roman"/>
          <w:kern w:val="0"/>
          <w:lang w:eastAsia="ar-SA"/>
          <w14:ligatures w14:val="none"/>
        </w:rPr>
      </w:pPr>
    </w:p>
    <w:p w14:paraId="5D1478A7" w14:textId="77777777" w:rsidR="005E0976" w:rsidRPr="00DA3DD4" w:rsidRDefault="005E0976" w:rsidP="00463502">
      <w:pPr>
        <w:spacing w:line="276" w:lineRule="auto"/>
        <w:jc w:val="both"/>
        <w:rPr>
          <w:rFonts w:ascii="Times New Roman" w:eastAsia="Times New Roman" w:hAnsi="Times New Roman" w:cs="Times New Roman"/>
          <w:kern w:val="0"/>
          <w:lang w:eastAsia="ar-SA"/>
          <w14:ligatures w14:val="none"/>
        </w:rPr>
      </w:pPr>
    </w:p>
    <w:p w14:paraId="18CC0512" w14:textId="77777777" w:rsidR="006301BF" w:rsidRPr="00467687" w:rsidRDefault="006301BF" w:rsidP="006301BF">
      <w:pPr>
        <w:suppressAutoHyphens/>
        <w:autoSpaceDN w:val="0"/>
        <w:spacing w:after="0" w:line="240" w:lineRule="auto"/>
        <w:ind w:left="720"/>
        <w:contextualSpacing/>
        <w:jc w:val="both"/>
        <w:rPr>
          <w:rFonts w:ascii="Times New Roman" w:eastAsia="Times New Roman" w:hAnsi="Times New Roman" w:cs="Times New Roman"/>
          <w:bCs/>
          <w:kern w:val="0"/>
          <w:lang w:eastAsia="cs-CZ"/>
          <w14:ligatures w14:val="none"/>
        </w:rPr>
      </w:pPr>
    </w:p>
    <w:p w14:paraId="0D6FE7FD" w14:textId="77777777" w:rsidR="005E0976" w:rsidRPr="002947F7" w:rsidRDefault="005E0976" w:rsidP="001F740C">
      <w:pPr>
        <w:ind w:left="360"/>
        <w:contextualSpacing/>
        <w:jc w:val="both"/>
        <w:rPr>
          <w:rFonts w:ascii="Times New Roman" w:hAnsi="Times New Roman" w:cs="Times New Roman"/>
          <w:b/>
          <w:bCs/>
          <w:color w:val="000000"/>
        </w:rPr>
      </w:pPr>
    </w:p>
    <w:sectPr w:rsidR="005E0976" w:rsidRPr="002947F7" w:rsidSect="001F4071">
      <w:headerReference w:type="default" r:id="rId1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57D4E" w14:textId="77777777" w:rsidR="00336643" w:rsidRDefault="00336643" w:rsidP="007F5B2A">
      <w:pPr>
        <w:spacing w:after="0" w:line="240" w:lineRule="auto"/>
      </w:pPr>
      <w:r>
        <w:separator/>
      </w:r>
    </w:p>
  </w:endnote>
  <w:endnote w:type="continuationSeparator" w:id="0">
    <w:p w14:paraId="7FABE784" w14:textId="77777777" w:rsidR="00336643" w:rsidRDefault="00336643" w:rsidP="007F5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227804"/>
      <w:docPartObj>
        <w:docPartGallery w:val="Page Numbers (Bottom of Page)"/>
        <w:docPartUnique/>
      </w:docPartObj>
    </w:sdtPr>
    <w:sdtEndPr>
      <w:rPr>
        <w:rFonts w:ascii="Times New Roman" w:hAnsi="Times New Roman" w:cs="Times New Roman"/>
      </w:rPr>
    </w:sdtEndPr>
    <w:sdtContent>
      <w:p w14:paraId="661E7C1B" w14:textId="6C84781A" w:rsidR="00411F2E" w:rsidRPr="00411F2E" w:rsidRDefault="00411F2E">
        <w:pPr>
          <w:pStyle w:val="Pta"/>
          <w:jc w:val="center"/>
          <w:rPr>
            <w:rFonts w:ascii="Times New Roman" w:hAnsi="Times New Roman" w:cs="Times New Roman"/>
          </w:rPr>
        </w:pPr>
        <w:r w:rsidRPr="00411F2E">
          <w:rPr>
            <w:rFonts w:ascii="Times New Roman" w:hAnsi="Times New Roman" w:cs="Times New Roman"/>
          </w:rPr>
          <w:fldChar w:fldCharType="begin"/>
        </w:r>
        <w:r w:rsidRPr="00411F2E">
          <w:rPr>
            <w:rFonts w:ascii="Times New Roman" w:hAnsi="Times New Roman" w:cs="Times New Roman"/>
          </w:rPr>
          <w:instrText>PAGE   \* MERGEFORMAT</w:instrText>
        </w:r>
        <w:r w:rsidRPr="00411F2E">
          <w:rPr>
            <w:rFonts w:ascii="Times New Roman" w:hAnsi="Times New Roman" w:cs="Times New Roman"/>
          </w:rPr>
          <w:fldChar w:fldCharType="separate"/>
        </w:r>
        <w:r w:rsidRPr="00411F2E">
          <w:rPr>
            <w:rFonts w:ascii="Times New Roman" w:hAnsi="Times New Roman" w:cs="Times New Roman"/>
          </w:rPr>
          <w:t>2</w:t>
        </w:r>
        <w:r w:rsidRPr="00411F2E">
          <w:rPr>
            <w:rFonts w:ascii="Times New Roman" w:hAnsi="Times New Roman" w:cs="Times New Roman"/>
          </w:rPr>
          <w:fldChar w:fldCharType="end"/>
        </w:r>
      </w:p>
    </w:sdtContent>
  </w:sdt>
  <w:p w14:paraId="1AB9AF20" w14:textId="77777777" w:rsidR="007F5B2A" w:rsidRPr="00E115CA" w:rsidRDefault="007F5B2A">
    <w:pPr>
      <w:pStyle w:val="Pta"/>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FCA9A" w14:textId="77777777" w:rsidR="00336643" w:rsidRDefault="00336643" w:rsidP="007F5B2A">
      <w:pPr>
        <w:spacing w:after="0" w:line="240" w:lineRule="auto"/>
      </w:pPr>
      <w:r>
        <w:separator/>
      </w:r>
    </w:p>
  </w:footnote>
  <w:footnote w:type="continuationSeparator" w:id="0">
    <w:p w14:paraId="65357A61" w14:textId="77777777" w:rsidR="00336643" w:rsidRDefault="00336643" w:rsidP="007F5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D3F26" w14:textId="04A01219" w:rsidR="00E115CA" w:rsidRDefault="00E115CA">
    <w:pPr>
      <w:pStyle w:val="Hlavika"/>
      <w:jc w:val="center"/>
    </w:pPr>
  </w:p>
  <w:p w14:paraId="5AF22D72" w14:textId="77777777" w:rsidR="00E115CA" w:rsidRDefault="00E115CA">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1360"/>
    <w:multiLevelType w:val="hybridMultilevel"/>
    <w:tmpl w:val="EC147A7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5774881"/>
    <w:multiLevelType w:val="multilevel"/>
    <w:tmpl w:val="11FA1144"/>
    <w:lvl w:ilvl="0">
      <w:start w:val="2"/>
      <w:numFmt w:val="decimal"/>
      <w:lvlText w:val="%1."/>
      <w:lvlJc w:val="left"/>
      <w:pPr>
        <w:ind w:left="720" w:hanging="360"/>
      </w:pPr>
      <w:rPr>
        <w:rFonts w:ascii="Times New Roman" w:hAnsi="Times New Roman" w:cs="Times New Roman" w:hint="default"/>
        <w:b/>
        <w:sz w:val="22"/>
        <w:szCs w:val="22"/>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6C31DFE"/>
    <w:multiLevelType w:val="multilevel"/>
    <w:tmpl w:val="B30205C6"/>
    <w:lvl w:ilvl="0">
      <w:start w:val="1"/>
      <w:numFmt w:val="decimal"/>
      <w:lvlText w:val="%1."/>
      <w:lvlJc w:val="left"/>
      <w:pPr>
        <w:ind w:left="360" w:hanging="360"/>
      </w:pPr>
      <w:rPr>
        <w:rFonts w:hint="default"/>
        <w:i w:val="0"/>
        <w:iCs w:val="0"/>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D064379"/>
    <w:multiLevelType w:val="hybridMultilevel"/>
    <w:tmpl w:val="C958A796"/>
    <w:lvl w:ilvl="0" w:tplc="041B000F">
      <w:start w:val="1"/>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1BC7F61"/>
    <w:multiLevelType w:val="multilevel"/>
    <w:tmpl w:val="EDE28420"/>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22A049A"/>
    <w:multiLevelType w:val="multilevel"/>
    <w:tmpl w:val="620264B4"/>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5AF1850"/>
    <w:multiLevelType w:val="hybridMultilevel"/>
    <w:tmpl w:val="5BFE8A32"/>
    <w:lvl w:ilvl="0" w:tplc="FC6AF19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7" w15:restartNumberingAfterBreak="0">
    <w:nsid w:val="19B02378"/>
    <w:multiLevelType w:val="multilevel"/>
    <w:tmpl w:val="CCA8DC3A"/>
    <w:lvl w:ilvl="0">
      <w:numFmt w:val="bullet"/>
      <w:lvlText w:val="-"/>
      <w:lvlJc w:val="left"/>
      <w:pPr>
        <w:ind w:left="644" w:hanging="360"/>
      </w:pPr>
      <w:rPr>
        <w:rFonts w:ascii="Arial" w:eastAsia="Times New Roman" w:hAnsi="Arial" w:cs="Aria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8" w15:restartNumberingAfterBreak="0">
    <w:nsid w:val="1A586261"/>
    <w:multiLevelType w:val="hybridMultilevel"/>
    <w:tmpl w:val="57D4CD00"/>
    <w:lvl w:ilvl="0" w:tplc="2A28A040">
      <w:start w:val="1"/>
      <w:numFmt w:val="decimal"/>
      <w:lvlText w:val="%1."/>
      <w:lvlJc w:val="left"/>
      <w:pPr>
        <w:ind w:left="720" w:hanging="360"/>
      </w:pPr>
      <w:rPr>
        <w:rFonts w:cs="Times New Roman" w:hint="default"/>
        <w: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38F6E42"/>
    <w:multiLevelType w:val="multilevel"/>
    <w:tmpl w:val="DDAEDBAC"/>
    <w:lvl w:ilvl="0">
      <w:start w:val="1"/>
      <w:numFmt w:val="decimal"/>
      <w:lvlText w:val="%1."/>
      <w:lvlJc w:val="left"/>
      <w:pPr>
        <w:ind w:left="720" w:hanging="360"/>
      </w:pPr>
      <w:rPr>
        <w:rFonts w:ascii="Times New Roman" w:hAnsi="Times New Roman"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680445E"/>
    <w:multiLevelType w:val="multilevel"/>
    <w:tmpl w:val="F3C2D988"/>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1" w15:restartNumberingAfterBreak="0">
    <w:nsid w:val="27617D2F"/>
    <w:multiLevelType w:val="hybridMultilevel"/>
    <w:tmpl w:val="2BB409B4"/>
    <w:lvl w:ilvl="0" w:tplc="5432920A">
      <w:start w:val="1"/>
      <w:numFmt w:val="lowerLetter"/>
      <w:lvlText w:val="%1)"/>
      <w:lvlJc w:val="left"/>
      <w:pPr>
        <w:ind w:left="1083" w:hanging="360"/>
      </w:pPr>
      <w:rPr>
        <w:rFonts w:hint="default"/>
      </w:rPr>
    </w:lvl>
    <w:lvl w:ilvl="1" w:tplc="041B0019" w:tentative="1">
      <w:start w:val="1"/>
      <w:numFmt w:val="lowerLetter"/>
      <w:lvlText w:val="%2."/>
      <w:lvlJc w:val="left"/>
      <w:pPr>
        <w:ind w:left="1803" w:hanging="360"/>
      </w:pPr>
    </w:lvl>
    <w:lvl w:ilvl="2" w:tplc="041B001B" w:tentative="1">
      <w:start w:val="1"/>
      <w:numFmt w:val="lowerRoman"/>
      <w:lvlText w:val="%3."/>
      <w:lvlJc w:val="right"/>
      <w:pPr>
        <w:ind w:left="2523" w:hanging="180"/>
      </w:pPr>
    </w:lvl>
    <w:lvl w:ilvl="3" w:tplc="041B000F" w:tentative="1">
      <w:start w:val="1"/>
      <w:numFmt w:val="decimal"/>
      <w:lvlText w:val="%4."/>
      <w:lvlJc w:val="left"/>
      <w:pPr>
        <w:ind w:left="3243" w:hanging="360"/>
      </w:pPr>
    </w:lvl>
    <w:lvl w:ilvl="4" w:tplc="041B0019" w:tentative="1">
      <w:start w:val="1"/>
      <w:numFmt w:val="lowerLetter"/>
      <w:lvlText w:val="%5."/>
      <w:lvlJc w:val="left"/>
      <w:pPr>
        <w:ind w:left="3963" w:hanging="360"/>
      </w:pPr>
    </w:lvl>
    <w:lvl w:ilvl="5" w:tplc="041B001B" w:tentative="1">
      <w:start w:val="1"/>
      <w:numFmt w:val="lowerRoman"/>
      <w:lvlText w:val="%6."/>
      <w:lvlJc w:val="right"/>
      <w:pPr>
        <w:ind w:left="4683" w:hanging="180"/>
      </w:pPr>
    </w:lvl>
    <w:lvl w:ilvl="6" w:tplc="041B000F" w:tentative="1">
      <w:start w:val="1"/>
      <w:numFmt w:val="decimal"/>
      <w:lvlText w:val="%7."/>
      <w:lvlJc w:val="left"/>
      <w:pPr>
        <w:ind w:left="5403" w:hanging="360"/>
      </w:pPr>
    </w:lvl>
    <w:lvl w:ilvl="7" w:tplc="041B0019" w:tentative="1">
      <w:start w:val="1"/>
      <w:numFmt w:val="lowerLetter"/>
      <w:lvlText w:val="%8."/>
      <w:lvlJc w:val="left"/>
      <w:pPr>
        <w:ind w:left="6123" w:hanging="360"/>
      </w:pPr>
    </w:lvl>
    <w:lvl w:ilvl="8" w:tplc="041B001B" w:tentative="1">
      <w:start w:val="1"/>
      <w:numFmt w:val="lowerRoman"/>
      <w:lvlText w:val="%9."/>
      <w:lvlJc w:val="right"/>
      <w:pPr>
        <w:ind w:left="6843" w:hanging="180"/>
      </w:pPr>
    </w:lvl>
  </w:abstractNum>
  <w:abstractNum w:abstractNumId="12" w15:restartNumberingAfterBreak="0">
    <w:nsid w:val="2C16734B"/>
    <w:multiLevelType w:val="hybridMultilevel"/>
    <w:tmpl w:val="E1AC230A"/>
    <w:lvl w:ilvl="0" w:tplc="AFCA6298">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 w15:restartNumberingAfterBreak="0">
    <w:nsid w:val="2C834D93"/>
    <w:multiLevelType w:val="multilevel"/>
    <w:tmpl w:val="3A543AC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2E535EB4"/>
    <w:multiLevelType w:val="hybridMultilevel"/>
    <w:tmpl w:val="78C6CDD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4500D21"/>
    <w:multiLevelType w:val="multilevel"/>
    <w:tmpl w:val="C7E2C560"/>
    <w:lvl w:ilvl="0">
      <w:numFmt w:val="bullet"/>
      <w:lvlText w:val="-"/>
      <w:lvlJc w:val="left"/>
      <w:pPr>
        <w:ind w:left="720" w:hanging="360"/>
      </w:pPr>
      <w:rPr>
        <w:rFonts w:ascii="Arial"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B9D2A4B"/>
    <w:multiLevelType w:val="hybridMultilevel"/>
    <w:tmpl w:val="5AEC6228"/>
    <w:lvl w:ilvl="0" w:tplc="20D27240">
      <w:start w:val="1"/>
      <w:numFmt w:val="lowerLetter"/>
      <w:lvlText w:val="%1)"/>
      <w:lvlJc w:val="left"/>
      <w:pPr>
        <w:ind w:left="1083" w:hanging="360"/>
      </w:pPr>
      <w:rPr>
        <w:rFonts w:hint="default"/>
      </w:rPr>
    </w:lvl>
    <w:lvl w:ilvl="1" w:tplc="041B0019" w:tentative="1">
      <w:start w:val="1"/>
      <w:numFmt w:val="lowerLetter"/>
      <w:lvlText w:val="%2."/>
      <w:lvlJc w:val="left"/>
      <w:pPr>
        <w:ind w:left="1803" w:hanging="360"/>
      </w:pPr>
    </w:lvl>
    <w:lvl w:ilvl="2" w:tplc="041B001B" w:tentative="1">
      <w:start w:val="1"/>
      <w:numFmt w:val="lowerRoman"/>
      <w:lvlText w:val="%3."/>
      <w:lvlJc w:val="right"/>
      <w:pPr>
        <w:ind w:left="2523" w:hanging="180"/>
      </w:pPr>
    </w:lvl>
    <w:lvl w:ilvl="3" w:tplc="041B000F" w:tentative="1">
      <w:start w:val="1"/>
      <w:numFmt w:val="decimal"/>
      <w:lvlText w:val="%4."/>
      <w:lvlJc w:val="left"/>
      <w:pPr>
        <w:ind w:left="3243" w:hanging="360"/>
      </w:pPr>
    </w:lvl>
    <w:lvl w:ilvl="4" w:tplc="041B0019" w:tentative="1">
      <w:start w:val="1"/>
      <w:numFmt w:val="lowerLetter"/>
      <w:lvlText w:val="%5."/>
      <w:lvlJc w:val="left"/>
      <w:pPr>
        <w:ind w:left="3963" w:hanging="360"/>
      </w:pPr>
    </w:lvl>
    <w:lvl w:ilvl="5" w:tplc="041B001B" w:tentative="1">
      <w:start w:val="1"/>
      <w:numFmt w:val="lowerRoman"/>
      <w:lvlText w:val="%6."/>
      <w:lvlJc w:val="right"/>
      <w:pPr>
        <w:ind w:left="4683" w:hanging="180"/>
      </w:pPr>
    </w:lvl>
    <w:lvl w:ilvl="6" w:tplc="041B000F" w:tentative="1">
      <w:start w:val="1"/>
      <w:numFmt w:val="decimal"/>
      <w:lvlText w:val="%7."/>
      <w:lvlJc w:val="left"/>
      <w:pPr>
        <w:ind w:left="5403" w:hanging="360"/>
      </w:pPr>
    </w:lvl>
    <w:lvl w:ilvl="7" w:tplc="041B0019" w:tentative="1">
      <w:start w:val="1"/>
      <w:numFmt w:val="lowerLetter"/>
      <w:lvlText w:val="%8."/>
      <w:lvlJc w:val="left"/>
      <w:pPr>
        <w:ind w:left="6123" w:hanging="360"/>
      </w:pPr>
    </w:lvl>
    <w:lvl w:ilvl="8" w:tplc="041B001B" w:tentative="1">
      <w:start w:val="1"/>
      <w:numFmt w:val="lowerRoman"/>
      <w:lvlText w:val="%9."/>
      <w:lvlJc w:val="right"/>
      <w:pPr>
        <w:ind w:left="6843" w:hanging="180"/>
      </w:pPr>
    </w:lvl>
  </w:abstractNum>
  <w:abstractNum w:abstractNumId="17" w15:restartNumberingAfterBreak="0">
    <w:nsid w:val="44B46D82"/>
    <w:multiLevelType w:val="multilevel"/>
    <w:tmpl w:val="D5B4DA5C"/>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51F7F47"/>
    <w:multiLevelType w:val="multilevel"/>
    <w:tmpl w:val="F6A82FEC"/>
    <w:lvl w:ilvl="0">
      <w:start w:val="1"/>
      <w:numFmt w:val="decimal"/>
      <w:lvlText w:val="%1."/>
      <w:lvlJc w:val="left"/>
      <w:pPr>
        <w:ind w:left="720" w:hanging="360"/>
      </w:pPr>
      <w:rPr>
        <w:rFonts w:ascii="Times New Roman" w:hAnsi="Times New Roman" w:hint="default"/>
        <w:b/>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5CF57CB"/>
    <w:multiLevelType w:val="hybridMultilevel"/>
    <w:tmpl w:val="5E6A8330"/>
    <w:lvl w:ilvl="0" w:tplc="C756E07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0" w15:restartNumberingAfterBreak="0">
    <w:nsid w:val="467820F8"/>
    <w:multiLevelType w:val="hybridMultilevel"/>
    <w:tmpl w:val="7C184078"/>
    <w:lvl w:ilvl="0" w:tplc="B88C833C">
      <w:start w:val="1"/>
      <w:numFmt w:val="decimal"/>
      <w:lvlText w:val="%1."/>
      <w:lvlJc w:val="left"/>
      <w:pPr>
        <w:ind w:left="720" w:hanging="360"/>
      </w:pPr>
      <w:rPr>
        <w:rFonts w:ascii="Times New Roman" w:eastAsiaTheme="minorHAnsi" w:hAnsi="Times New Roman" w:cs="Times New Roman" w:hint="default"/>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BBA6A01"/>
    <w:multiLevelType w:val="multilevel"/>
    <w:tmpl w:val="2B3C172C"/>
    <w:lvl w:ilvl="0">
      <w:start w:val="1"/>
      <w:numFmt w:val="decimal"/>
      <w:lvlText w:val="%1."/>
      <w:lvlJc w:val="left"/>
      <w:pPr>
        <w:ind w:left="720" w:hanging="360"/>
      </w:pPr>
      <w:rPr>
        <w:rFonts w:ascii="Times New Roman" w:eastAsia="Times New Roman" w:hAnsi="Times New Roman" w:cs="Times New Roman" w:hint="default"/>
        <w:b w:val="0"/>
        <w:bCs/>
        <w:sz w:val="22"/>
        <w:szCs w:val="24"/>
      </w:rPr>
    </w:lvl>
    <w:lvl w:ilvl="1">
      <w:start w:val="12"/>
      <w:numFmt w:val="decimal"/>
      <w:isLgl/>
      <w:lvlText w:val="%1.%2"/>
      <w:lvlJc w:val="left"/>
      <w:pPr>
        <w:ind w:left="1080" w:hanging="360"/>
      </w:pPr>
      <w:rPr>
        <w:rFonts w:hint="default"/>
        <w:color w:val="212121"/>
      </w:rPr>
    </w:lvl>
    <w:lvl w:ilvl="2">
      <w:start w:val="1"/>
      <w:numFmt w:val="decimal"/>
      <w:isLgl/>
      <w:lvlText w:val="%1.%2.%3"/>
      <w:lvlJc w:val="left"/>
      <w:pPr>
        <w:ind w:left="1800" w:hanging="720"/>
      </w:pPr>
      <w:rPr>
        <w:rFonts w:hint="default"/>
        <w:color w:val="212121"/>
      </w:rPr>
    </w:lvl>
    <w:lvl w:ilvl="3">
      <w:start w:val="1"/>
      <w:numFmt w:val="decimal"/>
      <w:isLgl/>
      <w:lvlText w:val="%1.%2.%3.%4"/>
      <w:lvlJc w:val="left"/>
      <w:pPr>
        <w:ind w:left="2160" w:hanging="720"/>
      </w:pPr>
      <w:rPr>
        <w:rFonts w:hint="default"/>
        <w:color w:val="212121"/>
      </w:rPr>
    </w:lvl>
    <w:lvl w:ilvl="4">
      <w:start w:val="1"/>
      <w:numFmt w:val="decimal"/>
      <w:isLgl/>
      <w:lvlText w:val="%1.%2.%3.%4.%5"/>
      <w:lvlJc w:val="left"/>
      <w:pPr>
        <w:ind w:left="2520" w:hanging="720"/>
      </w:pPr>
      <w:rPr>
        <w:rFonts w:hint="default"/>
        <w:color w:val="212121"/>
      </w:rPr>
    </w:lvl>
    <w:lvl w:ilvl="5">
      <w:start w:val="1"/>
      <w:numFmt w:val="decimal"/>
      <w:isLgl/>
      <w:lvlText w:val="%1.%2.%3.%4.%5.%6"/>
      <w:lvlJc w:val="left"/>
      <w:pPr>
        <w:ind w:left="3240" w:hanging="1080"/>
      </w:pPr>
      <w:rPr>
        <w:rFonts w:hint="default"/>
        <w:color w:val="212121"/>
      </w:rPr>
    </w:lvl>
    <w:lvl w:ilvl="6">
      <w:start w:val="1"/>
      <w:numFmt w:val="decimal"/>
      <w:isLgl/>
      <w:lvlText w:val="%1.%2.%3.%4.%5.%6.%7"/>
      <w:lvlJc w:val="left"/>
      <w:pPr>
        <w:ind w:left="3600" w:hanging="1080"/>
      </w:pPr>
      <w:rPr>
        <w:rFonts w:hint="default"/>
        <w:color w:val="212121"/>
      </w:rPr>
    </w:lvl>
    <w:lvl w:ilvl="7">
      <w:start w:val="1"/>
      <w:numFmt w:val="decimal"/>
      <w:isLgl/>
      <w:lvlText w:val="%1.%2.%3.%4.%5.%6.%7.%8"/>
      <w:lvlJc w:val="left"/>
      <w:pPr>
        <w:ind w:left="4320" w:hanging="1440"/>
      </w:pPr>
      <w:rPr>
        <w:rFonts w:hint="default"/>
        <w:color w:val="212121"/>
      </w:rPr>
    </w:lvl>
    <w:lvl w:ilvl="8">
      <w:start w:val="1"/>
      <w:numFmt w:val="decimal"/>
      <w:isLgl/>
      <w:lvlText w:val="%1.%2.%3.%4.%5.%6.%7.%8.%9"/>
      <w:lvlJc w:val="left"/>
      <w:pPr>
        <w:ind w:left="4680" w:hanging="1440"/>
      </w:pPr>
      <w:rPr>
        <w:rFonts w:hint="default"/>
        <w:color w:val="212121"/>
      </w:rPr>
    </w:lvl>
  </w:abstractNum>
  <w:abstractNum w:abstractNumId="22" w15:restartNumberingAfterBreak="0">
    <w:nsid w:val="5C903C6E"/>
    <w:multiLevelType w:val="multilevel"/>
    <w:tmpl w:val="34122006"/>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5CF26DDD"/>
    <w:multiLevelType w:val="multilevel"/>
    <w:tmpl w:val="F6A82FEC"/>
    <w:lvl w:ilvl="0">
      <w:start w:val="1"/>
      <w:numFmt w:val="decimal"/>
      <w:lvlText w:val="%1."/>
      <w:lvlJc w:val="left"/>
      <w:pPr>
        <w:ind w:left="720" w:hanging="360"/>
      </w:pPr>
      <w:rPr>
        <w:rFonts w:ascii="Times New Roman" w:hAnsi="Times New Roman" w:hint="default"/>
        <w:b/>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5F1B4DC4"/>
    <w:multiLevelType w:val="hybridMultilevel"/>
    <w:tmpl w:val="9322E998"/>
    <w:lvl w:ilvl="0" w:tplc="09C079E0">
      <w:start w:val="1"/>
      <w:numFmt w:val="decimal"/>
      <w:lvlText w:val="%1."/>
      <w:lvlJc w:val="left"/>
      <w:pPr>
        <w:ind w:left="720" w:hanging="360"/>
      </w:pPr>
      <w:rPr>
        <w:rFonts w:ascii="Times New Roman" w:eastAsiaTheme="minorHAnsi" w:hAnsi="Times New Roman" w:cs="Times New Roman" w:hint="default"/>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62941D7A"/>
    <w:multiLevelType w:val="hybridMultilevel"/>
    <w:tmpl w:val="7548C4AE"/>
    <w:lvl w:ilvl="0" w:tplc="ED8836AA">
      <w:start w:val="1"/>
      <w:numFmt w:val="decimal"/>
      <w:lvlText w:val="%1."/>
      <w:lvlJc w:val="left"/>
      <w:pPr>
        <w:ind w:left="1069" w:hanging="360"/>
      </w:pPr>
      <w:rPr>
        <w:rFonts w:hint="default"/>
        <w:i w:val="0"/>
        <w:iCs w:val="0"/>
        <w:sz w:val="20"/>
        <w:szCs w:val="20"/>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6" w15:restartNumberingAfterBreak="0">
    <w:nsid w:val="6CC466B0"/>
    <w:multiLevelType w:val="hybridMultilevel"/>
    <w:tmpl w:val="001441C0"/>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7075F7EB"/>
    <w:multiLevelType w:val="hybridMultilevel"/>
    <w:tmpl w:val="3D204AEC"/>
    <w:lvl w:ilvl="0" w:tplc="B77C8DD2">
      <w:start w:val="1"/>
      <w:numFmt w:val="bullet"/>
      <w:lvlText w:val="-"/>
      <w:lvlJc w:val="left"/>
      <w:pPr>
        <w:ind w:left="720" w:hanging="360"/>
      </w:pPr>
      <w:rPr>
        <w:rFonts w:ascii="Calibri" w:hAnsi="Calibri" w:hint="default"/>
      </w:rPr>
    </w:lvl>
    <w:lvl w:ilvl="1" w:tplc="445CE2BA">
      <w:start w:val="1"/>
      <w:numFmt w:val="bullet"/>
      <w:lvlText w:val="o"/>
      <w:lvlJc w:val="left"/>
      <w:pPr>
        <w:ind w:left="1440" w:hanging="360"/>
      </w:pPr>
      <w:rPr>
        <w:rFonts w:ascii="Courier New" w:hAnsi="Courier New" w:hint="default"/>
      </w:rPr>
    </w:lvl>
    <w:lvl w:ilvl="2" w:tplc="B2980D46">
      <w:start w:val="1"/>
      <w:numFmt w:val="bullet"/>
      <w:lvlText w:val=""/>
      <w:lvlJc w:val="left"/>
      <w:pPr>
        <w:ind w:left="2160" w:hanging="360"/>
      </w:pPr>
      <w:rPr>
        <w:rFonts w:ascii="Wingdings" w:hAnsi="Wingdings" w:hint="default"/>
      </w:rPr>
    </w:lvl>
    <w:lvl w:ilvl="3" w:tplc="86A0076C">
      <w:start w:val="1"/>
      <w:numFmt w:val="bullet"/>
      <w:lvlText w:val=""/>
      <w:lvlJc w:val="left"/>
      <w:pPr>
        <w:ind w:left="2880" w:hanging="360"/>
      </w:pPr>
      <w:rPr>
        <w:rFonts w:ascii="Symbol" w:hAnsi="Symbol" w:hint="default"/>
      </w:rPr>
    </w:lvl>
    <w:lvl w:ilvl="4" w:tplc="02804754">
      <w:start w:val="1"/>
      <w:numFmt w:val="bullet"/>
      <w:lvlText w:val="o"/>
      <w:lvlJc w:val="left"/>
      <w:pPr>
        <w:ind w:left="3600" w:hanging="360"/>
      </w:pPr>
      <w:rPr>
        <w:rFonts w:ascii="Courier New" w:hAnsi="Courier New" w:hint="default"/>
      </w:rPr>
    </w:lvl>
    <w:lvl w:ilvl="5" w:tplc="DB50469A">
      <w:start w:val="1"/>
      <w:numFmt w:val="bullet"/>
      <w:lvlText w:val=""/>
      <w:lvlJc w:val="left"/>
      <w:pPr>
        <w:ind w:left="4320" w:hanging="360"/>
      </w:pPr>
      <w:rPr>
        <w:rFonts w:ascii="Wingdings" w:hAnsi="Wingdings" w:hint="default"/>
      </w:rPr>
    </w:lvl>
    <w:lvl w:ilvl="6" w:tplc="F5BA871A">
      <w:start w:val="1"/>
      <w:numFmt w:val="bullet"/>
      <w:lvlText w:val=""/>
      <w:lvlJc w:val="left"/>
      <w:pPr>
        <w:ind w:left="5040" w:hanging="360"/>
      </w:pPr>
      <w:rPr>
        <w:rFonts w:ascii="Symbol" w:hAnsi="Symbol" w:hint="default"/>
      </w:rPr>
    </w:lvl>
    <w:lvl w:ilvl="7" w:tplc="8E281FB6">
      <w:start w:val="1"/>
      <w:numFmt w:val="bullet"/>
      <w:lvlText w:val="o"/>
      <w:lvlJc w:val="left"/>
      <w:pPr>
        <w:ind w:left="5760" w:hanging="360"/>
      </w:pPr>
      <w:rPr>
        <w:rFonts w:ascii="Courier New" w:hAnsi="Courier New" w:hint="default"/>
      </w:rPr>
    </w:lvl>
    <w:lvl w:ilvl="8" w:tplc="0FB29616">
      <w:start w:val="1"/>
      <w:numFmt w:val="bullet"/>
      <w:lvlText w:val=""/>
      <w:lvlJc w:val="left"/>
      <w:pPr>
        <w:ind w:left="6480" w:hanging="360"/>
      </w:pPr>
      <w:rPr>
        <w:rFonts w:ascii="Wingdings" w:hAnsi="Wingdings" w:hint="default"/>
      </w:rPr>
    </w:lvl>
  </w:abstractNum>
  <w:abstractNum w:abstractNumId="28" w15:restartNumberingAfterBreak="0">
    <w:nsid w:val="72DF1E20"/>
    <w:multiLevelType w:val="hybridMultilevel"/>
    <w:tmpl w:val="62EEBF6E"/>
    <w:lvl w:ilvl="0" w:tplc="DE981CB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9" w15:restartNumberingAfterBreak="0">
    <w:nsid w:val="73567F2C"/>
    <w:multiLevelType w:val="hybridMultilevel"/>
    <w:tmpl w:val="12D6002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75F04A4D"/>
    <w:multiLevelType w:val="multilevel"/>
    <w:tmpl w:val="E1062CF8"/>
    <w:lvl w:ilvl="0">
      <w:start w:val="1"/>
      <w:numFmt w:val="upperRoman"/>
      <w:lvlText w:val="%1."/>
      <w:lvlJc w:val="left"/>
      <w:pPr>
        <w:ind w:left="1004" w:hanging="720"/>
      </w:pPr>
      <w:rPr>
        <w:rFonts w:hint="default"/>
        <w:b/>
        <w:sz w:val="22"/>
        <w:szCs w:val="22"/>
      </w:rPr>
    </w:lvl>
    <w:lvl w:ilvl="1">
      <w:start w:val="1"/>
      <w:numFmt w:val="decimal"/>
      <w:isLgl/>
      <w:lvlText w:val="%2."/>
      <w:lvlJc w:val="left"/>
      <w:pPr>
        <w:ind w:left="7165" w:hanging="360"/>
      </w:pPr>
      <w:rPr>
        <w:rFonts w:ascii="Times New Roman" w:eastAsia="Times New Roman" w:hAnsi="Times New Roman" w:cs="Times New Roman"/>
        <w:b w:val="0"/>
        <w:i w:val="0"/>
        <w:sz w:val="22"/>
        <w:szCs w:val="22"/>
        <w:u w:val="none"/>
      </w:rPr>
    </w:lvl>
    <w:lvl w:ilvl="2">
      <w:start w:val="1"/>
      <w:numFmt w:val="decimal"/>
      <w:isLgl/>
      <w:lvlText w:val="%1.%2.%3"/>
      <w:lvlJc w:val="left"/>
      <w:pPr>
        <w:ind w:left="4264" w:hanging="720"/>
      </w:pPr>
      <w:rPr>
        <w:rFonts w:ascii="Times New Roman" w:hAnsi="Times New Roman" w:cs="Times New Roman" w:hint="default"/>
        <w:b w:val="0"/>
        <w:color w:val="auto"/>
        <w:sz w:val="20"/>
        <w:szCs w:val="20"/>
      </w:rPr>
    </w:lvl>
    <w:lvl w:ilvl="3">
      <w:start w:val="1"/>
      <w:numFmt w:val="decimal"/>
      <w:isLgl/>
      <w:lvlText w:val="%1.%2.%3.%4"/>
      <w:lvlJc w:val="left"/>
      <w:pPr>
        <w:ind w:left="1004" w:hanging="720"/>
      </w:pPr>
      <w:rPr>
        <w:rFonts w:ascii="Times New Roman" w:hAnsi="Times New Roman" w:cs="Times New Roman" w:hint="default"/>
        <w:b w:val="0"/>
        <w:sz w:val="20"/>
        <w:szCs w:val="20"/>
      </w:rPr>
    </w:lvl>
    <w:lvl w:ilvl="4">
      <w:start w:val="1"/>
      <w:numFmt w:val="decimal"/>
      <w:isLgl/>
      <w:lvlText w:val="%1.%2.%3.%4.%5"/>
      <w:lvlJc w:val="left"/>
      <w:pPr>
        <w:ind w:left="1004" w:hanging="720"/>
      </w:pPr>
      <w:rPr>
        <w:rFonts w:hint="default"/>
        <w:b w:val="0"/>
      </w:rPr>
    </w:lvl>
    <w:lvl w:ilvl="5">
      <w:start w:val="1"/>
      <w:numFmt w:val="decimal"/>
      <w:isLgl/>
      <w:lvlText w:val="%1.%2.%3.%4.%5.%6"/>
      <w:lvlJc w:val="left"/>
      <w:pPr>
        <w:ind w:left="1364" w:hanging="1080"/>
      </w:pPr>
      <w:rPr>
        <w:rFonts w:hint="default"/>
        <w:b w:val="0"/>
      </w:rPr>
    </w:lvl>
    <w:lvl w:ilvl="6">
      <w:start w:val="1"/>
      <w:numFmt w:val="decimal"/>
      <w:isLgl/>
      <w:lvlText w:val="%1.%2.%3.%4.%5.%6.%7"/>
      <w:lvlJc w:val="left"/>
      <w:pPr>
        <w:ind w:left="1364" w:hanging="1080"/>
      </w:pPr>
      <w:rPr>
        <w:rFonts w:hint="default"/>
        <w:b w:val="0"/>
      </w:rPr>
    </w:lvl>
    <w:lvl w:ilvl="7">
      <w:start w:val="1"/>
      <w:numFmt w:val="decimal"/>
      <w:isLgl/>
      <w:lvlText w:val="%1.%2.%3.%4.%5.%6.%7.%8"/>
      <w:lvlJc w:val="left"/>
      <w:pPr>
        <w:ind w:left="1724" w:hanging="1440"/>
      </w:pPr>
      <w:rPr>
        <w:rFonts w:hint="default"/>
        <w:b w:val="0"/>
      </w:rPr>
    </w:lvl>
    <w:lvl w:ilvl="8">
      <w:start w:val="1"/>
      <w:numFmt w:val="decimal"/>
      <w:isLgl/>
      <w:lvlText w:val="%1.%2.%3.%4.%5.%6.%7.%8.%9"/>
      <w:lvlJc w:val="left"/>
      <w:pPr>
        <w:ind w:left="1724" w:hanging="1440"/>
      </w:pPr>
      <w:rPr>
        <w:rFonts w:hint="default"/>
        <w:b w:val="0"/>
      </w:rPr>
    </w:lvl>
  </w:abstractNum>
  <w:num w:numId="1" w16cid:durableId="1772046425">
    <w:abstractNumId w:val="27"/>
  </w:num>
  <w:num w:numId="2" w16cid:durableId="247933327">
    <w:abstractNumId w:val="18"/>
  </w:num>
  <w:num w:numId="3" w16cid:durableId="1389378769">
    <w:abstractNumId w:val="30"/>
  </w:num>
  <w:num w:numId="4" w16cid:durableId="1303846261">
    <w:abstractNumId w:val="3"/>
  </w:num>
  <w:num w:numId="5" w16cid:durableId="1975677884">
    <w:abstractNumId w:val="13"/>
  </w:num>
  <w:num w:numId="6" w16cid:durableId="181482296">
    <w:abstractNumId w:val="26"/>
  </w:num>
  <w:num w:numId="7" w16cid:durableId="716468441">
    <w:abstractNumId w:val="6"/>
  </w:num>
  <w:num w:numId="8" w16cid:durableId="1793667346">
    <w:abstractNumId w:val="21"/>
  </w:num>
  <w:num w:numId="9" w16cid:durableId="1327050893">
    <w:abstractNumId w:val="14"/>
  </w:num>
  <w:num w:numId="10" w16cid:durableId="345905729">
    <w:abstractNumId w:val="28"/>
  </w:num>
  <w:num w:numId="11" w16cid:durableId="1832286972">
    <w:abstractNumId w:val="19"/>
  </w:num>
  <w:num w:numId="12" w16cid:durableId="1334069864">
    <w:abstractNumId w:val="12"/>
  </w:num>
  <w:num w:numId="13" w16cid:durableId="63336069">
    <w:abstractNumId w:val="24"/>
  </w:num>
  <w:num w:numId="14" w16cid:durableId="1934626552">
    <w:abstractNumId w:val="20"/>
  </w:num>
  <w:num w:numId="15" w16cid:durableId="23410532">
    <w:abstractNumId w:val="16"/>
  </w:num>
  <w:num w:numId="16" w16cid:durableId="1369332588">
    <w:abstractNumId w:val="11"/>
  </w:num>
  <w:num w:numId="17" w16cid:durableId="1182931851">
    <w:abstractNumId w:val="25"/>
  </w:num>
  <w:num w:numId="18" w16cid:durableId="406533628">
    <w:abstractNumId w:val="7"/>
  </w:num>
  <w:num w:numId="19" w16cid:durableId="1230190481">
    <w:abstractNumId w:val="15"/>
  </w:num>
  <w:num w:numId="20" w16cid:durableId="2005815909">
    <w:abstractNumId w:val="22"/>
  </w:num>
  <w:num w:numId="21" w16cid:durableId="2052341865">
    <w:abstractNumId w:val="5"/>
  </w:num>
  <w:num w:numId="22" w16cid:durableId="1539394095">
    <w:abstractNumId w:val="4"/>
  </w:num>
  <w:num w:numId="23" w16cid:durableId="1118450101">
    <w:abstractNumId w:val="8"/>
  </w:num>
  <w:num w:numId="24" w16cid:durableId="881597642">
    <w:abstractNumId w:val="2"/>
  </w:num>
  <w:num w:numId="25" w16cid:durableId="550774436">
    <w:abstractNumId w:val="9"/>
  </w:num>
  <w:num w:numId="26" w16cid:durableId="1215771480">
    <w:abstractNumId w:val="17"/>
  </w:num>
  <w:num w:numId="27" w16cid:durableId="1384140157">
    <w:abstractNumId w:val="23"/>
  </w:num>
  <w:num w:numId="28" w16cid:durableId="185095072">
    <w:abstractNumId w:val="1"/>
  </w:num>
  <w:num w:numId="29" w16cid:durableId="508563057">
    <w:abstractNumId w:val="10"/>
  </w:num>
  <w:num w:numId="30" w16cid:durableId="1899320970">
    <w:abstractNumId w:val="29"/>
  </w:num>
  <w:num w:numId="31" w16cid:durableId="558324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AC3"/>
    <w:rsid w:val="0001021A"/>
    <w:rsid w:val="000165C3"/>
    <w:rsid w:val="00041B85"/>
    <w:rsid w:val="00071DB3"/>
    <w:rsid w:val="00077753"/>
    <w:rsid w:val="00083724"/>
    <w:rsid w:val="00091779"/>
    <w:rsid w:val="000922C2"/>
    <w:rsid w:val="00094865"/>
    <w:rsid w:val="00097886"/>
    <w:rsid w:val="000A1F4F"/>
    <w:rsid w:val="000B42F6"/>
    <w:rsid w:val="000E699A"/>
    <w:rsid w:val="00113503"/>
    <w:rsid w:val="00115212"/>
    <w:rsid w:val="001202CC"/>
    <w:rsid w:val="00121597"/>
    <w:rsid w:val="0012782C"/>
    <w:rsid w:val="00164293"/>
    <w:rsid w:val="001B53D5"/>
    <w:rsid w:val="001B5836"/>
    <w:rsid w:val="001C4725"/>
    <w:rsid w:val="001C4ECF"/>
    <w:rsid w:val="001F4071"/>
    <w:rsid w:val="001F740C"/>
    <w:rsid w:val="002001BE"/>
    <w:rsid w:val="0021078B"/>
    <w:rsid w:val="00213E3C"/>
    <w:rsid w:val="002271F4"/>
    <w:rsid w:val="00264CF0"/>
    <w:rsid w:val="002758DE"/>
    <w:rsid w:val="00284669"/>
    <w:rsid w:val="002947F7"/>
    <w:rsid w:val="002B2A5C"/>
    <w:rsid w:val="002B2B97"/>
    <w:rsid w:val="002D292C"/>
    <w:rsid w:val="002F2CCA"/>
    <w:rsid w:val="00336643"/>
    <w:rsid w:val="00337315"/>
    <w:rsid w:val="00340124"/>
    <w:rsid w:val="00374989"/>
    <w:rsid w:val="00390033"/>
    <w:rsid w:val="00395E57"/>
    <w:rsid w:val="00397613"/>
    <w:rsid w:val="003A1C48"/>
    <w:rsid w:val="003E0FBE"/>
    <w:rsid w:val="003F185B"/>
    <w:rsid w:val="003F4756"/>
    <w:rsid w:val="003F79E4"/>
    <w:rsid w:val="00405E55"/>
    <w:rsid w:val="00411F2E"/>
    <w:rsid w:val="0041485D"/>
    <w:rsid w:val="0042103D"/>
    <w:rsid w:val="00435DDF"/>
    <w:rsid w:val="004458CB"/>
    <w:rsid w:val="00462040"/>
    <w:rsid w:val="00463502"/>
    <w:rsid w:val="004670ED"/>
    <w:rsid w:val="00467687"/>
    <w:rsid w:val="0047305C"/>
    <w:rsid w:val="004741FC"/>
    <w:rsid w:val="00494A51"/>
    <w:rsid w:val="004C3011"/>
    <w:rsid w:val="004C4762"/>
    <w:rsid w:val="004C4D53"/>
    <w:rsid w:val="004C7965"/>
    <w:rsid w:val="004D2E7E"/>
    <w:rsid w:val="004E11B5"/>
    <w:rsid w:val="004E6288"/>
    <w:rsid w:val="004F2EE8"/>
    <w:rsid w:val="005203D8"/>
    <w:rsid w:val="00534832"/>
    <w:rsid w:val="005453ED"/>
    <w:rsid w:val="005477BE"/>
    <w:rsid w:val="005523B2"/>
    <w:rsid w:val="0055259F"/>
    <w:rsid w:val="00565AC3"/>
    <w:rsid w:val="005729FC"/>
    <w:rsid w:val="00577B8A"/>
    <w:rsid w:val="00577D1E"/>
    <w:rsid w:val="005947A3"/>
    <w:rsid w:val="005A5B82"/>
    <w:rsid w:val="005B7B65"/>
    <w:rsid w:val="005B7EFE"/>
    <w:rsid w:val="005E0976"/>
    <w:rsid w:val="005E41D7"/>
    <w:rsid w:val="006039BF"/>
    <w:rsid w:val="00620258"/>
    <w:rsid w:val="006301BF"/>
    <w:rsid w:val="006316F5"/>
    <w:rsid w:val="00631934"/>
    <w:rsid w:val="0063244A"/>
    <w:rsid w:val="00634B4F"/>
    <w:rsid w:val="00635A3C"/>
    <w:rsid w:val="00635F76"/>
    <w:rsid w:val="00642712"/>
    <w:rsid w:val="0064365F"/>
    <w:rsid w:val="006523EE"/>
    <w:rsid w:val="00655F9E"/>
    <w:rsid w:val="0066164B"/>
    <w:rsid w:val="00675D5C"/>
    <w:rsid w:val="006828DA"/>
    <w:rsid w:val="00687311"/>
    <w:rsid w:val="006910DB"/>
    <w:rsid w:val="006B3C7B"/>
    <w:rsid w:val="006C470D"/>
    <w:rsid w:val="006C4871"/>
    <w:rsid w:val="006D1261"/>
    <w:rsid w:val="006D4D31"/>
    <w:rsid w:val="006E4E13"/>
    <w:rsid w:val="006F4C35"/>
    <w:rsid w:val="0072369A"/>
    <w:rsid w:val="007401D4"/>
    <w:rsid w:val="007412AE"/>
    <w:rsid w:val="007600BB"/>
    <w:rsid w:val="00766FB4"/>
    <w:rsid w:val="00787BF1"/>
    <w:rsid w:val="00790035"/>
    <w:rsid w:val="007936DA"/>
    <w:rsid w:val="007C1DB0"/>
    <w:rsid w:val="007C4FD9"/>
    <w:rsid w:val="007D3574"/>
    <w:rsid w:val="007D4CCE"/>
    <w:rsid w:val="007E445F"/>
    <w:rsid w:val="007E75D1"/>
    <w:rsid w:val="007F08D9"/>
    <w:rsid w:val="007F51DD"/>
    <w:rsid w:val="007F5B2A"/>
    <w:rsid w:val="007F6286"/>
    <w:rsid w:val="007F6F2C"/>
    <w:rsid w:val="00801E5B"/>
    <w:rsid w:val="00804103"/>
    <w:rsid w:val="008113B0"/>
    <w:rsid w:val="00817050"/>
    <w:rsid w:val="008355C6"/>
    <w:rsid w:val="00835640"/>
    <w:rsid w:val="008501D0"/>
    <w:rsid w:val="00875792"/>
    <w:rsid w:val="008763B0"/>
    <w:rsid w:val="00886291"/>
    <w:rsid w:val="008B754C"/>
    <w:rsid w:val="008C1EF2"/>
    <w:rsid w:val="008D576C"/>
    <w:rsid w:val="008E5F38"/>
    <w:rsid w:val="008F30BF"/>
    <w:rsid w:val="00902953"/>
    <w:rsid w:val="00940BEB"/>
    <w:rsid w:val="00942EA0"/>
    <w:rsid w:val="0096350A"/>
    <w:rsid w:val="00991F43"/>
    <w:rsid w:val="009B2411"/>
    <w:rsid w:val="009B60C8"/>
    <w:rsid w:val="009C3DA8"/>
    <w:rsid w:val="009C49A8"/>
    <w:rsid w:val="009C4F6F"/>
    <w:rsid w:val="00A02140"/>
    <w:rsid w:val="00A02713"/>
    <w:rsid w:val="00A35B49"/>
    <w:rsid w:val="00A417D3"/>
    <w:rsid w:val="00A43586"/>
    <w:rsid w:val="00A65A8F"/>
    <w:rsid w:val="00A768B5"/>
    <w:rsid w:val="00A90D8B"/>
    <w:rsid w:val="00A91F06"/>
    <w:rsid w:val="00AB6F26"/>
    <w:rsid w:val="00B00B78"/>
    <w:rsid w:val="00B0212C"/>
    <w:rsid w:val="00B40E67"/>
    <w:rsid w:val="00B46AA5"/>
    <w:rsid w:val="00B61E06"/>
    <w:rsid w:val="00B761FD"/>
    <w:rsid w:val="00B9096A"/>
    <w:rsid w:val="00B95B06"/>
    <w:rsid w:val="00BC137E"/>
    <w:rsid w:val="00BC460F"/>
    <w:rsid w:val="00BC4840"/>
    <w:rsid w:val="00BE254B"/>
    <w:rsid w:val="00BE50C1"/>
    <w:rsid w:val="00BE5F3D"/>
    <w:rsid w:val="00BF78A9"/>
    <w:rsid w:val="00C311C8"/>
    <w:rsid w:val="00C36616"/>
    <w:rsid w:val="00C73DBE"/>
    <w:rsid w:val="00C86EC8"/>
    <w:rsid w:val="00C93F62"/>
    <w:rsid w:val="00CC18CC"/>
    <w:rsid w:val="00CC4D30"/>
    <w:rsid w:val="00CE2C85"/>
    <w:rsid w:val="00CF3303"/>
    <w:rsid w:val="00CF4E6C"/>
    <w:rsid w:val="00D0283D"/>
    <w:rsid w:val="00D206E9"/>
    <w:rsid w:val="00D3250B"/>
    <w:rsid w:val="00D34C31"/>
    <w:rsid w:val="00D47913"/>
    <w:rsid w:val="00D652EA"/>
    <w:rsid w:val="00D7045B"/>
    <w:rsid w:val="00D72363"/>
    <w:rsid w:val="00D76929"/>
    <w:rsid w:val="00D841B8"/>
    <w:rsid w:val="00D85D90"/>
    <w:rsid w:val="00DA3DD4"/>
    <w:rsid w:val="00DB3835"/>
    <w:rsid w:val="00DB5749"/>
    <w:rsid w:val="00DC0FF0"/>
    <w:rsid w:val="00DC1559"/>
    <w:rsid w:val="00DC6DB0"/>
    <w:rsid w:val="00DF798C"/>
    <w:rsid w:val="00E03287"/>
    <w:rsid w:val="00E115CA"/>
    <w:rsid w:val="00E1371F"/>
    <w:rsid w:val="00E168E8"/>
    <w:rsid w:val="00E32F01"/>
    <w:rsid w:val="00E41FD3"/>
    <w:rsid w:val="00E5078D"/>
    <w:rsid w:val="00E5254D"/>
    <w:rsid w:val="00E52D78"/>
    <w:rsid w:val="00EA71C9"/>
    <w:rsid w:val="00EB5155"/>
    <w:rsid w:val="00EC0470"/>
    <w:rsid w:val="00ED3610"/>
    <w:rsid w:val="00EE4208"/>
    <w:rsid w:val="00EE6450"/>
    <w:rsid w:val="00EF307E"/>
    <w:rsid w:val="00F1510C"/>
    <w:rsid w:val="00F363FB"/>
    <w:rsid w:val="00F57D3B"/>
    <w:rsid w:val="00F71632"/>
    <w:rsid w:val="00F752F6"/>
    <w:rsid w:val="00FB31AA"/>
    <w:rsid w:val="00FC434E"/>
    <w:rsid w:val="00FC6559"/>
    <w:rsid w:val="00FF2626"/>
    <w:rsid w:val="04AE07AD"/>
    <w:rsid w:val="09D693EF"/>
    <w:rsid w:val="0C29861B"/>
    <w:rsid w:val="0DCA7BAA"/>
    <w:rsid w:val="0E07024A"/>
    <w:rsid w:val="0E8C52C3"/>
    <w:rsid w:val="0F8F61CE"/>
    <w:rsid w:val="1062CE1C"/>
    <w:rsid w:val="11BC4ABE"/>
    <w:rsid w:val="120BEA5D"/>
    <w:rsid w:val="121E6E03"/>
    <w:rsid w:val="1232B6F2"/>
    <w:rsid w:val="128DFAE3"/>
    <w:rsid w:val="13581B1F"/>
    <w:rsid w:val="14DDCBEF"/>
    <w:rsid w:val="15836809"/>
    <w:rsid w:val="16C96480"/>
    <w:rsid w:val="1720E2E9"/>
    <w:rsid w:val="187001A1"/>
    <w:rsid w:val="1A00F144"/>
    <w:rsid w:val="1A163F97"/>
    <w:rsid w:val="1B1A7D44"/>
    <w:rsid w:val="1B391D72"/>
    <w:rsid w:val="1C4CBC99"/>
    <w:rsid w:val="1DE88CFA"/>
    <w:rsid w:val="1F8603AB"/>
    <w:rsid w:val="21ED2D04"/>
    <w:rsid w:val="221F645A"/>
    <w:rsid w:val="224B62B9"/>
    <w:rsid w:val="23B825E5"/>
    <w:rsid w:val="2597E49E"/>
    <w:rsid w:val="28800FFF"/>
    <w:rsid w:val="29130F44"/>
    <w:rsid w:val="2916DED5"/>
    <w:rsid w:val="29C4BBDD"/>
    <w:rsid w:val="29DF168C"/>
    <w:rsid w:val="2BE24C27"/>
    <w:rsid w:val="2D1697DD"/>
    <w:rsid w:val="2F28B075"/>
    <w:rsid w:val="30FCF100"/>
    <w:rsid w:val="3148B394"/>
    <w:rsid w:val="35430870"/>
    <w:rsid w:val="3554565B"/>
    <w:rsid w:val="36F026BC"/>
    <w:rsid w:val="377400DC"/>
    <w:rsid w:val="38A3DCD6"/>
    <w:rsid w:val="3A8D43ED"/>
    <w:rsid w:val="3C29471F"/>
    <w:rsid w:val="3E207E9A"/>
    <w:rsid w:val="407CF7E6"/>
    <w:rsid w:val="41ED0823"/>
    <w:rsid w:val="4324379B"/>
    <w:rsid w:val="438AC55E"/>
    <w:rsid w:val="4568A4A5"/>
    <w:rsid w:val="4893C1B4"/>
    <w:rsid w:val="490F9E0C"/>
    <w:rsid w:val="4A07D457"/>
    <w:rsid w:val="4A39A616"/>
    <w:rsid w:val="4AE6BAC5"/>
    <w:rsid w:val="4CA352DA"/>
    <w:rsid w:val="4D088D3F"/>
    <w:rsid w:val="4EC4FCB5"/>
    <w:rsid w:val="5524E493"/>
    <w:rsid w:val="599E5E7C"/>
    <w:rsid w:val="5B3AFCF4"/>
    <w:rsid w:val="5C2697F8"/>
    <w:rsid w:val="5CC04FBF"/>
    <w:rsid w:val="5FFEBE44"/>
    <w:rsid w:val="603A3374"/>
    <w:rsid w:val="60F88C91"/>
    <w:rsid w:val="61C7A20F"/>
    <w:rsid w:val="61D6E6C8"/>
    <w:rsid w:val="62A993D8"/>
    <w:rsid w:val="6421B503"/>
    <w:rsid w:val="6491C3EF"/>
    <w:rsid w:val="653EA310"/>
    <w:rsid w:val="666D8058"/>
    <w:rsid w:val="6764816A"/>
    <w:rsid w:val="67C94540"/>
    <w:rsid w:val="683447D9"/>
    <w:rsid w:val="6920032F"/>
    <w:rsid w:val="6A4A9ED2"/>
    <w:rsid w:val="6C1E7F49"/>
    <w:rsid w:val="6CF643FE"/>
    <w:rsid w:val="6D68A258"/>
    <w:rsid w:val="6F6FF66E"/>
    <w:rsid w:val="7167462C"/>
    <w:rsid w:val="72F9DDDA"/>
    <w:rsid w:val="7401114B"/>
    <w:rsid w:val="75843A73"/>
    <w:rsid w:val="769AAD28"/>
    <w:rsid w:val="78169E92"/>
    <w:rsid w:val="78C6FA21"/>
    <w:rsid w:val="7A41CC7B"/>
    <w:rsid w:val="7A86376E"/>
    <w:rsid w:val="7B5288BD"/>
    <w:rsid w:val="7DAA64E5"/>
    <w:rsid w:val="7DD0A2E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FA8A9"/>
  <w15:chartTrackingRefBased/>
  <w15:docId w15:val="{80A30DC3-70E5-42D0-9E99-7D1BC61D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65AC3"/>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Odsek zoznamu2,Odsek a),lp1,Bullet List,FooterText,numbered,List Paragraph1,Paragraphe de liste1,Bullet Number,lp11,List Paragraph11,Bullet 1,Use Case List Paragraph,4.1 Odrážky,Colorful List - Accent 11,ODRAZKY PRVA UROVEN,Tabl"/>
    <w:basedOn w:val="Normlny"/>
    <w:link w:val="OdsekzoznamuChar"/>
    <w:uiPriority w:val="34"/>
    <w:qFormat/>
    <w:rsid w:val="00565AC3"/>
    <w:pPr>
      <w:ind w:left="720"/>
      <w:contextualSpacing/>
    </w:pPr>
  </w:style>
  <w:style w:type="character" w:customStyle="1" w:styleId="OdsekzoznamuChar">
    <w:name w:val="Odsek zoznamu Char"/>
    <w:aliases w:val="body Char,Odsek Char,Odsek zoznamu2 Char,Odsek a) Char,lp1 Char,Bullet List Char,FooterText Char,numbered Char,List Paragraph1 Char,Paragraphe de liste1 Char,Bullet Number Char,lp11 Char,List Paragraph11 Char,Bullet 1 Char,Tabl Char"/>
    <w:link w:val="Odsekzoznamu"/>
    <w:uiPriority w:val="34"/>
    <w:qFormat/>
    <w:rsid w:val="00565AC3"/>
  </w:style>
  <w:style w:type="paragraph" w:styleId="Bezriadkovania">
    <w:name w:val="No Spacing"/>
    <w:aliases w:val="Klasický text"/>
    <w:uiPriority w:val="1"/>
    <w:qFormat/>
    <w:rsid w:val="00565AC3"/>
    <w:pPr>
      <w:suppressAutoHyphens/>
      <w:spacing w:after="0" w:line="240" w:lineRule="auto"/>
    </w:pPr>
    <w:rPr>
      <w:rFonts w:ascii="Garamond" w:eastAsia="Times New Roman" w:hAnsi="Garamond" w:cs="Times New Roman"/>
      <w:kern w:val="0"/>
      <w:sz w:val="24"/>
      <w:szCs w:val="24"/>
      <w:lang w:eastAsia="ar-SA"/>
      <w14:ligatures w14:val="none"/>
    </w:rPr>
  </w:style>
  <w:style w:type="character" w:styleId="Odkaznakomentr">
    <w:name w:val="annotation reference"/>
    <w:basedOn w:val="Predvolenpsmoodseku"/>
    <w:uiPriority w:val="99"/>
    <w:semiHidden/>
    <w:unhideWhenUsed/>
    <w:rsid w:val="00565AC3"/>
    <w:rPr>
      <w:sz w:val="16"/>
      <w:szCs w:val="16"/>
    </w:rPr>
  </w:style>
  <w:style w:type="paragraph" w:styleId="Textkomentra">
    <w:name w:val="annotation text"/>
    <w:basedOn w:val="Normlny"/>
    <w:link w:val="TextkomentraChar"/>
    <w:uiPriority w:val="99"/>
    <w:unhideWhenUsed/>
    <w:rsid w:val="00565AC3"/>
    <w:pPr>
      <w:spacing w:line="240" w:lineRule="auto"/>
    </w:pPr>
    <w:rPr>
      <w:sz w:val="20"/>
      <w:szCs w:val="20"/>
    </w:rPr>
  </w:style>
  <w:style w:type="character" w:customStyle="1" w:styleId="TextkomentraChar">
    <w:name w:val="Text komentára Char"/>
    <w:basedOn w:val="Predvolenpsmoodseku"/>
    <w:link w:val="Textkomentra"/>
    <w:uiPriority w:val="99"/>
    <w:rsid w:val="00565AC3"/>
    <w:rPr>
      <w:sz w:val="20"/>
      <w:szCs w:val="20"/>
    </w:rPr>
  </w:style>
  <w:style w:type="character" w:customStyle="1" w:styleId="markedcontent">
    <w:name w:val="markedcontent"/>
    <w:rsid w:val="00565AC3"/>
  </w:style>
  <w:style w:type="paragraph" w:styleId="Revzia">
    <w:name w:val="Revision"/>
    <w:hidden/>
    <w:uiPriority w:val="99"/>
    <w:semiHidden/>
    <w:rsid w:val="004F2EE8"/>
    <w:pPr>
      <w:spacing w:after="0" w:line="240" w:lineRule="auto"/>
    </w:pPr>
  </w:style>
  <w:style w:type="paragraph" w:styleId="Predmetkomentra">
    <w:name w:val="annotation subject"/>
    <w:basedOn w:val="Textkomentra"/>
    <w:next w:val="Textkomentra"/>
    <w:link w:val="PredmetkomentraChar"/>
    <w:uiPriority w:val="99"/>
    <w:semiHidden/>
    <w:unhideWhenUsed/>
    <w:rsid w:val="004F2EE8"/>
    <w:rPr>
      <w:b/>
      <w:bCs/>
    </w:rPr>
  </w:style>
  <w:style w:type="character" w:customStyle="1" w:styleId="PredmetkomentraChar">
    <w:name w:val="Predmet komentára Char"/>
    <w:basedOn w:val="TextkomentraChar"/>
    <w:link w:val="Predmetkomentra"/>
    <w:uiPriority w:val="99"/>
    <w:semiHidden/>
    <w:rsid w:val="004F2EE8"/>
    <w:rPr>
      <w:b/>
      <w:bCs/>
      <w:sz w:val="20"/>
      <w:szCs w:val="20"/>
    </w:rPr>
  </w:style>
  <w:style w:type="table" w:styleId="Mriekatabuky">
    <w:name w:val="Table Grid"/>
    <w:basedOn w:val="Normlnatabuka"/>
    <w:uiPriority w:val="39"/>
    <w:rsid w:val="00635F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9B60C8"/>
    <w:rPr>
      <w:color w:val="0563C1" w:themeColor="hyperlink"/>
      <w:u w:val="single"/>
    </w:rPr>
  </w:style>
  <w:style w:type="paragraph" w:styleId="Hlavika">
    <w:name w:val="header"/>
    <w:basedOn w:val="Normlny"/>
    <w:link w:val="HlavikaChar"/>
    <w:uiPriority w:val="99"/>
    <w:unhideWhenUsed/>
    <w:rsid w:val="007F5B2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7F5B2A"/>
  </w:style>
  <w:style w:type="paragraph" w:styleId="Pta">
    <w:name w:val="footer"/>
    <w:basedOn w:val="Normlny"/>
    <w:link w:val="PtaChar"/>
    <w:uiPriority w:val="99"/>
    <w:unhideWhenUsed/>
    <w:rsid w:val="007F5B2A"/>
    <w:pPr>
      <w:tabs>
        <w:tab w:val="center" w:pos="4536"/>
        <w:tab w:val="right" w:pos="9072"/>
      </w:tabs>
      <w:spacing w:after="0" w:line="240" w:lineRule="auto"/>
    </w:pPr>
  </w:style>
  <w:style w:type="character" w:customStyle="1" w:styleId="PtaChar">
    <w:name w:val="Päta Char"/>
    <w:basedOn w:val="Predvolenpsmoodseku"/>
    <w:link w:val="Pta"/>
    <w:uiPriority w:val="99"/>
    <w:rsid w:val="007F5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78803">
      <w:bodyDiv w:val="1"/>
      <w:marLeft w:val="0"/>
      <w:marRight w:val="0"/>
      <w:marTop w:val="0"/>
      <w:marBottom w:val="0"/>
      <w:divBdr>
        <w:top w:val="none" w:sz="0" w:space="0" w:color="auto"/>
        <w:left w:val="none" w:sz="0" w:space="0" w:color="auto"/>
        <w:bottom w:val="none" w:sz="0" w:space="0" w:color="auto"/>
        <w:right w:val="none" w:sz="0" w:space="0" w:color="auto"/>
      </w:divBdr>
    </w:div>
    <w:div w:id="322785847">
      <w:bodyDiv w:val="1"/>
      <w:marLeft w:val="0"/>
      <w:marRight w:val="0"/>
      <w:marTop w:val="0"/>
      <w:marBottom w:val="0"/>
      <w:divBdr>
        <w:top w:val="none" w:sz="0" w:space="0" w:color="auto"/>
        <w:left w:val="none" w:sz="0" w:space="0" w:color="auto"/>
        <w:bottom w:val="none" w:sz="0" w:space="0" w:color="auto"/>
        <w:right w:val="none" w:sz="0" w:space="0" w:color="auto"/>
      </w:divBdr>
    </w:div>
    <w:div w:id="336032723">
      <w:bodyDiv w:val="1"/>
      <w:marLeft w:val="0"/>
      <w:marRight w:val="0"/>
      <w:marTop w:val="0"/>
      <w:marBottom w:val="0"/>
      <w:divBdr>
        <w:top w:val="none" w:sz="0" w:space="0" w:color="auto"/>
        <w:left w:val="none" w:sz="0" w:space="0" w:color="auto"/>
        <w:bottom w:val="none" w:sz="0" w:space="0" w:color="auto"/>
        <w:right w:val="none" w:sz="0" w:space="0" w:color="auto"/>
      </w:divBdr>
    </w:div>
    <w:div w:id="646857225">
      <w:bodyDiv w:val="1"/>
      <w:marLeft w:val="0"/>
      <w:marRight w:val="0"/>
      <w:marTop w:val="0"/>
      <w:marBottom w:val="0"/>
      <w:divBdr>
        <w:top w:val="none" w:sz="0" w:space="0" w:color="auto"/>
        <w:left w:val="none" w:sz="0" w:space="0" w:color="auto"/>
        <w:bottom w:val="none" w:sz="0" w:space="0" w:color="auto"/>
        <w:right w:val="none" w:sz="0" w:space="0" w:color="auto"/>
      </w:divBdr>
    </w:div>
    <w:div w:id="672925094">
      <w:bodyDiv w:val="1"/>
      <w:marLeft w:val="0"/>
      <w:marRight w:val="0"/>
      <w:marTop w:val="0"/>
      <w:marBottom w:val="0"/>
      <w:divBdr>
        <w:top w:val="none" w:sz="0" w:space="0" w:color="auto"/>
        <w:left w:val="none" w:sz="0" w:space="0" w:color="auto"/>
        <w:bottom w:val="none" w:sz="0" w:space="0" w:color="auto"/>
        <w:right w:val="none" w:sz="0" w:space="0" w:color="auto"/>
      </w:divBdr>
    </w:div>
    <w:div w:id="800852613">
      <w:bodyDiv w:val="1"/>
      <w:marLeft w:val="0"/>
      <w:marRight w:val="0"/>
      <w:marTop w:val="0"/>
      <w:marBottom w:val="0"/>
      <w:divBdr>
        <w:top w:val="none" w:sz="0" w:space="0" w:color="auto"/>
        <w:left w:val="none" w:sz="0" w:space="0" w:color="auto"/>
        <w:bottom w:val="none" w:sz="0" w:space="0" w:color="auto"/>
        <w:right w:val="none" w:sz="0" w:space="0" w:color="auto"/>
      </w:divBdr>
    </w:div>
    <w:div w:id="911620468">
      <w:bodyDiv w:val="1"/>
      <w:marLeft w:val="0"/>
      <w:marRight w:val="0"/>
      <w:marTop w:val="0"/>
      <w:marBottom w:val="0"/>
      <w:divBdr>
        <w:top w:val="none" w:sz="0" w:space="0" w:color="auto"/>
        <w:left w:val="none" w:sz="0" w:space="0" w:color="auto"/>
        <w:bottom w:val="none" w:sz="0" w:space="0" w:color="auto"/>
        <w:right w:val="none" w:sz="0" w:space="0" w:color="auto"/>
      </w:divBdr>
    </w:div>
    <w:div w:id="1030030461">
      <w:bodyDiv w:val="1"/>
      <w:marLeft w:val="0"/>
      <w:marRight w:val="0"/>
      <w:marTop w:val="0"/>
      <w:marBottom w:val="0"/>
      <w:divBdr>
        <w:top w:val="none" w:sz="0" w:space="0" w:color="auto"/>
        <w:left w:val="none" w:sz="0" w:space="0" w:color="auto"/>
        <w:bottom w:val="none" w:sz="0" w:space="0" w:color="auto"/>
        <w:right w:val="none" w:sz="0" w:space="0" w:color="auto"/>
      </w:divBdr>
    </w:div>
    <w:div w:id="1148203958">
      <w:bodyDiv w:val="1"/>
      <w:marLeft w:val="0"/>
      <w:marRight w:val="0"/>
      <w:marTop w:val="0"/>
      <w:marBottom w:val="0"/>
      <w:divBdr>
        <w:top w:val="none" w:sz="0" w:space="0" w:color="auto"/>
        <w:left w:val="none" w:sz="0" w:space="0" w:color="auto"/>
        <w:bottom w:val="none" w:sz="0" w:space="0" w:color="auto"/>
        <w:right w:val="none" w:sz="0" w:space="0" w:color="auto"/>
      </w:divBdr>
    </w:div>
    <w:div w:id="1248618030">
      <w:bodyDiv w:val="1"/>
      <w:marLeft w:val="0"/>
      <w:marRight w:val="0"/>
      <w:marTop w:val="0"/>
      <w:marBottom w:val="0"/>
      <w:divBdr>
        <w:top w:val="none" w:sz="0" w:space="0" w:color="auto"/>
        <w:left w:val="none" w:sz="0" w:space="0" w:color="auto"/>
        <w:bottom w:val="none" w:sz="0" w:space="0" w:color="auto"/>
        <w:right w:val="none" w:sz="0" w:space="0" w:color="auto"/>
      </w:divBdr>
    </w:div>
    <w:div w:id="1517765376">
      <w:bodyDiv w:val="1"/>
      <w:marLeft w:val="0"/>
      <w:marRight w:val="0"/>
      <w:marTop w:val="0"/>
      <w:marBottom w:val="0"/>
      <w:divBdr>
        <w:top w:val="none" w:sz="0" w:space="0" w:color="auto"/>
        <w:left w:val="none" w:sz="0" w:space="0" w:color="auto"/>
        <w:bottom w:val="none" w:sz="0" w:space="0" w:color="auto"/>
        <w:right w:val="none" w:sz="0" w:space="0" w:color="auto"/>
      </w:divBdr>
    </w:div>
    <w:div w:id="1616670937">
      <w:bodyDiv w:val="1"/>
      <w:marLeft w:val="0"/>
      <w:marRight w:val="0"/>
      <w:marTop w:val="0"/>
      <w:marBottom w:val="0"/>
      <w:divBdr>
        <w:top w:val="none" w:sz="0" w:space="0" w:color="auto"/>
        <w:left w:val="none" w:sz="0" w:space="0" w:color="auto"/>
        <w:bottom w:val="none" w:sz="0" w:space="0" w:color="auto"/>
        <w:right w:val="none" w:sz="0" w:space="0" w:color="auto"/>
      </w:divBdr>
    </w:div>
    <w:div w:id="1805614217">
      <w:bodyDiv w:val="1"/>
      <w:marLeft w:val="0"/>
      <w:marRight w:val="0"/>
      <w:marTop w:val="0"/>
      <w:marBottom w:val="0"/>
      <w:divBdr>
        <w:top w:val="none" w:sz="0" w:space="0" w:color="auto"/>
        <w:left w:val="none" w:sz="0" w:space="0" w:color="auto"/>
        <w:bottom w:val="none" w:sz="0" w:space="0" w:color="auto"/>
        <w:right w:val="none" w:sz="0" w:space="0" w:color="auto"/>
      </w:divBdr>
    </w:div>
    <w:div w:id="1928882175">
      <w:bodyDiv w:val="1"/>
      <w:marLeft w:val="0"/>
      <w:marRight w:val="0"/>
      <w:marTop w:val="0"/>
      <w:marBottom w:val="0"/>
      <w:divBdr>
        <w:top w:val="none" w:sz="0" w:space="0" w:color="auto"/>
        <w:left w:val="none" w:sz="0" w:space="0" w:color="auto"/>
        <w:bottom w:val="none" w:sz="0" w:space="0" w:color="auto"/>
        <w:right w:val="none" w:sz="0" w:space="0" w:color="auto"/>
      </w:divBdr>
    </w:div>
    <w:div w:id="1989431417">
      <w:bodyDiv w:val="1"/>
      <w:marLeft w:val="0"/>
      <w:marRight w:val="0"/>
      <w:marTop w:val="0"/>
      <w:marBottom w:val="0"/>
      <w:divBdr>
        <w:top w:val="none" w:sz="0" w:space="0" w:color="auto"/>
        <w:left w:val="none" w:sz="0" w:space="0" w:color="auto"/>
        <w:bottom w:val="none" w:sz="0" w:space="0" w:color="auto"/>
        <w:right w:val="none" w:sz="0" w:space="0" w:color="auto"/>
      </w:divBdr>
    </w:div>
    <w:div w:id="208641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632FB619651A64BB96CEC8AEEB05FE9" ma:contentTypeVersion="4" ma:contentTypeDescription="Umožňuje vytvoriť nový dokument." ma:contentTypeScope="" ma:versionID="233f9aa9ac182dc105c7d11610736834">
  <xsd:schema xmlns:xsd="http://www.w3.org/2001/XMLSchema" xmlns:xs="http://www.w3.org/2001/XMLSchema" xmlns:p="http://schemas.microsoft.com/office/2006/metadata/properties" xmlns:ns3="b69e4390-c125-46af-9132-4f49e007bfee" targetNamespace="http://schemas.microsoft.com/office/2006/metadata/properties" ma:root="true" ma:fieldsID="371525bac62050be158a5d1d4b7d743b" ns3:_="">
    <xsd:import namespace="b69e4390-c125-46af-9132-4f49e007bfe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9e4390-c125-46af-9132-4f49e007bf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69e4390-c125-46af-9132-4f49e007bfee" xsi:nil="true"/>
  </documentManagement>
</p:properties>
</file>

<file path=customXml/itemProps1.xml><?xml version="1.0" encoding="utf-8"?>
<ds:datastoreItem xmlns:ds="http://schemas.openxmlformats.org/officeDocument/2006/customXml" ds:itemID="{61F7D8E5-87B4-430D-A429-29628D192F87}">
  <ds:schemaRefs>
    <ds:schemaRef ds:uri="http://schemas.microsoft.com/sharepoint/v3/contenttype/forms"/>
  </ds:schemaRefs>
</ds:datastoreItem>
</file>

<file path=customXml/itemProps2.xml><?xml version="1.0" encoding="utf-8"?>
<ds:datastoreItem xmlns:ds="http://schemas.openxmlformats.org/officeDocument/2006/customXml" ds:itemID="{5F7D0A43-5470-48FB-87EB-6A6E254DE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9e4390-c125-46af-9132-4f49e007b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6640B6-B3D4-47BA-BA98-B95453BBD086}">
  <ds:schemaRefs>
    <ds:schemaRef ds:uri="http://schemas.openxmlformats.org/officeDocument/2006/bibliography"/>
  </ds:schemaRefs>
</ds:datastoreItem>
</file>

<file path=customXml/itemProps4.xml><?xml version="1.0" encoding="utf-8"?>
<ds:datastoreItem xmlns:ds="http://schemas.openxmlformats.org/officeDocument/2006/customXml" ds:itemID="{FC75A90C-2FF1-4AA7-B2BA-64CF2896FE87}">
  <ds:schemaRefs>
    <ds:schemaRef ds:uri="http://schemas.microsoft.com/office/2006/metadata/properties"/>
    <ds:schemaRef ds:uri="http://schemas.microsoft.com/office/infopath/2007/PartnerControls"/>
    <ds:schemaRef ds:uri="b69e4390-c125-46af-9132-4f49e007bfee"/>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4454</Words>
  <Characters>25392</Characters>
  <Application>Microsoft Office Word</Application>
  <DocSecurity>0</DocSecurity>
  <Lines>211</Lines>
  <Paragraphs>59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Mrázová</dc:creator>
  <cp:keywords/>
  <dc:description/>
  <cp:lastModifiedBy>Pevalova Lucia</cp:lastModifiedBy>
  <cp:revision>2</cp:revision>
  <dcterms:created xsi:type="dcterms:W3CDTF">2026-09-22T10:47:00Z</dcterms:created>
  <dcterms:modified xsi:type="dcterms:W3CDTF">2026-09-22T10:47:00Z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0x0101000632FB619651A64BB96CEC8AEEB05FE9</vt:lpwstr>
  </property>
</Properties>
</file>