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385989" w14:textId="01C2A9E2" w:rsidR="00574BF1" w:rsidRPr="00DB56B0" w:rsidRDefault="00574BF1" w:rsidP="00AE4087">
      <w:pPr>
        <w:autoSpaceDE w:val="0"/>
        <w:autoSpaceDN w:val="0"/>
        <w:adjustRightInd w:val="0"/>
        <w:spacing w:after="480" w:line="240" w:lineRule="auto"/>
        <w:ind w:left="295" w:hanging="295"/>
        <w:jc w:val="center"/>
        <w:rPr>
          <w:rFonts w:ascii="Arial Narrow" w:hAnsi="Arial Narrow"/>
          <w:b/>
          <w:bCs/>
          <w:sz w:val="24"/>
          <w:szCs w:val="24"/>
        </w:rPr>
      </w:pPr>
      <w:r w:rsidRPr="00DB56B0">
        <w:rPr>
          <w:rFonts w:ascii="Arial Narrow" w:hAnsi="Arial Narrow"/>
          <w:b/>
          <w:bCs/>
          <w:sz w:val="24"/>
          <w:szCs w:val="24"/>
        </w:rPr>
        <w:t>Akadémia ozbrojených síl generála Milana Rastislava Štefánika</w:t>
      </w:r>
      <w:r w:rsidR="00CA71BC" w:rsidRPr="00DB56B0">
        <w:rPr>
          <w:rFonts w:ascii="Arial Narrow" w:hAnsi="Arial Narrow"/>
          <w:b/>
          <w:bCs/>
          <w:sz w:val="24"/>
          <w:szCs w:val="24"/>
        </w:rPr>
        <w:br/>
      </w:r>
      <w:r w:rsidRPr="00DB56B0">
        <w:rPr>
          <w:rFonts w:ascii="Arial Narrow" w:hAnsi="Arial Narrow"/>
          <w:b/>
          <w:bCs/>
          <w:sz w:val="24"/>
          <w:szCs w:val="24"/>
        </w:rPr>
        <w:t>Demänová 393, 031 01 Liptovský Mikuláš</w:t>
      </w:r>
    </w:p>
    <w:p w14:paraId="6770439C" w14:textId="77777777" w:rsidR="00DD1D45" w:rsidRPr="00023FFB" w:rsidRDefault="00DD1D45" w:rsidP="00DD1D45">
      <w:pPr>
        <w:spacing w:before="120" w:after="120" w:line="240" w:lineRule="auto"/>
        <w:ind w:left="153" w:right="6" w:hanging="11"/>
        <w:jc w:val="center"/>
        <w:rPr>
          <w:rFonts w:ascii="Arial Narrow" w:hAnsi="Arial Narrow"/>
          <w:color w:val="000000" w:themeColor="text1"/>
          <w:sz w:val="24"/>
          <w:szCs w:val="24"/>
        </w:rPr>
      </w:pPr>
      <w:r w:rsidRPr="00023FFB">
        <w:rPr>
          <w:rFonts w:ascii="Arial Narrow" w:eastAsia="Times New Roman" w:hAnsi="Arial Narrow" w:cs="Times New Roman"/>
          <w:b/>
          <w:color w:val="000000" w:themeColor="text1"/>
          <w:sz w:val="24"/>
          <w:szCs w:val="24"/>
        </w:rPr>
        <w:t xml:space="preserve">VÝZVA NA PREDLOŽENIE CENOVEJ PONUKY NA ZÁKAZKU </w:t>
      </w:r>
      <w:r>
        <w:rPr>
          <w:rFonts w:ascii="Arial Narrow" w:eastAsia="Times New Roman" w:hAnsi="Arial Narrow" w:cs="Times New Roman"/>
          <w:b/>
          <w:color w:val="000000" w:themeColor="text1"/>
          <w:sz w:val="24"/>
          <w:szCs w:val="24"/>
        </w:rPr>
        <w:t>MALÉHO ROZSAHU</w:t>
      </w:r>
    </w:p>
    <w:p w14:paraId="58DE9DCC" w14:textId="77777777" w:rsidR="00DD1D45" w:rsidRPr="00023FFB" w:rsidRDefault="00DD1D45" w:rsidP="00DD1D45">
      <w:pPr>
        <w:spacing w:after="0" w:line="240" w:lineRule="auto"/>
        <w:ind w:left="0" w:firstLine="0"/>
        <w:jc w:val="center"/>
        <w:rPr>
          <w:rFonts w:ascii="Arial Narrow" w:hAnsi="Arial Narrow"/>
          <w:color w:val="000000" w:themeColor="text1"/>
          <w:sz w:val="24"/>
          <w:szCs w:val="24"/>
        </w:rPr>
      </w:pPr>
      <w:r w:rsidRPr="002E4634">
        <w:rPr>
          <w:rFonts w:ascii="Arial Narrow" w:eastAsia="Times New Roman" w:hAnsi="Arial Narrow" w:cs="Times New Roman"/>
          <w:color w:val="000000" w:themeColor="text1"/>
          <w:sz w:val="24"/>
          <w:szCs w:val="24"/>
        </w:rPr>
        <w:t>podľa § 1 ods. 14 zákona č. 343/2015 Z. z. o verejnom obstarávaní a o zmene a doplnení niektorých zákonov v znení neskorších predpisov (ďalej len „zákon o verejnom obstarávaní“)</w:t>
      </w:r>
    </w:p>
    <w:p w14:paraId="6F588B0D" w14:textId="77777777" w:rsidR="00DD1D45" w:rsidRPr="00023FFB" w:rsidRDefault="00DD1D45" w:rsidP="00DD1D45">
      <w:pPr>
        <w:spacing w:before="240" w:after="0" w:line="240" w:lineRule="auto"/>
        <w:ind w:left="125" w:right="142" w:firstLine="0"/>
        <w:rPr>
          <w:rFonts w:ascii="Arial Narrow" w:hAnsi="Arial Narrow"/>
          <w:color w:val="000000" w:themeColor="text1"/>
          <w:sz w:val="24"/>
          <w:szCs w:val="24"/>
          <w:u w:val="single"/>
        </w:rPr>
      </w:pPr>
      <w:r w:rsidRPr="00023FFB">
        <w:rPr>
          <w:rFonts w:ascii="Arial Narrow" w:eastAsia="Times New Roman" w:hAnsi="Arial Narrow" w:cs="Times New Roman"/>
          <w:b/>
          <w:color w:val="000000" w:themeColor="text1"/>
          <w:sz w:val="24"/>
          <w:szCs w:val="24"/>
          <w:u w:val="single"/>
        </w:rPr>
        <w:t>Identifikácia verejného</w:t>
      </w:r>
      <w:r>
        <w:rPr>
          <w:rFonts w:ascii="Arial Narrow" w:eastAsia="Times New Roman" w:hAnsi="Arial Narrow" w:cs="Times New Roman"/>
          <w:b/>
          <w:color w:val="000000" w:themeColor="text1"/>
          <w:sz w:val="24"/>
          <w:szCs w:val="24"/>
          <w:u w:val="single"/>
        </w:rPr>
        <w:t xml:space="preserve"> </w:t>
      </w:r>
      <w:r w:rsidRPr="00023FFB">
        <w:rPr>
          <w:rFonts w:ascii="Arial Narrow" w:eastAsia="Times New Roman" w:hAnsi="Arial Narrow" w:cs="Times New Roman"/>
          <w:b/>
          <w:color w:val="000000" w:themeColor="text1"/>
          <w:sz w:val="24"/>
          <w:szCs w:val="24"/>
          <w:u w:val="single"/>
        </w:rPr>
        <w:t xml:space="preserve">obstarávateľa: </w:t>
      </w:r>
      <w:r w:rsidRPr="00023FFB">
        <w:rPr>
          <w:rFonts w:ascii="Arial Narrow" w:eastAsia="Times New Roman" w:hAnsi="Arial Narrow" w:cs="Times New Roman"/>
          <w:color w:val="000000" w:themeColor="text1"/>
          <w:sz w:val="24"/>
          <w:szCs w:val="24"/>
          <w:u w:val="single"/>
        </w:rPr>
        <w:t xml:space="preserve"> </w:t>
      </w:r>
    </w:p>
    <w:p w14:paraId="32DB59CD" w14:textId="77777777" w:rsidR="00DD1D45" w:rsidRPr="00023FFB" w:rsidRDefault="00DD1D45" w:rsidP="00DD1D45">
      <w:pPr>
        <w:spacing w:before="240" w:after="5" w:line="240" w:lineRule="auto"/>
        <w:ind w:left="137" w:hanging="10"/>
        <w:jc w:val="both"/>
        <w:rPr>
          <w:rFonts w:ascii="Arial Narrow" w:hAnsi="Arial Narrow"/>
          <w:color w:val="000000" w:themeColor="text1"/>
          <w:sz w:val="24"/>
          <w:szCs w:val="24"/>
        </w:rPr>
      </w:pPr>
      <w:r w:rsidRPr="00023FFB">
        <w:rPr>
          <w:rFonts w:ascii="Arial Narrow" w:eastAsia="Times New Roman" w:hAnsi="Arial Narrow" w:cs="Times New Roman"/>
          <w:b/>
          <w:color w:val="000000" w:themeColor="text1"/>
          <w:sz w:val="24"/>
          <w:szCs w:val="24"/>
        </w:rPr>
        <w:t xml:space="preserve">Názov organizácie: </w:t>
      </w:r>
      <w:r w:rsidRPr="00023FFB">
        <w:rPr>
          <w:rFonts w:ascii="Arial Narrow" w:eastAsia="Times New Roman" w:hAnsi="Arial Narrow" w:cs="Times New Roman"/>
          <w:b/>
          <w:color w:val="000000" w:themeColor="text1"/>
          <w:sz w:val="24"/>
          <w:szCs w:val="24"/>
        </w:rPr>
        <w:tab/>
      </w:r>
      <w:r w:rsidRPr="00023FFB">
        <w:rPr>
          <w:rFonts w:ascii="Arial Narrow" w:eastAsia="Times New Roman" w:hAnsi="Arial Narrow" w:cs="Times New Roman"/>
          <w:color w:val="000000" w:themeColor="text1"/>
          <w:sz w:val="24"/>
          <w:szCs w:val="24"/>
        </w:rPr>
        <w:t>Akadémia ozbrojených síl generála Milana Rastislava Štefánika</w:t>
      </w:r>
    </w:p>
    <w:p w14:paraId="2410CC7D" w14:textId="77777777" w:rsidR="00DD1D45" w:rsidRPr="00023FFB" w:rsidRDefault="00DD1D45" w:rsidP="00DD1D45">
      <w:pPr>
        <w:spacing w:after="5" w:line="240" w:lineRule="auto"/>
        <w:ind w:left="137" w:hanging="10"/>
        <w:jc w:val="both"/>
        <w:rPr>
          <w:rFonts w:ascii="Arial Narrow" w:hAnsi="Arial Narrow"/>
          <w:color w:val="000000" w:themeColor="text1"/>
          <w:sz w:val="24"/>
          <w:szCs w:val="24"/>
        </w:rPr>
      </w:pPr>
      <w:r w:rsidRPr="00023FFB">
        <w:rPr>
          <w:rFonts w:ascii="Arial Narrow" w:eastAsia="Times New Roman" w:hAnsi="Arial Narrow" w:cs="Times New Roman"/>
          <w:b/>
          <w:color w:val="000000" w:themeColor="text1"/>
          <w:sz w:val="24"/>
          <w:szCs w:val="24"/>
        </w:rPr>
        <w:t xml:space="preserve">Sídlo organizácie: </w:t>
      </w:r>
      <w:r w:rsidRPr="00023FFB">
        <w:rPr>
          <w:rFonts w:ascii="Arial Narrow" w:eastAsia="Times New Roman" w:hAnsi="Arial Narrow" w:cs="Times New Roman"/>
          <w:b/>
          <w:color w:val="000000" w:themeColor="text1"/>
          <w:sz w:val="24"/>
          <w:szCs w:val="24"/>
        </w:rPr>
        <w:tab/>
      </w:r>
      <w:r w:rsidRPr="00023FFB">
        <w:rPr>
          <w:rFonts w:ascii="Arial Narrow" w:eastAsia="Times New Roman" w:hAnsi="Arial Narrow" w:cs="Times New Roman"/>
          <w:color w:val="000000" w:themeColor="text1"/>
          <w:sz w:val="24"/>
          <w:szCs w:val="24"/>
        </w:rPr>
        <w:t>Demänová 393, 031 01 Liptovský Mikuláš</w:t>
      </w:r>
    </w:p>
    <w:p w14:paraId="3381A809" w14:textId="77777777" w:rsidR="00DD1D45" w:rsidRPr="00023FFB" w:rsidRDefault="00DD1D45" w:rsidP="00DD1D45">
      <w:pPr>
        <w:spacing w:after="5" w:line="240" w:lineRule="auto"/>
        <w:ind w:left="137" w:hanging="10"/>
        <w:jc w:val="both"/>
        <w:rPr>
          <w:rFonts w:ascii="Arial Narrow" w:hAnsi="Arial Narrow"/>
          <w:color w:val="000000" w:themeColor="text1"/>
          <w:sz w:val="24"/>
          <w:szCs w:val="24"/>
        </w:rPr>
      </w:pPr>
      <w:r w:rsidRPr="00023FFB">
        <w:rPr>
          <w:rFonts w:ascii="Arial Narrow" w:eastAsia="Times New Roman" w:hAnsi="Arial Narrow" w:cs="Times New Roman"/>
          <w:b/>
          <w:color w:val="000000" w:themeColor="text1"/>
          <w:sz w:val="24"/>
          <w:szCs w:val="24"/>
        </w:rPr>
        <w:t xml:space="preserve">Krajina: </w:t>
      </w:r>
      <w:r w:rsidRPr="00023FFB">
        <w:rPr>
          <w:rFonts w:ascii="Arial Narrow" w:eastAsia="Times New Roman" w:hAnsi="Arial Narrow" w:cs="Times New Roman"/>
          <w:b/>
          <w:color w:val="000000" w:themeColor="text1"/>
          <w:sz w:val="24"/>
          <w:szCs w:val="24"/>
        </w:rPr>
        <w:tab/>
      </w:r>
      <w:r w:rsidRPr="00023FFB">
        <w:rPr>
          <w:rFonts w:ascii="Arial Narrow" w:eastAsia="Times New Roman" w:hAnsi="Arial Narrow" w:cs="Times New Roman"/>
          <w:b/>
          <w:color w:val="000000" w:themeColor="text1"/>
          <w:sz w:val="24"/>
          <w:szCs w:val="24"/>
        </w:rPr>
        <w:tab/>
      </w:r>
      <w:r w:rsidRPr="00023FFB">
        <w:rPr>
          <w:rFonts w:ascii="Arial Narrow" w:eastAsia="Times New Roman" w:hAnsi="Arial Narrow" w:cs="Times New Roman"/>
          <w:b/>
          <w:color w:val="000000" w:themeColor="text1"/>
          <w:sz w:val="24"/>
          <w:szCs w:val="24"/>
        </w:rPr>
        <w:tab/>
      </w:r>
      <w:r w:rsidRPr="00023FFB">
        <w:rPr>
          <w:rFonts w:ascii="Arial Narrow" w:eastAsia="Times New Roman" w:hAnsi="Arial Narrow" w:cs="Times New Roman"/>
          <w:color w:val="000000" w:themeColor="text1"/>
          <w:sz w:val="24"/>
          <w:szCs w:val="24"/>
        </w:rPr>
        <w:t>Slovenská republika</w:t>
      </w:r>
    </w:p>
    <w:p w14:paraId="101825D5" w14:textId="77777777" w:rsidR="00DD1D45" w:rsidRPr="00023FFB" w:rsidRDefault="00DD1D45" w:rsidP="00DD1D45">
      <w:pPr>
        <w:spacing w:after="5" w:line="240" w:lineRule="auto"/>
        <w:ind w:left="137" w:hanging="10"/>
        <w:jc w:val="both"/>
        <w:rPr>
          <w:rFonts w:ascii="Arial Narrow" w:hAnsi="Arial Narrow"/>
          <w:color w:val="000000" w:themeColor="text1"/>
          <w:sz w:val="24"/>
          <w:szCs w:val="24"/>
        </w:rPr>
      </w:pPr>
      <w:r w:rsidRPr="00023FFB">
        <w:rPr>
          <w:rFonts w:ascii="Arial Narrow" w:eastAsia="Times New Roman" w:hAnsi="Arial Narrow" w:cs="Times New Roman"/>
          <w:b/>
          <w:color w:val="000000" w:themeColor="text1"/>
          <w:sz w:val="24"/>
          <w:szCs w:val="24"/>
        </w:rPr>
        <w:t xml:space="preserve">IČO: </w:t>
      </w:r>
      <w:r w:rsidRPr="00023FFB">
        <w:rPr>
          <w:rFonts w:ascii="Arial Narrow" w:eastAsia="Times New Roman" w:hAnsi="Arial Narrow" w:cs="Times New Roman"/>
          <w:b/>
          <w:color w:val="000000" w:themeColor="text1"/>
          <w:sz w:val="24"/>
          <w:szCs w:val="24"/>
        </w:rPr>
        <w:tab/>
      </w:r>
      <w:r w:rsidRPr="00023FFB">
        <w:rPr>
          <w:rFonts w:ascii="Arial Narrow" w:eastAsia="Times New Roman" w:hAnsi="Arial Narrow" w:cs="Times New Roman"/>
          <w:b/>
          <w:color w:val="000000" w:themeColor="text1"/>
          <w:sz w:val="24"/>
          <w:szCs w:val="24"/>
        </w:rPr>
        <w:tab/>
      </w:r>
      <w:r w:rsidRPr="00023FFB">
        <w:rPr>
          <w:rFonts w:ascii="Arial Narrow" w:eastAsia="Times New Roman" w:hAnsi="Arial Narrow" w:cs="Times New Roman"/>
          <w:b/>
          <w:color w:val="000000" w:themeColor="text1"/>
          <w:sz w:val="24"/>
          <w:szCs w:val="24"/>
        </w:rPr>
        <w:tab/>
      </w:r>
      <w:r w:rsidRPr="00023FFB">
        <w:rPr>
          <w:rFonts w:ascii="Arial Narrow" w:eastAsia="Times New Roman" w:hAnsi="Arial Narrow" w:cs="Times New Roman"/>
          <w:b/>
          <w:color w:val="000000" w:themeColor="text1"/>
          <w:sz w:val="24"/>
          <w:szCs w:val="24"/>
        </w:rPr>
        <w:tab/>
      </w:r>
      <w:r w:rsidRPr="00023FFB">
        <w:rPr>
          <w:rFonts w:ascii="Arial Narrow" w:eastAsia="Times New Roman" w:hAnsi="Arial Narrow" w:cs="Times New Roman"/>
          <w:color w:val="000000" w:themeColor="text1"/>
          <w:sz w:val="24"/>
          <w:szCs w:val="24"/>
        </w:rPr>
        <w:t>37</w:t>
      </w:r>
      <w:r>
        <w:rPr>
          <w:rFonts w:ascii="Arial Narrow" w:eastAsia="Times New Roman" w:hAnsi="Arial Narrow" w:cs="Times New Roman"/>
          <w:color w:val="000000" w:themeColor="text1"/>
          <w:sz w:val="24"/>
          <w:szCs w:val="24"/>
        </w:rPr>
        <w:t> </w:t>
      </w:r>
      <w:r w:rsidRPr="00023FFB">
        <w:rPr>
          <w:rFonts w:ascii="Arial Narrow" w:eastAsia="Times New Roman" w:hAnsi="Arial Narrow" w:cs="Times New Roman"/>
          <w:color w:val="000000" w:themeColor="text1"/>
          <w:sz w:val="24"/>
          <w:szCs w:val="24"/>
        </w:rPr>
        <w:t>910</w:t>
      </w:r>
      <w:r>
        <w:rPr>
          <w:rFonts w:ascii="Arial Narrow" w:eastAsia="Times New Roman" w:hAnsi="Arial Narrow" w:cs="Times New Roman"/>
          <w:color w:val="000000" w:themeColor="text1"/>
          <w:sz w:val="24"/>
          <w:szCs w:val="24"/>
        </w:rPr>
        <w:t xml:space="preserve"> </w:t>
      </w:r>
      <w:r w:rsidRPr="00023FFB">
        <w:rPr>
          <w:rFonts w:ascii="Arial Narrow" w:eastAsia="Times New Roman" w:hAnsi="Arial Narrow" w:cs="Times New Roman"/>
          <w:color w:val="000000" w:themeColor="text1"/>
          <w:sz w:val="24"/>
          <w:szCs w:val="24"/>
        </w:rPr>
        <w:t>337</w:t>
      </w:r>
    </w:p>
    <w:p w14:paraId="09701793" w14:textId="77777777" w:rsidR="00DD1D45" w:rsidRPr="002E4634" w:rsidRDefault="00DD1D45" w:rsidP="00DD1D45">
      <w:pPr>
        <w:pStyle w:val="Zarkazkladnhotextu"/>
        <w:spacing w:after="0" w:line="240" w:lineRule="auto"/>
        <w:ind w:left="0"/>
        <w:jc w:val="both"/>
        <w:rPr>
          <w:rFonts w:ascii="Arial Narrow" w:hAnsi="Arial Narrow"/>
          <w:b/>
          <w:bCs/>
          <w:color w:val="000000" w:themeColor="text1"/>
          <w:sz w:val="24"/>
          <w:szCs w:val="24"/>
        </w:rPr>
      </w:pPr>
    </w:p>
    <w:p w14:paraId="2C4528E9" w14:textId="77777777" w:rsidR="00DD1D45" w:rsidRPr="002E4634" w:rsidRDefault="00DD1D45" w:rsidP="00DD1D45">
      <w:pPr>
        <w:spacing w:after="5" w:line="276" w:lineRule="auto"/>
        <w:ind w:hanging="152"/>
        <w:jc w:val="both"/>
        <w:rPr>
          <w:rFonts w:ascii="Arial Narrow" w:eastAsia="Times New Roman" w:hAnsi="Arial Narrow" w:cs="Times New Roman"/>
          <w:color w:val="auto"/>
          <w:sz w:val="24"/>
          <w:szCs w:val="24"/>
        </w:rPr>
      </w:pPr>
      <w:r w:rsidRPr="002E4634">
        <w:rPr>
          <w:rFonts w:ascii="Arial Narrow" w:hAnsi="Arial Narrow"/>
          <w:sz w:val="24"/>
          <w:szCs w:val="24"/>
        </w:rPr>
        <w:t xml:space="preserve">Adresa hlavnej stránky verejného obstarávateľa: </w:t>
      </w:r>
      <w:hyperlink r:id="rId7" w:history="1">
        <w:r w:rsidRPr="002E4634">
          <w:rPr>
            <w:rStyle w:val="Hypertextovprepojenie"/>
            <w:rFonts w:ascii="Arial Narrow" w:hAnsi="Arial Narrow"/>
            <w:sz w:val="24"/>
            <w:szCs w:val="24"/>
          </w:rPr>
          <w:t>http://www.aos.sk/</w:t>
        </w:r>
      </w:hyperlink>
      <w:r w:rsidRPr="002E4634">
        <w:rPr>
          <w:rFonts w:ascii="Arial Narrow" w:hAnsi="Arial Narrow"/>
          <w:sz w:val="24"/>
          <w:szCs w:val="24"/>
        </w:rPr>
        <w:t xml:space="preserve"> </w:t>
      </w:r>
    </w:p>
    <w:p w14:paraId="743F498F" w14:textId="77777777" w:rsidR="00DD1D45" w:rsidRPr="00CD25BE" w:rsidRDefault="00DD1D45" w:rsidP="00DD1D45">
      <w:pPr>
        <w:spacing w:after="5" w:line="276" w:lineRule="auto"/>
        <w:ind w:hanging="152"/>
        <w:jc w:val="both"/>
        <w:rPr>
          <w:rFonts w:ascii="Arial Narrow" w:hAnsi="Arial Narrow"/>
          <w:bCs/>
          <w:sz w:val="24"/>
          <w:szCs w:val="24"/>
        </w:rPr>
      </w:pPr>
      <w:r w:rsidRPr="002E4634">
        <w:rPr>
          <w:rFonts w:ascii="Arial Narrow" w:hAnsi="Arial Narrow"/>
          <w:bCs/>
          <w:sz w:val="24"/>
          <w:szCs w:val="24"/>
        </w:rPr>
        <w:t xml:space="preserve">Komunikačný portál: </w:t>
      </w:r>
      <w:hyperlink r:id="rId8" w:history="1">
        <w:r w:rsidRPr="00AA62B1">
          <w:rPr>
            <w:rStyle w:val="Hypertextovprepojenie"/>
            <w:rFonts w:ascii="Arial Narrow" w:hAnsi="Arial Narrow"/>
            <w:bCs/>
            <w:sz w:val="24"/>
            <w:szCs w:val="24"/>
          </w:rPr>
          <w:t>www.ezakazky.sk/aos</w:t>
        </w:r>
      </w:hyperlink>
      <w:r>
        <w:rPr>
          <w:rFonts w:ascii="Arial Narrow" w:hAnsi="Arial Narrow"/>
          <w:bCs/>
          <w:sz w:val="24"/>
          <w:szCs w:val="24"/>
        </w:rPr>
        <w:t xml:space="preserve"> </w:t>
      </w:r>
    </w:p>
    <w:p w14:paraId="3AF5E7C3" w14:textId="77777777" w:rsidR="00DD1D45" w:rsidRPr="00023FFB" w:rsidRDefault="00DD1D45">
      <w:pPr>
        <w:pStyle w:val="Odsekzoznamu"/>
        <w:numPr>
          <w:ilvl w:val="0"/>
          <w:numId w:val="3"/>
        </w:numPr>
        <w:spacing w:before="240" w:after="120" w:line="240" w:lineRule="auto"/>
        <w:ind w:left="425" w:hanging="283"/>
        <w:jc w:val="both"/>
        <w:rPr>
          <w:rFonts w:ascii="Arial Narrow" w:hAnsi="Arial Narrow"/>
          <w:b/>
          <w:color w:val="000000" w:themeColor="text1"/>
          <w:sz w:val="24"/>
          <w:szCs w:val="24"/>
          <w:u w:val="single"/>
        </w:rPr>
      </w:pPr>
      <w:r w:rsidRPr="00023FFB">
        <w:rPr>
          <w:rFonts w:ascii="Arial Narrow" w:hAnsi="Arial Narrow"/>
          <w:b/>
          <w:color w:val="000000" w:themeColor="text1"/>
          <w:sz w:val="24"/>
          <w:szCs w:val="24"/>
          <w:u w:val="single"/>
        </w:rPr>
        <w:t>Základná identifikácia predmetu zákazky:</w:t>
      </w:r>
    </w:p>
    <w:p w14:paraId="06C90493" w14:textId="77777777" w:rsidR="00DD1D45" w:rsidRPr="00023FFB" w:rsidRDefault="00DD1D45" w:rsidP="00DD1D45">
      <w:pPr>
        <w:pStyle w:val="Bezriadkovania"/>
        <w:tabs>
          <w:tab w:val="left" w:pos="142"/>
          <w:tab w:val="left" w:pos="426"/>
          <w:tab w:val="left" w:pos="851"/>
        </w:tabs>
        <w:ind w:left="426"/>
        <w:rPr>
          <w:rFonts w:ascii="Arial Narrow" w:hAnsi="Arial Narrow"/>
          <w:b/>
          <w:color w:val="000000" w:themeColor="text1"/>
          <w:sz w:val="24"/>
          <w:szCs w:val="24"/>
        </w:rPr>
      </w:pPr>
      <w:r w:rsidRPr="00023FFB">
        <w:rPr>
          <w:rFonts w:ascii="Arial Narrow" w:hAnsi="Arial Narrow"/>
          <w:b/>
          <w:color w:val="000000" w:themeColor="text1"/>
          <w:sz w:val="24"/>
          <w:szCs w:val="24"/>
        </w:rPr>
        <w:t>Názov zákazky:</w:t>
      </w:r>
    </w:p>
    <w:p w14:paraId="37289E2A" w14:textId="4D810F3C" w:rsidR="00574BF1" w:rsidRPr="0026492C" w:rsidRDefault="00574BF1" w:rsidP="00AE4087">
      <w:pPr>
        <w:spacing w:after="0" w:line="240" w:lineRule="auto"/>
        <w:ind w:left="125" w:firstLine="0"/>
        <w:jc w:val="center"/>
        <w:rPr>
          <w:rFonts w:ascii="Arial Narrow" w:eastAsia="Times New Roman" w:hAnsi="Arial Narrow" w:cs="Times New Roman"/>
          <w:color w:val="auto"/>
          <w:sz w:val="24"/>
          <w:szCs w:val="24"/>
        </w:rPr>
      </w:pPr>
      <w:r w:rsidRPr="0026492C">
        <w:rPr>
          <w:rFonts w:ascii="Arial Narrow" w:eastAsia="Times New Roman" w:hAnsi="Arial Narrow" w:cs="Times New Roman"/>
          <w:color w:val="auto"/>
          <w:sz w:val="24"/>
          <w:szCs w:val="24"/>
        </w:rPr>
        <w:t>„</w:t>
      </w:r>
      <w:r w:rsidR="00351920" w:rsidRPr="00695BFF">
        <w:rPr>
          <w:rFonts w:ascii="Arial Narrow" w:eastAsia="Times New Roman" w:hAnsi="Arial Narrow" w:cs="Times New Roman"/>
          <w:b/>
          <w:color w:val="000000" w:themeColor="text1"/>
          <w:sz w:val="24"/>
          <w:szCs w:val="24"/>
        </w:rPr>
        <w:t>Odborná prehliadka vonkajšieho požiarneho schodiska</w:t>
      </w:r>
      <w:r w:rsidRPr="0026492C">
        <w:rPr>
          <w:rFonts w:ascii="Arial Narrow" w:eastAsia="Times New Roman" w:hAnsi="Arial Narrow" w:cs="Times New Roman"/>
          <w:color w:val="auto"/>
          <w:sz w:val="24"/>
          <w:szCs w:val="24"/>
        </w:rPr>
        <w:t>“</w:t>
      </w:r>
    </w:p>
    <w:p w14:paraId="2C489477" w14:textId="170443EA" w:rsidR="00574BF1" w:rsidRPr="0026492C" w:rsidRDefault="00574BF1" w:rsidP="00AE4087">
      <w:pPr>
        <w:pStyle w:val="Bezriadkovania"/>
        <w:spacing w:after="120"/>
        <w:jc w:val="center"/>
        <w:rPr>
          <w:rFonts w:ascii="Arial Narrow" w:hAnsi="Arial Narrow"/>
          <w:bCs/>
          <w:sz w:val="24"/>
          <w:szCs w:val="24"/>
        </w:rPr>
      </w:pPr>
      <w:r w:rsidRPr="0026492C">
        <w:rPr>
          <w:rFonts w:ascii="Arial Narrow" w:hAnsi="Arial Narrow"/>
          <w:bCs/>
          <w:sz w:val="24"/>
          <w:szCs w:val="24"/>
        </w:rPr>
        <w:t xml:space="preserve">zákazka </w:t>
      </w:r>
      <w:r w:rsidR="00797438">
        <w:rPr>
          <w:rFonts w:ascii="Arial Narrow" w:hAnsi="Arial Narrow"/>
          <w:bCs/>
          <w:sz w:val="24"/>
          <w:szCs w:val="24"/>
        </w:rPr>
        <w:t>malého rozsahu</w:t>
      </w:r>
    </w:p>
    <w:p w14:paraId="77745F96" w14:textId="77777777" w:rsidR="00325506" w:rsidRPr="0026492C" w:rsidRDefault="002C5BC8" w:rsidP="00DD1D45">
      <w:pPr>
        <w:spacing w:before="120" w:after="0" w:line="240" w:lineRule="auto"/>
        <w:ind w:left="426" w:right="709" w:firstLine="0"/>
        <w:rPr>
          <w:rFonts w:ascii="Arial Narrow" w:hAnsi="Arial Narrow"/>
          <w:color w:val="auto"/>
          <w:sz w:val="24"/>
          <w:szCs w:val="24"/>
        </w:rPr>
      </w:pPr>
      <w:r w:rsidRPr="0026492C">
        <w:rPr>
          <w:rFonts w:ascii="Arial Narrow" w:eastAsia="Times New Roman" w:hAnsi="Arial Narrow" w:cs="Times New Roman"/>
          <w:b/>
          <w:color w:val="auto"/>
          <w:sz w:val="24"/>
          <w:szCs w:val="24"/>
        </w:rPr>
        <w:t>Spolo</w:t>
      </w:r>
      <w:r w:rsidR="00713A1B" w:rsidRPr="0026492C">
        <w:rPr>
          <w:rFonts w:ascii="Arial Narrow" w:eastAsia="Times New Roman" w:hAnsi="Arial Narrow" w:cs="Times New Roman"/>
          <w:b/>
          <w:color w:val="auto"/>
          <w:sz w:val="24"/>
          <w:szCs w:val="24"/>
        </w:rPr>
        <w:t>čný slovník obstarávania (CPV):</w:t>
      </w:r>
    </w:p>
    <w:p w14:paraId="4683ECD6" w14:textId="169FDC66" w:rsidR="00325506" w:rsidRPr="00EB12C3" w:rsidRDefault="002C5BC8" w:rsidP="00797438">
      <w:pPr>
        <w:pStyle w:val="Odsekzoznamu"/>
        <w:spacing w:before="120" w:line="240" w:lineRule="auto"/>
        <w:ind w:left="426" w:firstLine="0"/>
        <w:jc w:val="both"/>
        <w:rPr>
          <w:rFonts w:ascii="Arial Narrow" w:hAnsi="Arial Narrow"/>
          <w:bCs/>
          <w:color w:val="000000" w:themeColor="text1"/>
        </w:rPr>
      </w:pPr>
      <w:r w:rsidRPr="0026492C">
        <w:rPr>
          <w:rFonts w:ascii="Arial Narrow" w:eastAsia="Times New Roman" w:hAnsi="Arial Narrow" w:cs="Times New Roman"/>
          <w:b/>
          <w:color w:val="auto"/>
          <w:sz w:val="24"/>
          <w:szCs w:val="24"/>
        </w:rPr>
        <w:t xml:space="preserve">- </w:t>
      </w:r>
      <w:r w:rsidR="00EB12C3" w:rsidRPr="000239E9">
        <w:rPr>
          <w:rFonts w:ascii="Arial Narrow" w:hAnsi="Arial Narrow"/>
          <w:sz w:val="24"/>
          <w:szCs w:val="24"/>
        </w:rPr>
        <w:t>71356100-9 Technická kontrola</w:t>
      </w:r>
    </w:p>
    <w:p w14:paraId="4E21A495" w14:textId="09F72F22" w:rsidR="00325506" w:rsidRPr="0026492C" w:rsidRDefault="002C5BC8" w:rsidP="00DD1D45">
      <w:pPr>
        <w:spacing w:before="120" w:after="120" w:line="240" w:lineRule="auto"/>
        <w:ind w:left="426" w:hanging="10"/>
        <w:jc w:val="both"/>
        <w:rPr>
          <w:rFonts w:ascii="Arial Narrow" w:hAnsi="Arial Narrow"/>
          <w:color w:val="auto"/>
          <w:sz w:val="24"/>
          <w:szCs w:val="24"/>
        </w:rPr>
      </w:pPr>
      <w:r w:rsidRPr="0026492C">
        <w:rPr>
          <w:rFonts w:ascii="Arial Narrow" w:eastAsia="Times New Roman" w:hAnsi="Arial Narrow" w:cs="Times New Roman"/>
          <w:b/>
          <w:color w:val="auto"/>
          <w:sz w:val="24"/>
          <w:szCs w:val="24"/>
        </w:rPr>
        <w:t xml:space="preserve">Druh zákazky: </w:t>
      </w:r>
      <w:r w:rsidR="00DD1D45">
        <w:rPr>
          <w:rFonts w:ascii="Arial Narrow" w:eastAsia="Times New Roman" w:hAnsi="Arial Narrow" w:cs="Times New Roman"/>
          <w:color w:val="auto"/>
          <w:sz w:val="24"/>
          <w:szCs w:val="24"/>
        </w:rPr>
        <w:t>Služba.</w:t>
      </w:r>
    </w:p>
    <w:p w14:paraId="7F22B552" w14:textId="77777777" w:rsidR="00DD1D45" w:rsidRPr="00023FFB" w:rsidRDefault="00DD1D45">
      <w:pPr>
        <w:pStyle w:val="Odsekzoznamu"/>
        <w:numPr>
          <w:ilvl w:val="0"/>
          <w:numId w:val="3"/>
        </w:numPr>
        <w:spacing w:before="240" w:after="120" w:line="240" w:lineRule="auto"/>
        <w:ind w:left="425" w:hanging="283"/>
        <w:jc w:val="both"/>
        <w:rPr>
          <w:rFonts w:ascii="Arial Narrow" w:hAnsi="Arial Narrow"/>
          <w:b/>
          <w:color w:val="000000" w:themeColor="text1"/>
          <w:sz w:val="24"/>
          <w:szCs w:val="24"/>
          <w:u w:val="single"/>
        </w:rPr>
      </w:pPr>
      <w:r w:rsidRPr="00023FFB">
        <w:rPr>
          <w:rFonts w:ascii="Arial Narrow" w:hAnsi="Arial Narrow"/>
          <w:b/>
          <w:color w:val="000000" w:themeColor="text1"/>
          <w:sz w:val="24"/>
          <w:szCs w:val="24"/>
          <w:u w:val="single"/>
        </w:rPr>
        <w:t xml:space="preserve">Podrobná špecifikácia predmetu zákazky: </w:t>
      </w:r>
    </w:p>
    <w:p w14:paraId="71931853" w14:textId="77777777" w:rsidR="00DD1D45" w:rsidRPr="00023FFB" w:rsidRDefault="00DD1D45" w:rsidP="00797438">
      <w:pPr>
        <w:spacing w:line="240" w:lineRule="auto"/>
        <w:ind w:left="851" w:right="709" w:hanging="425"/>
        <w:rPr>
          <w:rFonts w:ascii="Arial Narrow" w:hAnsi="Arial Narrow"/>
          <w:color w:val="000000" w:themeColor="text1"/>
          <w:sz w:val="24"/>
          <w:szCs w:val="24"/>
        </w:rPr>
      </w:pPr>
      <w:r w:rsidRPr="00023FFB">
        <w:rPr>
          <w:rFonts w:ascii="Arial Narrow" w:eastAsia="Times New Roman" w:hAnsi="Arial Narrow" w:cs="Times New Roman"/>
          <w:b/>
          <w:color w:val="000000" w:themeColor="text1"/>
          <w:sz w:val="24"/>
          <w:szCs w:val="24"/>
        </w:rPr>
        <w:t xml:space="preserve">Opis zákazky: </w:t>
      </w:r>
    </w:p>
    <w:p w14:paraId="03E7B37A" w14:textId="77777777" w:rsidR="00DD1D45" w:rsidRDefault="00DD1D45">
      <w:pPr>
        <w:numPr>
          <w:ilvl w:val="1"/>
          <w:numId w:val="10"/>
        </w:numPr>
        <w:spacing w:after="0" w:line="240" w:lineRule="auto"/>
        <w:ind w:left="709"/>
        <w:rPr>
          <w:rFonts w:ascii="Arial Narrow" w:hAnsi="Arial Narrow"/>
          <w:color w:val="000000" w:themeColor="text1"/>
          <w:sz w:val="24"/>
          <w:szCs w:val="24"/>
        </w:rPr>
      </w:pPr>
      <w:r>
        <w:rPr>
          <w:rFonts w:ascii="Arial Narrow" w:eastAsia="Times New Roman" w:hAnsi="Arial Narrow" w:cs="Times New Roman"/>
          <w:color w:val="000000" w:themeColor="text1"/>
          <w:sz w:val="24"/>
          <w:szCs w:val="24"/>
        </w:rPr>
        <w:t>v</w:t>
      </w:r>
      <w:r w:rsidRPr="00023FFB">
        <w:rPr>
          <w:rFonts w:ascii="Arial Narrow" w:eastAsia="Times New Roman" w:hAnsi="Arial Narrow" w:cs="Times New Roman"/>
          <w:color w:val="000000" w:themeColor="text1"/>
          <w:sz w:val="24"/>
          <w:szCs w:val="24"/>
        </w:rPr>
        <w:t>ypracovanie cenovej ponuky podľa „Špecifikácie pre vypracovanie cenovej ponuky ...“ viď. Príloha č.</w:t>
      </w:r>
      <w:r>
        <w:rPr>
          <w:rFonts w:ascii="Arial Narrow" w:eastAsia="Times New Roman" w:hAnsi="Arial Narrow" w:cs="Times New Roman"/>
          <w:color w:val="000000" w:themeColor="text1"/>
          <w:sz w:val="24"/>
          <w:szCs w:val="24"/>
        </w:rPr>
        <w:t xml:space="preserve"> </w:t>
      </w:r>
      <w:r w:rsidRPr="00023FFB">
        <w:rPr>
          <w:rFonts w:ascii="Arial Narrow" w:eastAsia="Times New Roman" w:hAnsi="Arial Narrow" w:cs="Times New Roman"/>
          <w:color w:val="000000" w:themeColor="text1"/>
          <w:sz w:val="24"/>
          <w:szCs w:val="24"/>
        </w:rPr>
        <w:t>1</w:t>
      </w:r>
      <w:r>
        <w:rPr>
          <w:rFonts w:ascii="Arial Narrow" w:eastAsia="Times New Roman" w:hAnsi="Arial Narrow" w:cs="Times New Roman"/>
          <w:color w:val="000000" w:themeColor="text1"/>
          <w:sz w:val="24"/>
          <w:szCs w:val="24"/>
        </w:rPr>
        <w:t>,</w:t>
      </w:r>
    </w:p>
    <w:p w14:paraId="03C8F6F1" w14:textId="0095B133" w:rsidR="00DD1D45" w:rsidRDefault="00DD1D45">
      <w:pPr>
        <w:numPr>
          <w:ilvl w:val="1"/>
          <w:numId w:val="10"/>
        </w:numPr>
        <w:spacing w:after="0" w:line="240" w:lineRule="auto"/>
        <w:ind w:left="709"/>
        <w:rPr>
          <w:rFonts w:ascii="Arial Narrow" w:hAnsi="Arial Narrow"/>
          <w:color w:val="000000" w:themeColor="text1"/>
          <w:sz w:val="24"/>
          <w:szCs w:val="24"/>
        </w:rPr>
      </w:pPr>
      <w:r w:rsidRPr="00DD1D45">
        <w:rPr>
          <w:rFonts w:ascii="Arial Narrow" w:eastAsia="Times New Roman" w:hAnsi="Arial Narrow" w:cs="Times New Roman"/>
          <w:color w:val="000000" w:themeColor="text1"/>
          <w:sz w:val="24"/>
          <w:szCs w:val="24"/>
        </w:rPr>
        <w:t>predmetom zákazky je</w:t>
      </w:r>
      <w:r w:rsidR="00574BF1" w:rsidRPr="00DD1D45">
        <w:rPr>
          <w:rFonts w:ascii="Arial Narrow" w:eastAsia="Times New Roman" w:hAnsi="Arial Narrow" w:cs="Times New Roman"/>
          <w:color w:val="auto"/>
          <w:sz w:val="24"/>
          <w:szCs w:val="24"/>
        </w:rPr>
        <w:t xml:space="preserve"> </w:t>
      </w:r>
      <w:r w:rsidR="00574BF1" w:rsidRPr="00DD1D45">
        <w:rPr>
          <w:rFonts w:ascii="Arial Narrow" w:eastAsia="Times New Roman" w:hAnsi="Arial Narrow" w:cs="Times New Roman"/>
          <w:b/>
          <w:bCs/>
          <w:color w:val="auto"/>
          <w:sz w:val="24"/>
          <w:szCs w:val="24"/>
        </w:rPr>
        <w:t xml:space="preserve">vykonanie odbornej prehliadky </w:t>
      </w:r>
      <w:r w:rsidR="00351920" w:rsidRPr="00DD1D45">
        <w:rPr>
          <w:rFonts w:ascii="Arial Narrow" w:eastAsia="Times New Roman" w:hAnsi="Arial Narrow" w:cs="Times New Roman"/>
          <w:b/>
          <w:bCs/>
          <w:color w:val="auto"/>
          <w:sz w:val="24"/>
          <w:szCs w:val="24"/>
        </w:rPr>
        <w:t xml:space="preserve">vonkajšieho požiarneho schodiska </w:t>
      </w:r>
      <w:r w:rsidR="00346A7A" w:rsidRPr="00DD1D45">
        <w:rPr>
          <w:rFonts w:ascii="Arial Narrow" w:eastAsia="Times New Roman" w:hAnsi="Arial Narrow" w:cs="Times New Roman"/>
          <w:b/>
          <w:bCs/>
          <w:color w:val="auto"/>
          <w:sz w:val="24"/>
          <w:szCs w:val="24"/>
        </w:rPr>
        <w:t>podľa špecifikácie</w:t>
      </w:r>
      <w:r>
        <w:rPr>
          <w:rFonts w:ascii="Arial Narrow" w:eastAsia="Times New Roman" w:hAnsi="Arial Narrow" w:cs="Times New Roman"/>
          <w:color w:val="auto"/>
          <w:sz w:val="24"/>
          <w:szCs w:val="24"/>
        </w:rPr>
        <w:t>,</w:t>
      </w:r>
    </w:p>
    <w:p w14:paraId="5FD3CA0D" w14:textId="77777777" w:rsidR="00DD1D45" w:rsidRDefault="00DD1D45">
      <w:pPr>
        <w:numPr>
          <w:ilvl w:val="1"/>
          <w:numId w:val="10"/>
        </w:numPr>
        <w:spacing w:after="0" w:line="240" w:lineRule="auto"/>
        <w:ind w:left="709"/>
        <w:rPr>
          <w:rFonts w:ascii="Arial Narrow" w:hAnsi="Arial Narrow"/>
          <w:color w:val="000000" w:themeColor="text1"/>
          <w:sz w:val="24"/>
          <w:szCs w:val="24"/>
        </w:rPr>
      </w:pPr>
      <w:r w:rsidRPr="00DD1D45">
        <w:rPr>
          <w:rFonts w:ascii="Arial Narrow" w:eastAsia="Times New Roman" w:hAnsi="Arial Narrow" w:cs="Times New Roman"/>
          <w:color w:val="auto"/>
          <w:sz w:val="24"/>
          <w:szCs w:val="24"/>
        </w:rPr>
        <w:t>p</w:t>
      </w:r>
      <w:r w:rsidR="00CA71BC" w:rsidRPr="00DD1D45">
        <w:rPr>
          <w:rFonts w:ascii="Arial Narrow" w:eastAsia="Times New Roman" w:hAnsi="Arial Narrow" w:cs="Times New Roman"/>
          <w:color w:val="auto"/>
          <w:sz w:val="24"/>
          <w:szCs w:val="24"/>
        </w:rPr>
        <w:t xml:space="preserve">redpokladaná hodnota zákazky: </w:t>
      </w:r>
      <w:r w:rsidRPr="00CD25BE">
        <w:rPr>
          <w:rFonts w:ascii="Arial Narrow" w:eastAsia="Times New Roman" w:hAnsi="Arial Narrow" w:cs="Times New Roman"/>
          <w:b/>
          <w:bCs/>
          <w:color w:val="000000" w:themeColor="text1"/>
          <w:sz w:val="24"/>
          <w:szCs w:val="24"/>
        </w:rPr>
        <w:t>bude určená v jednom kroku</w:t>
      </w:r>
      <w:r w:rsidRPr="00CD25BE">
        <w:rPr>
          <w:rFonts w:ascii="Arial Narrow" w:eastAsia="Times New Roman" w:hAnsi="Arial Narrow" w:cs="Times New Roman"/>
          <w:color w:val="000000" w:themeColor="text1"/>
          <w:sz w:val="24"/>
          <w:szCs w:val="24"/>
        </w:rPr>
        <w:t>,</w:t>
      </w:r>
    </w:p>
    <w:p w14:paraId="5AFB317C" w14:textId="77777777" w:rsidR="00DD1D45" w:rsidRDefault="00DD1D45">
      <w:pPr>
        <w:numPr>
          <w:ilvl w:val="1"/>
          <w:numId w:val="10"/>
        </w:numPr>
        <w:spacing w:after="0" w:line="240" w:lineRule="auto"/>
        <w:ind w:left="709"/>
        <w:rPr>
          <w:rFonts w:ascii="Arial Narrow" w:hAnsi="Arial Narrow"/>
          <w:color w:val="000000" w:themeColor="text1"/>
          <w:sz w:val="24"/>
          <w:szCs w:val="24"/>
        </w:rPr>
      </w:pPr>
      <w:r w:rsidRPr="00CD25BE">
        <w:rPr>
          <w:rFonts w:ascii="Arial Narrow" w:eastAsia="Times New Roman" w:hAnsi="Arial Narrow" w:cs="Times New Roman"/>
          <w:color w:val="000000" w:themeColor="text1"/>
          <w:sz w:val="24"/>
          <w:szCs w:val="24"/>
        </w:rPr>
        <w:t xml:space="preserve">maximálna výška zdrojov: </w:t>
      </w:r>
      <w:r w:rsidRPr="00CD25BE">
        <w:rPr>
          <w:rFonts w:ascii="Arial Narrow" w:eastAsia="Times New Roman" w:hAnsi="Arial Narrow" w:cs="Times New Roman"/>
          <w:b/>
          <w:color w:val="000000" w:themeColor="text1"/>
          <w:sz w:val="24"/>
        </w:rPr>
        <w:t>2.500,- EUR bez DPH,</w:t>
      </w:r>
    </w:p>
    <w:p w14:paraId="71A636F0" w14:textId="77777777" w:rsidR="00DD1D45" w:rsidRPr="00CD25BE" w:rsidRDefault="00DD1D45">
      <w:pPr>
        <w:numPr>
          <w:ilvl w:val="1"/>
          <w:numId w:val="10"/>
        </w:numPr>
        <w:spacing w:after="0" w:line="240" w:lineRule="auto"/>
        <w:ind w:left="709"/>
        <w:rPr>
          <w:rFonts w:ascii="Arial Narrow" w:hAnsi="Arial Narrow"/>
          <w:color w:val="000000" w:themeColor="text1"/>
          <w:sz w:val="24"/>
          <w:szCs w:val="24"/>
        </w:rPr>
      </w:pPr>
      <w:r w:rsidRPr="00CD25BE">
        <w:rPr>
          <w:rFonts w:ascii="Arial Narrow" w:hAnsi="Arial Narrow"/>
          <w:color w:val="000000" w:themeColor="text1"/>
          <w:sz w:val="24"/>
          <w:szCs w:val="24"/>
        </w:rPr>
        <w:t xml:space="preserve">kritérium na vyhodnotenie: </w:t>
      </w:r>
      <w:r w:rsidRPr="00CD25BE">
        <w:rPr>
          <w:rFonts w:ascii="Arial Narrow" w:hAnsi="Arial Narrow"/>
          <w:b/>
          <w:bCs/>
          <w:color w:val="000000" w:themeColor="text1"/>
          <w:sz w:val="24"/>
          <w:szCs w:val="24"/>
        </w:rPr>
        <w:t>najnižšia cena s DPH celkom.</w:t>
      </w:r>
    </w:p>
    <w:p w14:paraId="44277B94" w14:textId="10968DAD" w:rsidR="00325506" w:rsidRPr="00DD1D45" w:rsidRDefault="002C5BC8">
      <w:pPr>
        <w:numPr>
          <w:ilvl w:val="0"/>
          <w:numId w:val="3"/>
        </w:numPr>
        <w:spacing w:before="240" w:after="120" w:line="240" w:lineRule="auto"/>
        <w:ind w:left="425" w:hanging="283"/>
        <w:jc w:val="both"/>
        <w:rPr>
          <w:rFonts w:ascii="Arial Narrow" w:hAnsi="Arial Narrow"/>
          <w:b/>
          <w:sz w:val="24"/>
          <w:szCs w:val="24"/>
          <w:u w:val="single"/>
        </w:rPr>
      </w:pPr>
      <w:r w:rsidRPr="00DD1D45">
        <w:rPr>
          <w:rFonts w:ascii="Arial Narrow" w:hAnsi="Arial Narrow"/>
          <w:b/>
          <w:sz w:val="24"/>
          <w:szCs w:val="24"/>
          <w:u w:val="single"/>
        </w:rPr>
        <w:t xml:space="preserve">Miesto a termín dodávky:  </w:t>
      </w:r>
    </w:p>
    <w:p w14:paraId="7F18C36C" w14:textId="569D58D6" w:rsidR="00DD1D45" w:rsidRDefault="00DD1D45">
      <w:pPr>
        <w:pStyle w:val="Odsekzoznamu"/>
        <w:numPr>
          <w:ilvl w:val="1"/>
          <w:numId w:val="11"/>
        </w:numPr>
        <w:spacing w:after="5" w:line="240" w:lineRule="auto"/>
        <w:ind w:left="709" w:hanging="283"/>
        <w:rPr>
          <w:rFonts w:ascii="Arial Narrow" w:hAnsi="Arial Narrow"/>
          <w:sz w:val="24"/>
          <w:szCs w:val="24"/>
        </w:rPr>
      </w:pPr>
      <w:r w:rsidRPr="00CD25BE">
        <w:rPr>
          <w:rFonts w:ascii="Arial Narrow" w:hAnsi="Arial Narrow"/>
          <w:b/>
          <w:bCs/>
          <w:color w:val="000000" w:themeColor="text1"/>
          <w:sz w:val="24"/>
          <w:szCs w:val="24"/>
        </w:rPr>
        <w:t>adresa miesta, kde má byť predmet zákazky dodaný:</w:t>
      </w:r>
      <w:r w:rsidR="00CA71BC" w:rsidRPr="00CA71BC">
        <w:rPr>
          <w:rFonts w:ascii="Arial Narrow" w:hAnsi="Arial Narrow"/>
          <w:sz w:val="24"/>
          <w:szCs w:val="24"/>
        </w:rPr>
        <w:br/>
      </w:r>
      <w:r w:rsidR="002C5BC8" w:rsidRPr="00CA71BC">
        <w:rPr>
          <w:rFonts w:ascii="Arial Narrow" w:eastAsia="Times New Roman" w:hAnsi="Arial Narrow" w:cs="Times New Roman"/>
          <w:color w:val="auto"/>
          <w:sz w:val="24"/>
          <w:szCs w:val="24"/>
        </w:rPr>
        <w:t>Akadémia ozbrojených síl generála Milana Rasti</w:t>
      </w:r>
      <w:r w:rsidR="002E4953" w:rsidRPr="00CA71BC">
        <w:rPr>
          <w:rFonts w:ascii="Arial Narrow" w:eastAsia="Times New Roman" w:hAnsi="Arial Narrow" w:cs="Times New Roman"/>
          <w:color w:val="auto"/>
          <w:sz w:val="24"/>
          <w:szCs w:val="24"/>
        </w:rPr>
        <w:t>slava Štefánika, Demänová 393,</w:t>
      </w:r>
      <w:r>
        <w:rPr>
          <w:rFonts w:ascii="Arial Narrow" w:eastAsia="Times New Roman" w:hAnsi="Arial Narrow" w:cs="Times New Roman"/>
          <w:color w:val="auto"/>
          <w:sz w:val="24"/>
          <w:szCs w:val="24"/>
        </w:rPr>
        <w:t xml:space="preserve"> </w:t>
      </w:r>
      <w:r w:rsidR="002E4953" w:rsidRPr="00CA71BC">
        <w:rPr>
          <w:rFonts w:ascii="Arial Narrow" w:eastAsia="Times New Roman" w:hAnsi="Arial Narrow" w:cs="Times New Roman"/>
          <w:color w:val="auto"/>
          <w:sz w:val="24"/>
          <w:szCs w:val="24"/>
        </w:rPr>
        <w:t>031 01 Liptovský Mikuláš</w:t>
      </w:r>
      <w:r w:rsidR="0026492C" w:rsidRPr="00CA71BC">
        <w:rPr>
          <w:rFonts w:ascii="Arial Narrow" w:eastAsia="Times New Roman" w:hAnsi="Arial Narrow" w:cs="Times New Roman"/>
          <w:color w:val="auto"/>
          <w:sz w:val="24"/>
          <w:szCs w:val="24"/>
        </w:rPr>
        <w:t xml:space="preserve">, </w:t>
      </w:r>
      <w:r w:rsidR="0026492C" w:rsidRPr="00CA71BC">
        <w:rPr>
          <w:rFonts w:ascii="Arial Narrow" w:hAnsi="Arial Narrow"/>
          <w:sz w:val="24"/>
          <w:szCs w:val="24"/>
        </w:rPr>
        <w:t>LV 885, LV 888, parc. č.: 352/5,6, k. ú. Demänová</w:t>
      </w:r>
      <w:r w:rsidR="00797438">
        <w:rPr>
          <w:rFonts w:ascii="Arial Narrow" w:hAnsi="Arial Narrow"/>
          <w:sz w:val="24"/>
          <w:szCs w:val="24"/>
        </w:rPr>
        <w:t>,</w:t>
      </w:r>
    </w:p>
    <w:p w14:paraId="3F9B9D37" w14:textId="77777777" w:rsidR="00797438" w:rsidRDefault="00797438" w:rsidP="00797438">
      <w:pPr>
        <w:pStyle w:val="Odsekzoznamu"/>
        <w:spacing w:after="5" w:line="240" w:lineRule="auto"/>
        <w:ind w:left="709" w:firstLine="0"/>
        <w:rPr>
          <w:rFonts w:ascii="Arial Narrow" w:hAnsi="Arial Narrow"/>
          <w:sz w:val="24"/>
          <w:szCs w:val="24"/>
        </w:rPr>
      </w:pPr>
    </w:p>
    <w:p w14:paraId="5590664B" w14:textId="77777777" w:rsidR="00797438" w:rsidRPr="00797438" w:rsidRDefault="0026492C">
      <w:pPr>
        <w:pStyle w:val="Odsekzoznamu"/>
        <w:numPr>
          <w:ilvl w:val="1"/>
          <w:numId w:val="11"/>
        </w:numPr>
        <w:spacing w:after="5" w:line="240" w:lineRule="auto"/>
        <w:ind w:left="709" w:hanging="283"/>
        <w:rPr>
          <w:rFonts w:ascii="Arial Narrow" w:hAnsi="Arial Narrow"/>
          <w:sz w:val="24"/>
          <w:szCs w:val="24"/>
        </w:rPr>
      </w:pPr>
      <w:r w:rsidRPr="00797438">
        <w:rPr>
          <w:rFonts w:ascii="Arial Narrow" w:hAnsi="Arial Narrow"/>
          <w:b/>
          <w:bCs/>
          <w:sz w:val="24"/>
          <w:szCs w:val="24"/>
        </w:rPr>
        <w:t>zodpovedný zamestnanec za prevzatie predmetu zákazky:</w:t>
      </w:r>
      <w:r w:rsidR="00A04D9C" w:rsidRPr="00797438">
        <w:rPr>
          <w:rFonts w:ascii="Arial Narrow" w:hAnsi="Arial Narrow"/>
          <w:b/>
          <w:bCs/>
          <w:sz w:val="24"/>
          <w:szCs w:val="24"/>
        </w:rPr>
        <w:br/>
      </w:r>
      <w:r w:rsidRPr="00DD1D45">
        <w:rPr>
          <w:rFonts w:ascii="Arial Narrow" w:hAnsi="Arial Narrow"/>
          <w:sz w:val="24"/>
          <w:szCs w:val="24"/>
        </w:rPr>
        <w:t xml:space="preserve">Ing. Martina Barániová, tel.: 0914 231 039, e-mail: </w:t>
      </w:r>
      <w:hyperlink r:id="rId9" w:history="1">
        <w:r w:rsidRPr="00DD1D45">
          <w:rPr>
            <w:rStyle w:val="Hypertextovprepojenie"/>
            <w:rFonts w:ascii="Arial Narrow" w:hAnsi="Arial Narrow"/>
            <w:sz w:val="24"/>
            <w:szCs w:val="24"/>
          </w:rPr>
          <w:t>martina.baraniova@aos.sk</w:t>
        </w:r>
      </w:hyperlink>
      <w:r w:rsidR="00797438">
        <w:t>,</w:t>
      </w:r>
    </w:p>
    <w:p w14:paraId="6F5618CB" w14:textId="0768ABB8" w:rsidR="00797438" w:rsidRPr="00797438" w:rsidRDefault="0026492C" w:rsidP="00797438">
      <w:pPr>
        <w:pStyle w:val="Odsekzoznamu"/>
        <w:spacing w:after="5" w:line="240" w:lineRule="auto"/>
        <w:ind w:left="709" w:firstLine="0"/>
        <w:rPr>
          <w:rStyle w:val="Hypertextovprepojenie"/>
          <w:rFonts w:ascii="Arial Narrow" w:hAnsi="Arial Narrow"/>
          <w:color w:val="000000"/>
          <w:sz w:val="24"/>
          <w:szCs w:val="24"/>
          <w:u w:val="none"/>
        </w:rPr>
      </w:pPr>
      <w:r w:rsidRPr="00DD1D45">
        <w:rPr>
          <w:rStyle w:val="Hypertextovprepojenie"/>
          <w:rFonts w:ascii="Arial Narrow" w:hAnsi="Arial Narrow"/>
          <w:sz w:val="24"/>
          <w:szCs w:val="24"/>
        </w:rPr>
        <w:t xml:space="preserve"> </w:t>
      </w:r>
    </w:p>
    <w:p w14:paraId="48406C70" w14:textId="43805560" w:rsidR="00797438" w:rsidRPr="00797438" w:rsidRDefault="0026492C">
      <w:pPr>
        <w:pStyle w:val="Odsekzoznamu"/>
        <w:numPr>
          <w:ilvl w:val="1"/>
          <w:numId w:val="11"/>
        </w:numPr>
        <w:spacing w:before="240" w:after="5" w:line="240" w:lineRule="auto"/>
        <w:ind w:left="709" w:hanging="283"/>
        <w:rPr>
          <w:rFonts w:ascii="Arial Narrow" w:hAnsi="Arial Narrow"/>
          <w:b/>
          <w:bCs/>
          <w:sz w:val="24"/>
          <w:szCs w:val="24"/>
        </w:rPr>
      </w:pPr>
      <w:r w:rsidRPr="00797438">
        <w:rPr>
          <w:rFonts w:ascii="Arial Narrow" w:hAnsi="Arial Narrow"/>
          <w:b/>
          <w:bCs/>
          <w:sz w:val="24"/>
          <w:szCs w:val="24"/>
        </w:rPr>
        <w:t xml:space="preserve">požadovaný termín plnenia: </w:t>
      </w:r>
    </w:p>
    <w:p w14:paraId="28A6FBFF" w14:textId="4AA10B8A" w:rsidR="0026492C" w:rsidRDefault="003D4D51" w:rsidP="00797438">
      <w:pPr>
        <w:pStyle w:val="Odsekzoznamu"/>
        <w:spacing w:before="240" w:after="5" w:line="240" w:lineRule="auto"/>
        <w:ind w:left="709" w:firstLine="0"/>
        <w:rPr>
          <w:rFonts w:ascii="Arial Narrow" w:hAnsi="Arial Narrow"/>
          <w:sz w:val="24"/>
          <w:szCs w:val="24"/>
        </w:rPr>
      </w:pPr>
      <w:r w:rsidRPr="00797438">
        <w:rPr>
          <w:rFonts w:ascii="Arial Narrow" w:hAnsi="Arial Narrow"/>
          <w:b/>
          <w:bCs/>
          <w:sz w:val="24"/>
          <w:szCs w:val="24"/>
          <w:u w:val="single"/>
        </w:rPr>
        <w:t xml:space="preserve">od </w:t>
      </w:r>
      <w:r w:rsidR="00C55CE2" w:rsidRPr="00797438">
        <w:rPr>
          <w:rFonts w:ascii="Arial Narrow" w:hAnsi="Arial Narrow"/>
          <w:b/>
          <w:bCs/>
          <w:sz w:val="24"/>
          <w:szCs w:val="24"/>
          <w:u w:val="single"/>
        </w:rPr>
        <w:t>0</w:t>
      </w:r>
      <w:r w:rsidR="00797438" w:rsidRPr="00797438">
        <w:rPr>
          <w:rFonts w:ascii="Arial Narrow" w:hAnsi="Arial Narrow"/>
          <w:b/>
          <w:bCs/>
          <w:sz w:val="24"/>
          <w:szCs w:val="24"/>
          <w:u w:val="single"/>
        </w:rPr>
        <w:t>2</w:t>
      </w:r>
      <w:r w:rsidRPr="00797438">
        <w:rPr>
          <w:rFonts w:ascii="Arial Narrow" w:hAnsi="Arial Narrow"/>
          <w:b/>
          <w:bCs/>
          <w:sz w:val="24"/>
          <w:szCs w:val="24"/>
          <w:u w:val="single"/>
        </w:rPr>
        <w:t>.1</w:t>
      </w:r>
      <w:r w:rsidR="00C55CE2" w:rsidRPr="00797438">
        <w:rPr>
          <w:rFonts w:ascii="Arial Narrow" w:hAnsi="Arial Narrow"/>
          <w:b/>
          <w:bCs/>
          <w:sz w:val="24"/>
          <w:szCs w:val="24"/>
          <w:u w:val="single"/>
        </w:rPr>
        <w:t>1</w:t>
      </w:r>
      <w:r w:rsidRPr="00797438">
        <w:rPr>
          <w:rFonts w:ascii="Arial Narrow" w:hAnsi="Arial Narrow"/>
          <w:b/>
          <w:bCs/>
          <w:sz w:val="24"/>
          <w:szCs w:val="24"/>
          <w:u w:val="single"/>
        </w:rPr>
        <w:t>.202</w:t>
      </w:r>
      <w:r w:rsidR="009B438F" w:rsidRPr="00797438">
        <w:rPr>
          <w:rFonts w:ascii="Arial Narrow" w:hAnsi="Arial Narrow"/>
          <w:b/>
          <w:bCs/>
          <w:sz w:val="24"/>
          <w:szCs w:val="24"/>
          <w:u w:val="single"/>
        </w:rPr>
        <w:t>6</w:t>
      </w:r>
      <w:r w:rsidRPr="00797438">
        <w:rPr>
          <w:rFonts w:ascii="Arial Narrow" w:hAnsi="Arial Narrow"/>
          <w:sz w:val="24"/>
          <w:szCs w:val="24"/>
        </w:rPr>
        <w:t xml:space="preserve"> </w:t>
      </w:r>
      <w:r w:rsidR="00797438" w:rsidRPr="00797438">
        <w:rPr>
          <w:rFonts w:ascii="Arial Narrow" w:hAnsi="Arial Narrow"/>
          <w:sz w:val="24"/>
          <w:szCs w:val="24"/>
        </w:rPr>
        <w:t>(resp. podľa dohody s verejným obstarávateľom čo najskôr po vystavení objednávky)</w:t>
      </w:r>
      <w:r w:rsidR="00797438" w:rsidRPr="00797438">
        <w:rPr>
          <w:rFonts w:ascii="Arial Narrow" w:hAnsi="Arial Narrow"/>
          <w:b/>
          <w:bCs/>
          <w:sz w:val="24"/>
          <w:szCs w:val="24"/>
        </w:rPr>
        <w:t xml:space="preserve"> </w:t>
      </w:r>
      <w:r w:rsidRPr="00797438">
        <w:rPr>
          <w:rFonts w:ascii="Arial Narrow" w:hAnsi="Arial Narrow"/>
          <w:b/>
          <w:bCs/>
          <w:sz w:val="24"/>
          <w:szCs w:val="24"/>
          <w:u w:val="single"/>
        </w:rPr>
        <w:t>do 2</w:t>
      </w:r>
      <w:r w:rsidR="009B438F" w:rsidRPr="00797438">
        <w:rPr>
          <w:rFonts w:ascii="Arial Narrow" w:hAnsi="Arial Narrow"/>
          <w:b/>
          <w:bCs/>
          <w:sz w:val="24"/>
          <w:szCs w:val="24"/>
          <w:u w:val="single"/>
        </w:rPr>
        <w:t>7</w:t>
      </w:r>
      <w:r w:rsidRPr="00797438">
        <w:rPr>
          <w:rFonts w:ascii="Arial Narrow" w:hAnsi="Arial Narrow"/>
          <w:b/>
          <w:bCs/>
          <w:sz w:val="24"/>
          <w:szCs w:val="24"/>
          <w:u w:val="single"/>
        </w:rPr>
        <w:t>.11.202</w:t>
      </w:r>
      <w:r w:rsidR="009B438F" w:rsidRPr="00797438">
        <w:rPr>
          <w:rFonts w:ascii="Arial Narrow" w:hAnsi="Arial Narrow"/>
          <w:b/>
          <w:bCs/>
          <w:sz w:val="24"/>
          <w:szCs w:val="24"/>
          <w:u w:val="single"/>
        </w:rPr>
        <w:t>6</w:t>
      </w:r>
      <w:r w:rsidRPr="00797438">
        <w:rPr>
          <w:rFonts w:ascii="Arial Narrow" w:hAnsi="Arial Narrow"/>
          <w:sz w:val="24"/>
          <w:szCs w:val="24"/>
        </w:rPr>
        <w:t xml:space="preserve"> </w:t>
      </w:r>
      <w:r w:rsidR="0026492C" w:rsidRPr="00797438">
        <w:rPr>
          <w:rFonts w:ascii="Arial Narrow" w:hAnsi="Arial Narrow"/>
          <w:sz w:val="24"/>
          <w:szCs w:val="24"/>
        </w:rPr>
        <w:t>v čase a objeme podľa Prílohy č. 1 tejto výzvy.</w:t>
      </w:r>
    </w:p>
    <w:p w14:paraId="6AC304D5" w14:textId="77777777" w:rsidR="00797438" w:rsidRDefault="00797438" w:rsidP="00797438">
      <w:pPr>
        <w:pStyle w:val="Odsekzoznamu"/>
        <w:spacing w:before="240" w:after="5" w:line="240" w:lineRule="auto"/>
        <w:ind w:left="709" w:firstLine="0"/>
        <w:rPr>
          <w:rFonts w:ascii="Arial Narrow" w:hAnsi="Arial Narrow"/>
          <w:sz w:val="24"/>
          <w:szCs w:val="24"/>
        </w:rPr>
      </w:pPr>
    </w:p>
    <w:p w14:paraId="741B3BF0" w14:textId="77777777" w:rsidR="00797438" w:rsidRPr="00797438" w:rsidRDefault="00797438" w:rsidP="00797438">
      <w:pPr>
        <w:pStyle w:val="Odsekzoznamu"/>
        <w:spacing w:before="240" w:after="5" w:line="240" w:lineRule="auto"/>
        <w:ind w:left="709" w:firstLine="0"/>
        <w:rPr>
          <w:rFonts w:ascii="Arial Narrow" w:hAnsi="Arial Narrow"/>
          <w:sz w:val="24"/>
          <w:szCs w:val="24"/>
        </w:rPr>
      </w:pPr>
    </w:p>
    <w:p w14:paraId="291E2062" w14:textId="77777777" w:rsidR="0026492C" w:rsidRDefault="0026492C">
      <w:pPr>
        <w:pStyle w:val="Odsekzoznamu"/>
        <w:numPr>
          <w:ilvl w:val="0"/>
          <w:numId w:val="3"/>
        </w:numPr>
        <w:spacing w:before="240" w:after="120" w:line="240" w:lineRule="auto"/>
        <w:ind w:left="425" w:hanging="283"/>
        <w:jc w:val="both"/>
        <w:rPr>
          <w:rFonts w:ascii="Arial Narrow" w:hAnsi="Arial Narrow"/>
          <w:b/>
          <w:sz w:val="24"/>
          <w:szCs w:val="24"/>
          <w:u w:val="single"/>
        </w:rPr>
      </w:pPr>
      <w:r w:rsidRPr="0026492C">
        <w:rPr>
          <w:rFonts w:ascii="Arial Narrow" w:hAnsi="Arial Narrow"/>
          <w:b/>
          <w:sz w:val="24"/>
          <w:szCs w:val="24"/>
          <w:u w:val="single"/>
        </w:rPr>
        <w:lastRenderedPageBreak/>
        <w:t>Požiadavky na cenovú ponuku:</w:t>
      </w:r>
    </w:p>
    <w:p w14:paraId="69B4E23B" w14:textId="77777777" w:rsidR="00797438" w:rsidRPr="0026492C" w:rsidRDefault="00797438" w:rsidP="00797438">
      <w:pPr>
        <w:pStyle w:val="Odsekzoznamu"/>
        <w:spacing w:before="240" w:after="120" w:line="240" w:lineRule="auto"/>
        <w:ind w:left="425" w:firstLine="0"/>
        <w:jc w:val="both"/>
        <w:rPr>
          <w:rFonts w:ascii="Arial Narrow" w:hAnsi="Arial Narrow"/>
          <w:b/>
          <w:sz w:val="24"/>
          <w:szCs w:val="24"/>
          <w:u w:val="single"/>
        </w:rPr>
      </w:pPr>
    </w:p>
    <w:p w14:paraId="711DDA18" w14:textId="3C0E8B03" w:rsidR="005F0E1B" w:rsidRPr="005F0E1B" w:rsidRDefault="005F0E1B">
      <w:pPr>
        <w:pStyle w:val="Odsekzoznamu"/>
        <w:numPr>
          <w:ilvl w:val="0"/>
          <w:numId w:val="9"/>
        </w:numPr>
        <w:spacing w:before="80" w:after="80" w:line="240" w:lineRule="auto"/>
        <w:ind w:right="281"/>
        <w:contextualSpacing w:val="0"/>
        <w:jc w:val="both"/>
        <w:rPr>
          <w:rFonts w:ascii="Arial Narrow" w:hAnsi="Arial Narrow" w:cs="Arial Narrow"/>
          <w:sz w:val="24"/>
          <w:szCs w:val="24"/>
        </w:rPr>
      </w:pPr>
      <w:r w:rsidRPr="005F0E1B">
        <w:rPr>
          <w:rFonts w:ascii="Arial Narrow" w:hAnsi="Arial Narrow" w:cs="Arial Narrow"/>
          <w:sz w:val="24"/>
          <w:szCs w:val="24"/>
        </w:rPr>
        <w:t xml:space="preserve">Celková cena predmetu zákazky obsahuje všetky náklady dodávateľa spojené s plnením predmetu zákazky. </w:t>
      </w:r>
    </w:p>
    <w:p w14:paraId="2144CA40" w14:textId="6C9B16FD" w:rsidR="005F0E1B" w:rsidRPr="005F0E1B" w:rsidRDefault="005F0E1B">
      <w:pPr>
        <w:pStyle w:val="Odsekzoznamu"/>
        <w:numPr>
          <w:ilvl w:val="0"/>
          <w:numId w:val="9"/>
        </w:numPr>
        <w:spacing w:before="80" w:after="80" w:line="240" w:lineRule="auto"/>
        <w:ind w:right="281"/>
        <w:contextualSpacing w:val="0"/>
        <w:jc w:val="both"/>
        <w:rPr>
          <w:rFonts w:ascii="Arial Narrow" w:hAnsi="Arial Narrow" w:cs="Arial Narrow"/>
          <w:sz w:val="24"/>
          <w:szCs w:val="24"/>
        </w:rPr>
      </w:pPr>
      <w:r w:rsidRPr="005F0E1B">
        <w:rPr>
          <w:rFonts w:ascii="Arial Narrow" w:hAnsi="Arial Narrow" w:cs="Arial Narrow"/>
          <w:sz w:val="24"/>
          <w:szCs w:val="24"/>
        </w:rPr>
        <w:t xml:space="preserve">Dodávateľovi nevznikne nárok na úhradu akýchkoľvek dodatočných nákladov, ktoré si nezapočítal do ceny predmetu zákazky. </w:t>
      </w:r>
      <w:r w:rsidR="00351920">
        <w:rPr>
          <w:rFonts w:ascii="Arial Narrow" w:hAnsi="Arial Narrow" w:cs="Arial Narrow"/>
          <w:sz w:val="24"/>
          <w:szCs w:val="24"/>
        </w:rPr>
        <w:t xml:space="preserve">Cena predložená </w:t>
      </w:r>
      <w:r w:rsidRPr="005F0E1B">
        <w:rPr>
          <w:rFonts w:ascii="Arial Narrow" w:hAnsi="Arial Narrow" w:cs="Arial Narrow"/>
          <w:sz w:val="24"/>
          <w:szCs w:val="24"/>
        </w:rPr>
        <w:t>dodávateľom zohľadňuj</w:t>
      </w:r>
      <w:r w:rsidR="00351920">
        <w:rPr>
          <w:rFonts w:ascii="Arial Narrow" w:hAnsi="Arial Narrow" w:cs="Arial Narrow"/>
          <w:sz w:val="24"/>
          <w:szCs w:val="24"/>
        </w:rPr>
        <w:t>e</w:t>
      </w:r>
      <w:r w:rsidRPr="005F0E1B">
        <w:rPr>
          <w:rFonts w:ascii="Arial Narrow" w:hAnsi="Arial Narrow" w:cs="Arial Narrow"/>
          <w:sz w:val="24"/>
          <w:szCs w:val="24"/>
        </w:rPr>
        <w:t xml:space="preserve"> primerané, preukázateľné náklady a primeraný zisk. </w:t>
      </w:r>
    </w:p>
    <w:p w14:paraId="670FB2B8" w14:textId="77777777" w:rsidR="005F0E1B" w:rsidRPr="005F0E1B" w:rsidRDefault="005F0E1B">
      <w:pPr>
        <w:pStyle w:val="Odsekzoznamu"/>
        <w:numPr>
          <w:ilvl w:val="0"/>
          <w:numId w:val="9"/>
        </w:numPr>
        <w:spacing w:before="80" w:after="80" w:line="240" w:lineRule="auto"/>
        <w:ind w:right="281"/>
        <w:contextualSpacing w:val="0"/>
        <w:jc w:val="both"/>
        <w:rPr>
          <w:rFonts w:ascii="Arial Narrow" w:hAnsi="Arial Narrow" w:cs="Arial Narrow"/>
          <w:sz w:val="24"/>
          <w:szCs w:val="24"/>
        </w:rPr>
      </w:pPr>
      <w:r w:rsidRPr="005F0E1B">
        <w:rPr>
          <w:rFonts w:ascii="Arial Narrow" w:hAnsi="Arial Narrow" w:cs="Arial Narrow"/>
          <w:sz w:val="24"/>
          <w:szCs w:val="24"/>
        </w:rPr>
        <w:t xml:space="preserve">V prípade, ak dodávateľ ku dňu predloženia cenovej ponuky nie je platcom DPH, avšak po predložení cenovej ponuky sa ním stane, nemá nárok na zvýšenie ceny za poskytovanie služieb o hodnotu DPH. </w:t>
      </w:r>
    </w:p>
    <w:p w14:paraId="604822E5" w14:textId="365BAF27" w:rsidR="005F0E1B" w:rsidRPr="005F0E1B" w:rsidRDefault="005F0E1B">
      <w:pPr>
        <w:pStyle w:val="Odsekzoznamu"/>
        <w:numPr>
          <w:ilvl w:val="0"/>
          <w:numId w:val="9"/>
        </w:numPr>
        <w:spacing w:before="80" w:after="80" w:line="240" w:lineRule="auto"/>
        <w:ind w:right="281"/>
        <w:contextualSpacing w:val="0"/>
        <w:jc w:val="both"/>
        <w:rPr>
          <w:rFonts w:ascii="Arial Narrow" w:hAnsi="Arial Narrow" w:cs="Arial Narrow"/>
          <w:sz w:val="24"/>
          <w:szCs w:val="24"/>
        </w:rPr>
      </w:pPr>
      <w:r w:rsidRPr="005F0E1B">
        <w:rPr>
          <w:rFonts w:ascii="Arial Narrow" w:hAnsi="Arial Narrow" w:cs="Arial Narrow"/>
          <w:sz w:val="24"/>
          <w:szCs w:val="24"/>
        </w:rPr>
        <w:t xml:space="preserve">Celkovú cenu v cenovej ponuke zaokrúhľovať maximálne na dve (2) desatinné miesta. </w:t>
      </w:r>
    </w:p>
    <w:p w14:paraId="737C73C4" w14:textId="77777777" w:rsidR="00CA71BC" w:rsidRPr="00DB56B0" w:rsidRDefault="00CA71BC">
      <w:pPr>
        <w:pStyle w:val="Odsekzoznamu"/>
        <w:numPr>
          <w:ilvl w:val="0"/>
          <w:numId w:val="9"/>
        </w:numPr>
        <w:spacing w:before="80" w:after="80" w:line="240" w:lineRule="auto"/>
        <w:ind w:right="281"/>
        <w:contextualSpacing w:val="0"/>
        <w:jc w:val="both"/>
        <w:rPr>
          <w:rFonts w:ascii="Arial Narrow" w:hAnsi="Arial Narrow" w:cs="Arial Narrow"/>
          <w:sz w:val="24"/>
          <w:szCs w:val="24"/>
        </w:rPr>
      </w:pPr>
      <w:r w:rsidRPr="00DB56B0">
        <w:rPr>
          <w:rFonts w:ascii="Arial Narrow" w:hAnsi="Arial Narrow" w:cs="Arial Narrow"/>
          <w:sz w:val="24"/>
          <w:szCs w:val="24"/>
        </w:rPr>
        <w:t xml:space="preserve">Úhrada za predmet zákazky bude realizovaná formou bezhotovostného platobného styku bez poskytnutia zálohovej platby po splnení všetkých podmienok plnenia predmetu zákazky. Platba za skutočne poskytnutý predmet plnenia bude uhradená na základe dodávateľom vyhotovenej a objednávateľovi doručenej faktúry. </w:t>
      </w:r>
    </w:p>
    <w:p w14:paraId="08722343" w14:textId="16269F6A" w:rsidR="00CA71BC" w:rsidRPr="00DB56B0" w:rsidRDefault="00CA71BC">
      <w:pPr>
        <w:pStyle w:val="Odsekzoznamu"/>
        <w:numPr>
          <w:ilvl w:val="0"/>
          <w:numId w:val="9"/>
        </w:numPr>
        <w:spacing w:before="80" w:after="80" w:line="240" w:lineRule="auto"/>
        <w:ind w:right="281"/>
        <w:contextualSpacing w:val="0"/>
        <w:jc w:val="both"/>
        <w:rPr>
          <w:rFonts w:ascii="Arial Narrow" w:hAnsi="Arial Narrow" w:cs="Arial Narrow"/>
          <w:sz w:val="24"/>
          <w:szCs w:val="24"/>
        </w:rPr>
      </w:pPr>
      <w:r w:rsidRPr="00DB56B0">
        <w:rPr>
          <w:rFonts w:ascii="Arial Narrow" w:hAnsi="Arial Narrow" w:cs="Arial Narrow"/>
          <w:sz w:val="24"/>
          <w:szCs w:val="24"/>
        </w:rPr>
        <w:t>Prílohou faktúry bud</w:t>
      </w:r>
      <w:r w:rsidR="001139D8">
        <w:rPr>
          <w:rFonts w:ascii="Arial Narrow" w:hAnsi="Arial Narrow" w:cs="Arial Narrow"/>
          <w:sz w:val="24"/>
          <w:szCs w:val="24"/>
        </w:rPr>
        <w:t>e</w:t>
      </w:r>
      <w:r w:rsidRPr="00DB56B0">
        <w:rPr>
          <w:rFonts w:ascii="Arial Narrow" w:hAnsi="Arial Narrow" w:cs="Arial Narrow"/>
          <w:sz w:val="24"/>
          <w:szCs w:val="24"/>
        </w:rPr>
        <w:t xml:space="preserve"> správ</w:t>
      </w:r>
      <w:r w:rsidR="001139D8">
        <w:rPr>
          <w:rFonts w:ascii="Arial Narrow" w:hAnsi="Arial Narrow" w:cs="Arial Narrow"/>
          <w:sz w:val="24"/>
          <w:szCs w:val="24"/>
        </w:rPr>
        <w:t>a</w:t>
      </w:r>
      <w:r w:rsidRPr="00DB56B0">
        <w:rPr>
          <w:rFonts w:ascii="Arial Narrow" w:hAnsi="Arial Narrow" w:cs="Arial Narrow"/>
          <w:sz w:val="24"/>
          <w:szCs w:val="24"/>
        </w:rPr>
        <w:t xml:space="preserve"> z</w:t>
      </w:r>
      <w:r w:rsidR="001139D8">
        <w:rPr>
          <w:rFonts w:ascii="Arial Narrow" w:hAnsi="Arial Narrow" w:cs="Arial Narrow"/>
          <w:sz w:val="24"/>
          <w:szCs w:val="24"/>
        </w:rPr>
        <w:t> </w:t>
      </w:r>
      <w:r w:rsidRPr="00DB56B0">
        <w:rPr>
          <w:rFonts w:ascii="Arial Narrow" w:hAnsi="Arial Narrow" w:cs="Arial Narrow"/>
          <w:sz w:val="24"/>
          <w:szCs w:val="24"/>
        </w:rPr>
        <w:t>odborn</w:t>
      </w:r>
      <w:r w:rsidR="001139D8">
        <w:rPr>
          <w:rFonts w:ascii="Arial Narrow" w:hAnsi="Arial Narrow" w:cs="Arial Narrow"/>
          <w:sz w:val="24"/>
          <w:szCs w:val="24"/>
        </w:rPr>
        <w:t>ej prehliad</w:t>
      </w:r>
      <w:r w:rsidRPr="00DB56B0">
        <w:rPr>
          <w:rFonts w:ascii="Arial Narrow" w:hAnsi="Arial Narrow" w:cs="Arial Narrow"/>
          <w:sz w:val="24"/>
          <w:szCs w:val="24"/>
        </w:rPr>
        <w:t>k</w:t>
      </w:r>
      <w:r w:rsidR="001139D8">
        <w:rPr>
          <w:rFonts w:ascii="Arial Narrow" w:hAnsi="Arial Narrow" w:cs="Arial Narrow"/>
          <w:sz w:val="24"/>
          <w:szCs w:val="24"/>
        </w:rPr>
        <w:t xml:space="preserve">y požiarneho schodiska </w:t>
      </w:r>
      <w:r w:rsidRPr="00DB56B0">
        <w:rPr>
          <w:rFonts w:ascii="Arial Narrow" w:hAnsi="Arial Narrow" w:cs="Arial Narrow"/>
          <w:sz w:val="24"/>
          <w:szCs w:val="24"/>
        </w:rPr>
        <w:t>zaslan</w:t>
      </w:r>
      <w:r w:rsidR="001139D8">
        <w:rPr>
          <w:rFonts w:ascii="Arial Narrow" w:hAnsi="Arial Narrow" w:cs="Arial Narrow"/>
          <w:sz w:val="24"/>
          <w:szCs w:val="24"/>
        </w:rPr>
        <w:t>á</w:t>
      </w:r>
      <w:r w:rsidRPr="00DB56B0">
        <w:rPr>
          <w:rFonts w:ascii="Arial Narrow" w:hAnsi="Arial Narrow" w:cs="Arial Narrow"/>
          <w:sz w:val="24"/>
          <w:szCs w:val="24"/>
        </w:rPr>
        <w:t xml:space="preserve"> v papierovej podobe a v elektronickej podobe ako je uvedené </w:t>
      </w:r>
      <w:r w:rsidRPr="006026B5">
        <w:rPr>
          <w:rFonts w:ascii="Arial Narrow" w:hAnsi="Arial Narrow" w:cs="Arial Narrow"/>
          <w:sz w:val="24"/>
          <w:szCs w:val="24"/>
        </w:rPr>
        <w:t>v </w:t>
      </w:r>
      <w:r w:rsidR="00ED34E7">
        <w:rPr>
          <w:rFonts w:ascii="Arial Narrow" w:hAnsi="Arial Narrow" w:cs="Arial Narrow"/>
          <w:sz w:val="24"/>
          <w:szCs w:val="24"/>
        </w:rPr>
        <w:t>bode</w:t>
      </w:r>
      <w:r w:rsidRPr="006026B5">
        <w:rPr>
          <w:rFonts w:ascii="Arial Narrow" w:hAnsi="Arial Narrow" w:cs="Arial Narrow"/>
          <w:sz w:val="24"/>
          <w:szCs w:val="24"/>
        </w:rPr>
        <w:t xml:space="preserve"> </w:t>
      </w:r>
      <w:r w:rsidR="002C307C" w:rsidRPr="006026B5">
        <w:rPr>
          <w:rFonts w:ascii="Arial Narrow" w:hAnsi="Arial Narrow" w:cs="Arial Narrow"/>
          <w:sz w:val="24"/>
          <w:szCs w:val="24"/>
        </w:rPr>
        <w:t>6</w:t>
      </w:r>
      <w:r w:rsidR="00ED34E7">
        <w:rPr>
          <w:rFonts w:ascii="Arial Narrow" w:hAnsi="Arial Narrow" w:cs="Arial Narrow"/>
          <w:sz w:val="24"/>
          <w:szCs w:val="24"/>
        </w:rPr>
        <w:t xml:space="preserve"> </w:t>
      </w:r>
      <w:r w:rsidR="00ED34E7" w:rsidRPr="006026B5">
        <w:rPr>
          <w:rFonts w:ascii="Arial Narrow" w:hAnsi="Arial Narrow" w:cs="Arial Narrow"/>
          <w:sz w:val="24"/>
          <w:szCs w:val="24"/>
        </w:rPr>
        <w:t>písm</w:t>
      </w:r>
      <w:r w:rsidR="00ED34E7">
        <w:rPr>
          <w:rFonts w:ascii="Arial Narrow" w:hAnsi="Arial Narrow" w:cs="Arial Narrow"/>
          <w:sz w:val="24"/>
          <w:szCs w:val="24"/>
        </w:rPr>
        <w:t>.</w:t>
      </w:r>
      <w:r w:rsidR="00ED34E7" w:rsidRPr="006026B5">
        <w:rPr>
          <w:rFonts w:ascii="Arial Narrow" w:hAnsi="Arial Narrow" w:cs="Arial Narrow"/>
          <w:sz w:val="24"/>
          <w:szCs w:val="24"/>
        </w:rPr>
        <w:t xml:space="preserve"> f)</w:t>
      </w:r>
      <w:r w:rsidR="00ED34E7">
        <w:rPr>
          <w:rFonts w:ascii="Arial Narrow" w:hAnsi="Arial Narrow" w:cs="Arial Narrow"/>
          <w:sz w:val="24"/>
          <w:szCs w:val="24"/>
        </w:rPr>
        <w:t xml:space="preserve"> tejto výzvy, kde sú uvedené ď</w:t>
      </w:r>
      <w:r w:rsidR="002C307C" w:rsidRPr="006026B5">
        <w:rPr>
          <w:rFonts w:ascii="Arial Narrow" w:hAnsi="Arial Narrow" w:cs="Arial Narrow"/>
          <w:sz w:val="24"/>
          <w:szCs w:val="24"/>
        </w:rPr>
        <w:t>alšie požiadavky súvisiace s predmetom zákazky</w:t>
      </w:r>
      <w:r w:rsidR="00ED34E7">
        <w:rPr>
          <w:rFonts w:ascii="Arial Narrow" w:hAnsi="Arial Narrow" w:cs="Arial Narrow"/>
          <w:sz w:val="24"/>
          <w:szCs w:val="24"/>
        </w:rPr>
        <w:t>.</w:t>
      </w:r>
    </w:p>
    <w:p w14:paraId="1DBF7AF6" w14:textId="77777777" w:rsidR="00CA71BC" w:rsidRPr="00420025" w:rsidRDefault="00CA71BC">
      <w:pPr>
        <w:pStyle w:val="Odsekzoznamu"/>
        <w:numPr>
          <w:ilvl w:val="0"/>
          <w:numId w:val="9"/>
        </w:numPr>
        <w:spacing w:before="80" w:after="80" w:line="240" w:lineRule="auto"/>
        <w:ind w:right="281"/>
        <w:contextualSpacing w:val="0"/>
        <w:jc w:val="both"/>
        <w:rPr>
          <w:rFonts w:ascii="Arial Narrow" w:hAnsi="Arial Narrow" w:cs="Arial Narrow"/>
          <w:sz w:val="24"/>
          <w:szCs w:val="24"/>
        </w:rPr>
      </w:pPr>
      <w:r w:rsidRPr="00DB56B0">
        <w:rPr>
          <w:rFonts w:ascii="Arial Narrow" w:hAnsi="Arial Narrow" w:cs="Arial Narrow"/>
          <w:sz w:val="24"/>
          <w:szCs w:val="24"/>
        </w:rPr>
        <w:t xml:space="preserve">Splatnosť </w:t>
      </w:r>
      <w:r w:rsidRPr="00420025">
        <w:rPr>
          <w:rFonts w:ascii="Arial Narrow" w:hAnsi="Arial Narrow" w:cs="Arial Narrow"/>
          <w:sz w:val="24"/>
          <w:szCs w:val="24"/>
        </w:rPr>
        <w:t xml:space="preserve">faktúr je najneskôr do 30 dní odo dňa ich doručenia do podateľne objednávateľa. </w:t>
      </w:r>
    </w:p>
    <w:p w14:paraId="55DCFCFE" w14:textId="79901766" w:rsidR="00CA71BC" w:rsidRPr="00420025" w:rsidRDefault="00CA71BC">
      <w:pPr>
        <w:pStyle w:val="Odsekzoznamu"/>
        <w:numPr>
          <w:ilvl w:val="0"/>
          <w:numId w:val="9"/>
        </w:numPr>
        <w:spacing w:before="80" w:after="80" w:line="240" w:lineRule="auto"/>
        <w:ind w:right="281"/>
        <w:contextualSpacing w:val="0"/>
        <w:jc w:val="both"/>
        <w:rPr>
          <w:rFonts w:ascii="Arial Narrow" w:hAnsi="Arial Narrow" w:cs="Arial Narrow"/>
          <w:sz w:val="24"/>
          <w:szCs w:val="24"/>
        </w:rPr>
      </w:pPr>
      <w:r w:rsidRPr="00420025">
        <w:rPr>
          <w:rFonts w:ascii="Arial Narrow" w:hAnsi="Arial Narrow" w:cs="Arial Narrow"/>
          <w:sz w:val="24"/>
          <w:szCs w:val="24"/>
        </w:rPr>
        <w:t>Dodávateľ sa zaväzuje poslať vyhotovené faktúry listinne poštou a súčasne aj v textovo čitateľnom súbore vo formáte PDF elektronicky, na e-mailovú adresu objednávateľa</w:t>
      </w:r>
      <w:r w:rsidR="00420025" w:rsidRPr="00420025">
        <w:rPr>
          <w:rFonts w:ascii="Arial Narrow" w:hAnsi="Arial Narrow" w:cs="Arial Narrow"/>
          <w:sz w:val="24"/>
          <w:szCs w:val="24"/>
        </w:rPr>
        <w:t xml:space="preserve"> </w:t>
      </w:r>
      <w:hyperlink r:id="rId10" w:history="1">
        <w:r w:rsidR="00420025" w:rsidRPr="00420025">
          <w:rPr>
            <w:rStyle w:val="Hypertextovprepojenie"/>
            <w:rFonts w:ascii="Arial Narrow" w:hAnsi="Arial Narrow" w:cs="Arial Narrow"/>
            <w:sz w:val="24"/>
            <w:szCs w:val="24"/>
          </w:rPr>
          <w:t>vlasta.pastierova@aos.sk</w:t>
        </w:r>
      </w:hyperlink>
      <w:r w:rsidR="00420025" w:rsidRPr="00420025">
        <w:rPr>
          <w:rFonts w:ascii="Arial Narrow" w:hAnsi="Arial Narrow" w:cs="Arial Narrow"/>
          <w:sz w:val="24"/>
          <w:szCs w:val="24"/>
        </w:rPr>
        <w:t xml:space="preserve"> </w:t>
      </w:r>
      <w:r w:rsidR="006026B5" w:rsidRPr="00420025">
        <w:rPr>
          <w:rFonts w:ascii="Arial Narrow" w:hAnsi="Arial Narrow" w:cs="Arial Narrow"/>
          <w:sz w:val="24"/>
          <w:szCs w:val="24"/>
        </w:rPr>
        <w:t>a </w:t>
      </w:r>
      <w:hyperlink r:id="rId11" w:history="1">
        <w:r w:rsidR="006026B5" w:rsidRPr="00420025">
          <w:rPr>
            <w:rStyle w:val="Hypertextovprepojenie"/>
            <w:rFonts w:ascii="Arial Narrow" w:hAnsi="Arial Narrow" w:cs="Arial Narrow"/>
            <w:sz w:val="24"/>
            <w:szCs w:val="24"/>
          </w:rPr>
          <w:t>jaroslav.juda@aos.sk</w:t>
        </w:r>
      </w:hyperlink>
      <w:r w:rsidR="00420025" w:rsidRPr="00420025">
        <w:rPr>
          <w:rFonts w:ascii="Arial Narrow" w:hAnsi="Arial Narrow"/>
          <w:sz w:val="24"/>
          <w:szCs w:val="24"/>
        </w:rPr>
        <w:t>, a to bezodkladne</w:t>
      </w:r>
      <w:r w:rsidR="006026B5" w:rsidRPr="00420025">
        <w:rPr>
          <w:rFonts w:ascii="Arial Narrow" w:hAnsi="Arial Narrow" w:cs="Arial Narrow"/>
          <w:sz w:val="24"/>
          <w:szCs w:val="24"/>
        </w:rPr>
        <w:t xml:space="preserve"> </w:t>
      </w:r>
      <w:r w:rsidRPr="00420025">
        <w:rPr>
          <w:rFonts w:ascii="Arial Narrow" w:hAnsi="Arial Narrow" w:cs="Arial Narrow"/>
          <w:sz w:val="24"/>
          <w:szCs w:val="24"/>
        </w:rPr>
        <w:t xml:space="preserve">po ich vystavení. Dodávateľ vyhlasuje, že obsah faktúry poslanej poštou sa bude zhodovať s faktúrou poslanou v elektronickej podobe na e-mailovú adresu objednávateľa. </w:t>
      </w:r>
    </w:p>
    <w:p w14:paraId="19E27D02" w14:textId="14E182EC" w:rsidR="00CA71BC" w:rsidRPr="00DB56B0" w:rsidRDefault="00CA71BC">
      <w:pPr>
        <w:pStyle w:val="Odsekzoznamu"/>
        <w:numPr>
          <w:ilvl w:val="0"/>
          <w:numId w:val="9"/>
        </w:numPr>
        <w:spacing w:before="80" w:after="80" w:line="240" w:lineRule="auto"/>
        <w:ind w:right="281"/>
        <w:contextualSpacing w:val="0"/>
        <w:jc w:val="both"/>
        <w:rPr>
          <w:rFonts w:ascii="Arial Narrow" w:hAnsi="Arial Narrow" w:cs="Arial Narrow"/>
          <w:sz w:val="24"/>
          <w:szCs w:val="24"/>
        </w:rPr>
      </w:pPr>
      <w:r w:rsidRPr="00DB56B0">
        <w:rPr>
          <w:rFonts w:ascii="Arial Narrow" w:hAnsi="Arial Narrow" w:cs="Arial Narrow"/>
          <w:sz w:val="24"/>
          <w:szCs w:val="24"/>
        </w:rPr>
        <w:t>Miesto doručenia faktúr v listinnej forme je sídlo objednávateľa. E-mailová adresa, na ktorú dodávateľ zašle faktúry elektronicky je uvedená v</w:t>
      </w:r>
      <w:r w:rsidR="00420025">
        <w:rPr>
          <w:rFonts w:ascii="Arial Narrow" w:hAnsi="Arial Narrow" w:cs="Arial Narrow"/>
          <w:sz w:val="24"/>
          <w:szCs w:val="24"/>
        </w:rPr>
        <w:t xml:space="preserve"> predchádzajúcom </w:t>
      </w:r>
      <w:r w:rsidR="002C307C">
        <w:rPr>
          <w:rFonts w:ascii="Arial Narrow" w:hAnsi="Arial Narrow" w:cs="Arial Narrow"/>
          <w:sz w:val="24"/>
          <w:szCs w:val="24"/>
        </w:rPr>
        <w:t>písm</w:t>
      </w:r>
      <w:r w:rsidR="00420025">
        <w:rPr>
          <w:rFonts w:ascii="Arial Narrow" w:hAnsi="Arial Narrow" w:cs="Arial Narrow"/>
          <w:sz w:val="24"/>
          <w:szCs w:val="24"/>
        </w:rPr>
        <w:t xml:space="preserve">. </w:t>
      </w:r>
      <w:r w:rsidR="001139D8">
        <w:rPr>
          <w:rFonts w:ascii="Arial Narrow" w:hAnsi="Arial Narrow" w:cs="Arial Narrow"/>
          <w:sz w:val="24"/>
          <w:szCs w:val="24"/>
        </w:rPr>
        <w:t>h</w:t>
      </w:r>
      <w:r w:rsidR="002C307C">
        <w:rPr>
          <w:rFonts w:ascii="Arial Narrow" w:hAnsi="Arial Narrow" w:cs="Arial Narrow"/>
          <w:sz w:val="24"/>
          <w:szCs w:val="24"/>
        </w:rPr>
        <w:t>)</w:t>
      </w:r>
      <w:r w:rsidR="00420025">
        <w:rPr>
          <w:rFonts w:ascii="Arial Narrow" w:hAnsi="Arial Narrow" w:cs="Arial Narrow"/>
          <w:sz w:val="24"/>
          <w:szCs w:val="24"/>
        </w:rPr>
        <w:t xml:space="preserve"> tejto časti výzvy</w:t>
      </w:r>
      <w:r w:rsidRPr="00DB56B0">
        <w:rPr>
          <w:rFonts w:ascii="Arial Narrow" w:hAnsi="Arial Narrow" w:cs="Arial Narrow"/>
          <w:sz w:val="24"/>
          <w:szCs w:val="24"/>
        </w:rPr>
        <w:t>.</w:t>
      </w:r>
    </w:p>
    <w:p w14:paraId="20E27C50" w14:textId="55B19A43" w:rsidR="00CA71BC" w:rsidRPr="00CA71BC" w:rsidRDefault="00CA71BC">
      <w:pPr>
        <w:pStyle w:val="Odsekzoznamu"/>
        <w:numPr>
          <w:ilvl w:val="0"/>
          <w:numId w:val="9"/>
        </w:numPr>
        <w:spacing w:before="80" w:after="80" w:line="240" w:lineRule="auto"/>
        <w:ind w:right="281"/>
        <w:contextualSpacing w:val="0"/>
        <w:jc w:val="both"/>
        <w:rPr>
          <w:rFonts w:ascii="Arial Narrow" w:hAnsi="Arial Narrow" w:cs="Arial Narrow"/>
          <w:sz w:val="24"/>
          <w:szCs w:val="24"/>
        </w:rPr>
      </w:pPr>
      <w:r w:rsidRPr="00DB56B0">
        <w:rPr>
          <w:rFonts w:ascii="Arial Narrow" w:hAnsi="Arial Narrow" w:cs="Arial Narrow"/>
          <w:sz w:val="24"/>
          <w:szCs w:val="24"/>
        </w:rPr>
        <w:t>Dodávateľom vystavená faktúra ako daňový doklad musí byť vyhotovená v súlade s ustanoveniami zákona č.222/2004 Z. z. o dani z pridanej hodnoty v znení neskorších predpisov. V prípade, ak faktúra vystavená dodávateľom nebude obsahovať všetky zákonom stanovené náležitosti alebo bude obsahovať nesprávne</w:t>
      </w:r>
      <w:r w:rsidRPr="00CA71BC">
        <w:rPr>
          <w:rFonts w:ascii="Arial Narrow" w:hAnsi="Arial Narrow" w:cs="Arial Narrow"/>
          <w:sz w:val="24"/>
          <w:szCs w:val="24"/>
        </w:rPr>
        <w:t xml:space="preserve"> alebo neúplné údaje, objednávateľ má právo takúto faktúru vrátiť dodávateľovi na jej doplnenie, resp. opravu a dodávateľ je povinný podľa charakteru nedostatku vystaviť novú, opravenú, resp. doplnenú faktúru s novou lehot</w:t>
      </w:r>
      <w:r w:rsidR="00D16B17">
        <w:rPr>
          <w:rFonts w:ascii="Arial Narrow" w:hAnsi="Arial Narrow" w:cs="Arial Narrow"/>
          <w:sz w:val="24"/>
          <w:szCs w:val="24"/>
        </w:rPr>
        <w:t>o</w:t>
      </w:r>
      <w:r w:rsidRPr="00CA71BC">
        <w:rPr>
          <w:rFonts w:ascii="Arial Narrow" w:hAnsi="Arial Narrow" w:cs="Arial Narrow"/>
          <w:sz w:val="24"/>
          <w:szCs w:val="24"/>
        </w:rPr>
        <w:t>u splatnosti. Dodávateľ je zároveň povinný bezodkladne poslať opravenú alebo novú faktúru znovu poštou aj v elektronickej podobe tak</w:t>
      </w:r>
      <w:r w:rsidR="00DF40A2">
        <w:rPr>
          <w:rFonts w:ascii="Arial Narrow" w:hAnsi="Arial Narrow" w:cs="Arial Narrow"/>
          <w:sz w:val="24"/>
          <w:szCs w:val="24"/>
        </w:rPr>
        <w:t>,</w:t>
      </w:r>
      <w:r w:rsidRPr="00CA71BC">
        <w:rPr>
          <w:rFonts w:ascii="Arial Narrow" w:hAnsi="Arial Narrow" w:cs="Arial Narrow"/>
          <w:sz w:val="24"/>
          <w:szCs w:val="24"/>
        </w:rPr>
        <w:t xml:space="preserve"> ako je to uvedené </w:t>
      </w:r>
      <w:r w:rsidR="002C307C">
        <w:rPr>
          <w:rFonts w:ascii="Arial Narrow" w:hAnsi="Arial Narrow" w:cs="Arial Narrow"/>
          <w:sz w:val="24"/>
          <w:szCs w:val="24"/>
        </w:rPr>
        <w:t>pod písm</w:t>
      </w:r>
      <w:r w:rsidR="00420025">
        <w:rPr>
          <w:rFonts w:ascii="Arial Narrow" w:hAnsi="Arial Narrow" w:cs="Arial Narrow"/>
          <w:sz w:val="24"/>
          <w:szCs w:val="24"/>
        </w:rPr>
        <w:t>.</w:t>
      </w:r>
      <w:r w:rsidR="002C307C">
        <w:rPr>
          <w:rFonts w:ascii="Arial Narrow" w:hAnsi="Arial Narrow" w:cs="Arial Narrow"/>
          <w:sz w:val="24"/>
          <w:szCs w:val="24"/>
        </w:rPr>
        <w:t xml:space="preserve"> </w:t>
      </w:r>
      <w:r w:rsidR="001139D8">
        <w:rPr>
          <w:rFonts w:ascii="Arial Narrow" w:hAnsi="Arial Narrow" w:cs="Arial Narrow"/>
          <w:sz w:val="24"/>
          <w:szCs w:val="24"/>
        </w:rPr>
        <w:t>h</w:t>
      </w:r>
      <w:r w:rsidR="002C307C">
        <w:rPr>
          <w:rFonts w:ascii="Arial Narrow" w:hAnsi="Arial Narrow" w:cs="Arial Narrow"/>
          <w:sz w:val="24"/>
          <w:szCs w:val="24"/>
        </w:rPr>
        <w:t xml:space="preserve">) </w:t>
      </w:r>
      <w:r w:rsidR="00D16B17">
        <w:rPr>
          <w:rFonts w:ascii="Arial Narrow" w:hAnsi="Arial Narrow" w:cs="Arial Narrow"/>
          <w:sz w:val="24"/>
          <w:szCs w:val="24"/>
        </w:rPr>
        <w:t>až</w:t>
      </w:r>
      <w:r w:rsidR="002C307C">
        <w:rPr>
          <w:rFonts w:ascii="Arial Narrow" w:hAnsi="Arial Narrow" w:cs="Arial Narrow"/>
          <w:sz w:val="24"/>
          <w:szCs w:val="24"/>
        </w:rPr>
        <w:t xml:space="preserve"> </w:t>
      </w:r>
      <w:r w:rsidR="001139D8">
        <w:rPr>
          <w:rFonts w:ascii="Arial Narrow" w:hAnsi="Arial Narrow" w:cs="Arial Narrow"/>
          <w:sz w:val="24"/>
          <w:szCs w:val="24"/>
        </w:rPr>
        <w:t>j</w:t>
      </w:r>
      <w:r w:rsidR="002C307C">
        <w:rPr>
          <w:rFonts w:ascii="Arial Narrow" w:hAnsi="Arial Narrow" w:cs="Arial Narrow"/>
          <w:sz w:val="24"/>
          <w:szCs w:val="24"/>
        </w:rPr>
        <w:t>)</w:t>
      </w:r>
      <w:r w:rsidR="00420025" w:rsidRPr="00420025">
        <w:t xml:space="preserve"> </w:t>
      </w:r>
      <w:r w:rsidR="00420025" w:rsidRPr="00420025">
        <w:rPr>
          <w:rFonts w:ascii="Arial Narrow" w:hAnsi="Arial Narrow" w:cs="Arial Narrow"/>
          <w:sz w:val="24"/>
          <w:szCs w:val="24"/>
        </w:rPr>
        <w:t>tejto časti výzvy</w:t>
      </w:r>
      <w:r w:rsidRPr="00CA71BC">
        <w:rPr>
          <w:rFonts w:ascii="Arial Narrow" w:hAnsi="Arial Narrow" w:cs="Arial Narrow"/>
          <w:sz w:val="24"/>
          <w:szCs w:val="24"/>
        </w:rPr>
        <w:t xml:space="preserve">. </w:t>
      </w:r>
    </w:p>
    <w:p w14:paraId="2BC7C096" w14:textId="76D532C9" w:rsidR="00CA71BC" w:rsidRPr="00CA71BC" w:rsidRDefault="00CA71BC">
      <w:pPr>
        <w:pStyle w:val="Odsekzoznamu"/>
        <w:numPr>
          <w:ilvl w:val="0"/>
          <w:numId w:val="9"/>
        </w:numPr>
        <w:spacing w:before="80" w:after="80" w:line="240" w:lineRule="auto"/>
        <w:ind w:right="281"/>
        <w:contextualSpacing w:val="0"/>
        <w:jc w:val="both"/>
        <w:rPr>
          <w:rFonts w:ascii="Arial Narrow" w:hAnsi="Arial Narrow" w:cs="Arial Narrow"/>
          <w:sz w:val="24"/>
          <w:szCs w:val="24"/>
        </w:rPr>
      </w:pPr>
      <w:r w:rsidRPr="00CA71BC">
        <w:rPr>
          <w:rFonts w:ascii="Arial Narrow" w:hAnsi="Arial Narrow" w:cs="Arial Narrow"/>
          <w:sz w:val="24"/>
          <w:szCs w:val="24"/>
        </w:rPr>
        <w:t xml:space="preserve">Ak je dodávateľ identifikovaný pre DPH v inom členskom štáte EÚ alebo je zahraničnou osobou z tretieho štátu a miesto dodania služby je v SR, tento dodávateľ nebude pri plnení zmluvy fakturovať DPH. Vo svojej ponuke však musí uviesť príslušnú sadzbu a výšku DPH </w:t>
      </w:r>
      <w:r w:rsidR="00DB56B0">
        <w:rPr>
          <w:rFonts w:ascii="Arial Narrow" w:hAnsi="Arial Narrow" w:cs="Arial Narrow"/>
          <w:sz w:val="24"/>
          <w:szCs w:val="24"/>
        </w:rPr>
        <w:t>podľa zákona č. 222/2004 Z.</w:t>
      </w:r>
      <w:r w:rsidR="00420025">
        <w:rPr>
          <w:rFonts w:ascii="Arial Narrow" w:hAnsi="Arial Narrow" w:cs="Arial Narrow"/>
          <w:sz w:val="24"/>
          <w:szCs w:val="24"/>
        </w:rPr>
        <w:t xml:space="preserve"> </w:t>
      </w:r>
      <w:r w:rsidR="00DB56B0">
        <w:rPr>
          <w:rFonts w:ascii="Arial Narrow" w:hAnsi="Arial Narrow" w:cs="Arial Narrow"/>
          <w:sz w:val="24"/>
          <w:szCs w:val="24"/>
        </w:rPr>
        <w:t xml:space="preserve">z. </w:t>
      </w:r>
      <w:r w:rsidR="00420025" w:rsidRPr="00420025">
        <w:rPr>
          <w:rFonts w:ascii="Arial Narrow" w:hAnsi="Arial Narrow" w:cs="Arial Narrow"/>
          <w:sz w:val="24"/>
          <w:szCs w:val="24"/>
        </w:rPr>
        <w:t xml:space="preserve">o dani z pridanej hodnoty v znení neskorších predpisov </w:t>
      </w:r>
      <w:r w:rsidR="00DB56B0">
        <w:rPr>
          <w:rFonts w:ascii="Arial Narrow" w:hAnsi="Arial Narrow" w:cs="Arial Narrow"/>
          <w:sz w:val="24"/>
          <w:szCs w:val="24"/>
        </w:rPr>
        <w:t>a </w:t>
      </w:r>
      <w:r w:rsidRPr="00CA71BC">
        <w:rPr>
          <w:rFonts w:ascii="Arial Narrow" w:hAnsi="Arial Narrow" w:cs="Arial Narrow"/>
          <w:sz w:val="24"/>
          <w:szCs w:val="24"/>
        </w:rPr>
        <w:t>cenu vrátane DPH. Objednávateľ v tomto prípade bude registrovaný pre DPH podľa § 7 a/alebo § 7a zákona č. 222/2004 Z.</w:t>
      </w:r>
      <w:r w:rsidR="00420025">
        <w:rPr>
          <w:rFonts w:ascii="Arial Narrow" w:hAnsi="Arial Narrow" w:cs="Arial Narrow"/>
          <w:sz w:val="24"/>
          <w:szCs w:val="24"/>
        </w:rPr>
        <w:t xml:space="preserve"> </w:t>
      </w:r>
      <w:r w:rsidRPr="00CA71BC">
        <w:rPr>
          <w:rFonts w:ascii="Arial Narrow" w:hAnsi="Arial Narrow" w:cs="Arial Narrow"/>
          <w:sz w:val="24"/>
          <w:szCs w:val="24"/>
        </w:rPr>
        <w:t xml:space="preserve">z. </w:t>
      </w:r>
      <w:r w:rsidR="00420025" w:rsidRPr="00420025">
        <w:rPr>
          <w:rFonts w:ascii="Arial Narrow" w:hAnsi="Arial Narrow" w:cs="Arial Narrow"/>
          <w:sz w:val="24"/>
          <w:szCs w:val="24"/>
        </w:rPr>
        <w:t xml:space="preserve">o dani z pridanej hodnoty v znení neskorších predpisov </w:t>
      </w:r>
      <w:r w:rsidRPr="00CA71BC">
        <w:rPr>
          <w:rFonts w:ascii="Arial Narrow" w:hAnsi="Arial Narrow" w:cs="Arial Narrow"/>
          <w:sz w:val="24"/>
          <w:szCs w:val="24"/>
        </w:rPr>
        <w:t>a bude povinný odviesť DPH v SR podľa zákona č. 222/2004 Z.</w:t>
      </w:r>
      <w:r w:rsidR="00420025">
        <w:rPr>
          <w:rFonts w:ascii="Arial Narrow" w:hAnsi="Arial Narrow" w:cs="Arial Narrow"/>
          <w:sz w:val="24"/>
          <w:szCs w:val="24"/>
        </w:rPr>
        <w:t xml:space="preserve"> </w:t>
      </w:r>
      <w:r w:rsidRPr="00CA71BC">
        <w:rPr>
          <w:rFonts w:ascii="Arial Narrow" w:hAnsi="Arial Narrow" w:cs="Arial Narrow"/>
          <w:sz w:val="24"/>
          <w:szCs w:val="24"/>
        </w:rPr>
        <w:t>z.</w:t>
      </w:r>
      <w:r w:rsidR="00420025" w:rsidRPr="00420025">
        <w:rPr>
          <w:rFonts w:ascii="Arial Narrow" w:hAnsi="Arial Narrow" w:cs="Arial Narrow"/>
          <w:sz w:val="24"/>
          <w:szCs w:val="24"/>
        </w:rPr>
        <w:t xml:space="preserve"> o dani z pridanej hodnoty v znení neskorších predpisov</w:t>
      </w:r>
      <w:r w:rsidRPr="00CA71BC">
        <w:rPr>
          <w:rFonts w:ascii="Arial Narrow" w:hAnsi="Arial Narrow" w:cs="Arial Narrow"/>
          <w:sz w:val="24"/>
          <w:szCs w:val="24"/>
        </w:rPr>
        <w:t xml:space="preserve">. </w:t>
      </w:r>
    </w:p>
    <w:p w14:paraId="6622BAB8" w14:textId="77777777" w:rsidR="0026492C" w:rsidRPr="0026492C" w:rsidRDefault="0026492C">
      <w:pPr>
        <w:pStyle w:val="Odsekzoznamu"/>
        <w:numPr>
          <w:ilvl w:val="0"/>
          <w:numId w:val="3"/>
        </w:numPr>
        <w:spacing w:before="240" w:after="120" w:line="240" w:lineRule="auto"/>
        <w:ind w:left="425" w:right="281" w:hanging="283"/>
        <w:jc w:val="both"/>
        <w:rPr>
          <w:rFonts w:ascii="Arial Narrow" w:hAnsi="Arial Narrow"/>
          <w:b/>
          <w:sz w:val="24"/>
          <w:szCs w:val="24"/>
          <w:u w:val="single"/>
        </w:rPr>
      </w:pPr>
      <w:r w:rsidRPr="0026492C">
        <w:rPr>
          <w:rFonts w:ascii="Arial Narrow" w:hAnsi="Arial Narrow"/>
          <w:b/>
          <w:sz w:val="24"/>
          <w:szCs w:val="24"/>
          <w:u w:val="single"/>
        </w:rPr>
        <w:t xml:space="preserve">Kritérium hodnotenia ponuky: </w:t>
      </w:r>
    </w:p>
    <w:p w14:paraId="5D6224D2" w14:textId="77777777" w:rsidR="0026492C" w:rsidRPr="002D2127" w:rsidRDefault="0026492C" w:rsidP="009079B8">
      <w:pPr>
        <w:spacing w:after="120" w:line="240" w:lineRule="auto"/>
        <w:ind w:left="426" w:right="281" w:firstLine="0"/>
        <w:jc w:val="both"/>
        <w:rPr>
          <w:rFonts w:ascii="Arial Narrow" w:eastAsiaTheme="minorEastAsia" w:hAnsi="Arial Narrow" w:cs="Times New Roman"/>
          <w:color w:val="auto"/>
          <w:sz w:val="24"/>
          <w:szCs w:val="24"/>
        </w:rPr>
      </w:pPr>
      <w:r w:rsidRPr="002D2127">
        <w:rPr>
          <w:rFonts w:ascii="Arial Narrow" w:hAnsi="Arial Narrow"/>
          <w:sz w:val="24"/>
          <w:szCs w:val="24"/>
        </w:rPr>
        <w:t>Kritériom na vyhodnotenie ponúk bude najnižšia celková cena za celý predmet zákazky vyjadrená v EUR s DPH, resp. celkom v EUR (v prípade uchádzača, ktorý nie je platcom DPH). Úspešným uchádzačom sa stane uchádzač, ktorého celková cena v EUR za predmet zákazky bude zo všetkých predložených ponúk najnižšia. V</w:t>
      </w:r>
      <w:r w:rsidR="002D2127">
        <w:rPr>
          <w:rFonts w:ascii="Arial Narrow" w:hAnsi="Arial Narrow"/>
          <w:sz w:val="24"/>
          <w:szCs w:val="24"/>
        </w:rPr>
        <w:t> </w:t>
      </w:r>
      <w:r w:rsidRPr="002D2127">
        <w:rPr>
          <w:rFonts w:ascii="Arial Narrow" w:hAnsi="Arial Narrow"/>
          <w:sz w:val="24"/>
          <w:szCs w:val="24"/>
        </w:rPr>
        <w:t>prípade</w:t>
      </w:r>
      <w:r w:rsidR="002D2127">
        <w:rPr>
          <w:rFonts w:ascii="Arial Narrow" w:hAnsi="Arial Narrow"/>
          <w:sz w:val="24"/>
          <w:szCs w:val="24"/>
        </w:rPr>
        <w:t xml:space="preserve"> </w:t>
      </w:r>
      <w:r w:rsidRPr="002D2127">
        <w:rPr>
          <w:rFonts w:ascii="Arial Narrow" w:hAnsi="Arial Narrow"/>
          <w:sz w:val="24"/>
          <w:szCs w:val="24"/>
        </w:rPr>
        <w:t>rovnosti cien u dvoch alebo viacerých záujemcov/uchádzačov o poradí záujemcov/uchádzačov v</w:t>
      </w:r>
      <w:r w:rsidR="002D2127">
        <w:rPr>
          <w:rFonts w:ascii="Arial Narrow" w:hAnsi="Arial Narrow"/>
          <w:sz w:val="24"/>
          <w:szCs w:val="24"/>
        </w:rPr>
        <w:t> </w:t>
      </w:r>
      <w:r w:rsidRPr="002D2127">
        <w:rPr>
          <w:rFonts w:ascii="Arial Narrow" w:hAnsi="Arial Narrow"/>
          <w:sz w:val="24"/>
          <w:szCs w:val="24"/>
        </w:rPr>
        <w:t>prospech</w:t>
      </w:r>
      <w:r w:rsidR="002D2127">
        <w:rPr>
          <w:rFonts w:ascii="Arial Narrow" w:hAnsi="Arial Narrow"/>
          <w:sz w:val="24"/>
          <w:szCs w:val="24"/>
        </w:rPr>
        <w:t xml:space="preserve"> </w:t>
      </w:r>
      <w:r w:rsidRPr="002D2127">
        <w:rPr>
          <w:rFonts w:ascii="Arial Narrow" w:hAnsi="Arial Narrow"/>
          <w:sz w:val="24"/>
          <w:szCs w:val="24"/>
        </w:rPr>
        <w:t xml:space="preserve">lepšieho umiestnenia rozhoduje čas doručenia ponuky. </w:t>
      </w:r>
    </w:p>
    <w:p w14:paraId="322D4547" w14:textId="77777777" w:rsidR="009079B8" w:rsidRPr="00023FFB" w:rsidRDefault="0026492C" w:rsidP="009079B8">
      <w:pPr>
        <w:autoSpaceDE w:val="0"/>
        <w:autoSpaceDN w:val="0"/>
        <w:adjustRightInd w:val="0"/>
        <w:spacing w:after="120" w:line="240" w:lineRule="auto"/>
        <w:ind w:left="426" w:right="281" w:firstLine="0"/>
        <w:jc w:val="both"/>
        <w:rPr>
          <w:rFonts w:ascii="Arial Narrow" w:eastAsiaTheme="minorHAnsi" w:hAnsi="Arial Narrow"/>
          <w:color w:val="000000" w:themeColor="text1"/>
          <w:sz w:val="24"/>
          <w:szCs w:val="24"/>
          <w:lang w:eastAsia="en-US"/>
        </w:rPr>
      </w:pPr>
      <w:r w:rsidRPr="002D2127">
        <w:rPr>
          <w:rFonts w:ascii="Arial Narrow" w:eastAsiaTheme="minorHAnsi" w:hAnsi="Arial Narrow"/>
          <w:sz w:val="24"/>
          <w:szCs w:val="24"/>
          <w:lang w:eastAsia="en-US"/>
        </w:rPr>
        <w:t>Uchádzač predloží ponuku na celý predmet zákazky v </w:t>
      </w:r>
      <w:r w:rsidR="009079B8" w:rsidRPr="00023FFB">
        <w:rPr>
          <w:rFonts w:ascii="Arial Narrow" w:eastAsiaTheme="minorHAnsi" w:hAnsi="Arial Narrow"/>
          <w:color w:val="000000" w:themeColor="text1"/>
          <w:sz w:val="24"/>
          <w:szCs w:val="24"/>
          <w:lang w:eastAsia="en-US"/>
        </w:rPr>
        <w:t xml:space="preserve">zmysle </w:t>
      </w:r>
      <w:r w:rsidR="009079B8">
        <w:rPr>
          <w:rFonts w:ascii="Arial Narrow" w:eastAsiaTheme="minorHAnsi" w:hAnsi="Arial Narrow"/>
          <w:color w:val="000000" w:themeColor="text1"/>
          <w:sz w:val="24"/>
          <w:szCs w:val="24"/>
          <w:lang w:eastAsia="en-US"/>
        </w:rPr>
        <w:t>bodu</w:t>
      </w:r>
      <w:r w:rsidR="009079B8" w:rsidRPr="00023FFB">
        <w:rPr>
          <w:rFonts w:ascii="Arial Narrow" w:eastAsiaTheme="minorHAnsi" w:hAnsi="Arial Narrow"/>
          <w:color w:val="000000" w:themeColor="text1"/>
          <w:sz w:val="24"/>
          <w:szCs w:val="24"/>
          <w:lang w:eastAsia="en-US"/>
        </w:rPr>
        <w:t xml:space="preserve"> 4 tejto výzvy a opisu zákazky v</w:t>
      </w:r>
      <w:r w:rsidR="009079B8">
        <w:rPr>
          <w:rFonts w:ascii="Arial Narrow" w:eastAsiaTheme="minorHAnsi" w:hAnsi="Arial Narrow"/>
          <w:color w:val="000000" w:themeColor="text1"/>
          <w:sz w:val="24"/>
          <w:szCs w:val="24"/>
          <w:lang w:eastAsia="en-US"/>
        </w:rPr>
        <w:t> bode</w:t>
      </w:r>
      <w:r w:rsidR="009079B8" w:rsidRPr="00023FFB">
        <w:rPr>
          <w:rFonts w:ascii="Arial Narrow" w:eastAsiaTheme="minorHAnsi" w:hAnsi="Arial Narrow"/>
          <w:color w:val="000000" w:themeColor="text1"/>
          <w:sz w:val="24"/>
          <w:szCs w:val="24"/>
          <w:lang w:eastAsia="en-US"/>
        </w:rPr>
        <w:t xml:space="preserve">. 2 </w:t>
      </w:r>
      <w:r w:rsidR="009079B8">
        <w:rPr>
          <w:rFonts w:ascii="Arial Narrow" w:eastAsiaTheme="minorHAnsi" w:hAnsi="Arial Narrow"/>
          <w:color w:val="000000" w:themeColor="text1"/>
          <w:sz w:val="24"/>
          <w:szCs w:val="24"/>
          <w:lang w:eastAsia="en-US"/>
        </w:rPr>
        <w:t>tejto výzvy.</w:t>
      </w:r>
    </w:p>
    <w:tbl>
      <w:tblPr>
        <w:tblW w:w="9497"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13"/>
        <w:gridCol w:w="3213"/>
        <w:gridCol w:w="3071"/>
      </w:tblGrid>
      <w:tr w:rsidR="0026492C" w:rsidRPr="002D2127" w14:paraId="668025F4" w14:textId="77777777" w:rsidTr="009079B8">
        <w:trPr>
          <w:trHeight w:val="157"/>
        </w:trPr>
        <w:tc>
          <w:tcPr>
            <w:tcW w:w="3213" w:type="dxa"/>
            <w:tcBorders>
              <w:top w:val="single" w:sz="4" w:space="0" w:color="auto"/>
              <w:left w:val="single" w:sz="4" w:space="0" w:color="auto"/>
              <w:bottom w:val="single" w:sz="4" w:space="0" w:color="auto"/>
              <w:right w:val="single" w:sz="4" w:space="0" w:color="auto"/>
            </w:tcBorders>
            <w:vAlign w:val="center"/>
            <w:hideMark/>
          </w:tcPr>
          <w:p w14:paraId="65086439" w14:textId="77777777" w:rsidR="0026492C" w:rsidRPr="002D2127" w:rsidRDefault="0026492C" w:rsidP="00AE4087">
            <w:pPr>
              <w:autoSpaceDE w:val="0"/>
              <w:autoSpaceDN w:val="0"/>
              <w:adjustRightInd w:val="0"/>
              <w:spacing w:after="0" w:line="240" w:lineRule="auto"/>
              <w:ind w:left="360" w:firstLine="0"/>
              <w:jc w:val="both"/>
              <w:rPr>
                <w:rFonts w:ascii="Arial Narrow" w:eastAsiaTheme="minorHAnsi" w:hAnsi="Arial Narrow"/>
                <w:sz w:val="24"/>
                <w:szCs w:val="24"/>
                <w:lang w:eastAsia="en-US"/>
              </w:rPr>
            </w:pPr>
            <w:r w:rsidRPr="002D2127">
              <w:rPr>
                <w:rFonts w:ascii="Arial Narrow" w:eastAsiaTheme="minorHAnsi" w:hAnsi="Arial Narrow"/>
                <w:sz w:val="24"/>
                <w:szCs w:val="24"/>
                <w:lang w:eastAsia="en-US"/>
              </w:rPr>
              <w:t>Kritérium hodnotenia</w:t>
            </w:r>
          </w:p>
        </w:tc>
        <w:tc>
          <w:tcPr>
            <w:tcW w:w="3213" w:type="dxa"/>
            <w:tcBorders>
              <w:top w:val="single" w:sz="4" w:space="0" w:color="auto"/>
              <w:left w:val="single" w:sz="4" w:space="0" w:color="auto"/>
              <w:bottom w:val="single" w:sz="4" w:space="0" w:color="auto"/>
              <w:right w:val="single" w:sz="4" w:space="0" w:color="auto"/>
            </w:tcBorders>
            <w:vAlign w:val="center"/>
            <w:hideMark/>
          </w:tcPr>
          <w:p w14:paraId="0DF9DB64" w14:textId="77777777" w:rsidR="0026492C" w:rsidRPr="002D2127" w:rsidRDefault="0026492C" w:rsidP="00AE4087">
            <w:pPr>
              <w:autoSpaceDE w:val="0"/>
              <w:autoSpaceDN w:val="0"/>
              <w:adjustRightInd w:val="0"/>
              <w:spacing w:after="0" w:line="240" w:lineRule="auto"/>
              <w:ind w:left="360" w:firstLine="0"/>
              <w:jc w:val="both"/>
              <w:rPr>
                <w:rFonts w:ascii="Arial Narrow" w:eastAsiaTheme="minorHAnsi" w:hAnsi="Arial Narrow"/>
                <w:sz w:val="24"/>
                <w:szCs w:val="24"/>
                <w:lang w:eastAsia="en-US"/>
              </w:rPr>
            </w:pPr>
            <w:r w:rsidRPr="002D2127">
              <w:rPr>
                <w:rFonts w:ascii="Arial Narrow" w:eastAsiaTheme="minorHAnsi" w:hAnsi="Arial Narrow"/>
                <w:sz w:val="24"/>
                <w:szCs w:val="24"/>
                <w:lang w:eastAsia="en-US"/>
              </w:rPr>
              <w:t>Vzorec pre výpočet</w:t>
            </w:r>
          </w:p>
        </w:tc>
        <w:tc>
          <w:tcPr>
            <w:tcW w:w="3071" w:type="dxa"/>
            <w:tcBorders>
              <w:top w:val="single" w:sz="4" w:space="0" w:color="auto"/>
              <w:left w:val="single" w:sz="4" w:space="0" w:color="auto"/>
              <w:bottom w:val="single" w:sz="4" w:space="0" w:color="auto"/>
              <w:right w:val="single" w:sz="4" w:space="0" w:color="auto"/>
            </w:tcBorders>
            <w:vAlign w:val="center"/>
            <w:hideMark/>
          </w:tcPr>
          <w:p w14:paraId="45624865" w14:textId="77777777" w:rsidR="0026492C" w:rsidRPr="002D2127" w:rsidRDefault="0026492C" w:rsidP="00AE4087">
            <w:pPr>
              <w:autoSpaceDE w:val="0"/>
              <w:autoSpaceDN w:val="0"/>
              <w:adjustRightInd w:val="0"/>
              <w:spacing w:after="0" w:line="240" w:lineRule="auto"/>
              <w:ind w:left="360" w:firstLine="0"/>
              <w:jc w:val="both"/>
              <w:rPr>
                <w:rFonts w:ascii="Arial Narrow" w:eastAsiaTheme="minorHAnsi" w:hAnsi="Arial Narrow"/>
                <w:sz w:val="24"/>
                <w:szCs w:val="24"/>
                <w:lang w:eastAsia="en-US"/>
              </w:rPr>
            </w:pPr>
            <w:r w:rsidRPr="002D2127">
              <w:rPr>
                <w:rFonts w:ascii="Arial Narrow" w:eastAsiaTheme="minorHAnsi" w:hAnsi="Arial Narrow"/>
                <w:sz w:val="24"/>
                <w:szCs w:val="24"/>
                <w:lang w:eastAsia="en-US"/>
              </w:rPr>
              <w:t>Váha kritéria - body</w:t>
            </w:r>
          </w:p>
        </w:tc>
      </w:tr>
      <w:tr w:rsidR="0026492C" w:rsidRPr="002D2127" w14:paraId="7094D5BD" w14:textId="77777777" w:rsidTr="009079B8">
        <w:trPr>
          <w:trHeight w:val="157"/>
        </w:trPr>
        <w:tc>
          <w:tcPr>
            <w:tcW w:w="3213" w:type="dxa"/>
            <w:tcBorders>
              <w:top w:val="single" w:sz="4" w:space="0" w:color="auto"/>
              <w:left w:val="single" w:sz="4" w:space="0" w:color="auto"/>
              <w:bottom w:val="single" w:sz="4" w:space="0" w:color="auto"/>
              <w:right w:val="single" w:sz="4" w:space="0" w:color="auto"/>
            </w:tcBorders>
            <w:vAlign w:val="center"/>
            <w:hideMark/>
          </w:tcPr>
          <w:p w14:paraId="5D3CE49F" w14:textId="77777777" w:rsidR="0026492C" w:rsidRPr="002D2127" w:rsidRDefault="0026492C" w:rsidP="00AE4087">
            <w:pPr>
              <w:autoSpaceDE w:val="0"/>
              <w:autoSpaceDN w:val="0"/>
              <w:adjustRightInd w:val="0"/>
              <w:spacing w:after="0" w:line="240" w:lineRule="auto"/>
              <w:ind w:left="360" w:firstLine="0"/>
              <w:jc w:val="both"/>
              <w:rPr>
                <w:rFonts w:ascii="Arial Narrow" w:eastAsiaTheme="minorHAnsi" w:hAnsi="Arial Narrow"/>
                <w:sz w:val="24"/>
                <w:szCs w:val="24"/>
                <w:lang w:eastAsia="en-US"/>
              </w:rPr>
            </w:pPr>
            <w:r w:rsidRPr="002D2127">
              <w:rPr>
                <w:rFonts w:ascii="Arial Narrow" w:eastAsiaTheme="minorHAnsi" w:hAnsi="Arial Narrow"/>
                <w:sz w:val="24"/>
                <w:szCs w:val="24"/>
                <w:lang w:eastAsia="en-US"/>
              </w:rPr>
              <w:t>Kritérium cena</w:t>
            </w:r>
          </w:p>
        </w:tc>
        <w:tc>
          <w:tcPr>
            <w:tcW w:w="3213" w:type="dxa"/>
            <w:tcBorders>
              <w:top w:val="single" w:sz="4" w:space="0" w:color="auto"/>
              <w:left w:val="single" w:sz="4" w:space="0" w:color="auto"/>
              <w:bottom w:val="single" w:sz="4" w:space="0" w:color="auto"/>
              <w:right w:val="single" w:sz="4" w:space="0" w:color="auto"/>
            </w:tcBorders>
            <w:vAlign w:val="center"/>
            <w:hideMark/>
          </w:tcPr>
          <w:p w14:paraId="041B7F95" w14:textId="77777777" w:rsidR="0026492C" w:rsidRPr="002D2127" w:rsidRDefault="0026492C" w:rsidP="00AE4087">
            <w:pPr>
              <w:autoSpaceDE w:val="0"/>
              <w:autoSpaceDN w:val="0"/>
              <w:adjustRightInd w:val="0"/>
              <w:spacing w:after="0" w:line="240" w:lineRule="auto"/>
              <w:ind w:left="360" w:firstLine="0"/>
              <w:jc w:val="both"/>
              <w:rPr>
                <w:rFonts w:ascii="Arial Narrow" w:eastAsiaTheme="minorHAnsi" w:hAnsi="Arial Narrow"/>
                <w:sz w:val="24"/>
                <w:szCs w:val="24"/>
                <w:lang w:eastAsia="en-US"/>
              </w:rPr>
            </w:pPr>
            <w:r w:rsidRPr="002D2127">
              <w:rPr>
                <w:rFonts w:ascii="Arial Narrow" w:eastAsiaTheme="minorHAnsi" w:hAnsi="Arial Narrow"/>
                <w:sz w:val="24"/>
                <w:szCs w:val="24"/>
                <w:lang w:eastAsia="en-US"/>
              </w:rPr>
              <w:t>A Nižšia</w:t>
            </w:r>
          </w:p>
        </w:tc>
        <w:tc>
          <w:tcPr>
            <w:tcW w:w="3071" w:type="dxa"/>
            <w:tcBorders>
              <w:top w:val="single" w:sz="4" w:space="0" w:color="auto"/>
              <w:left w:val="single" w:sz="4" w:space="0" w:color="auto"/>
              <w:bottom w:val="single" w:sz="4" w:space="0" w:color="auto"/>
              <w:right w:val="single" w:sz="4" w:space="0" w:color="auto"/>
            </w:tcBorders>
            <w:vAlign w:val="center"/>
            <w:hideMark/>
          </w:tcPr>
          <w:p w14:paraId="2DFA261C" w14:textId="77777777" w:rsidR="0026492C" w:rsidRPr="002D2127" w:rsidRDefault="0026492C" w:rsidP="00AE4087">
            <w:pPr>
              <w:autoSpaceDE w:val="0"/>
              <w:autoSpaceDN w:val="0"/>
              <w:adjustRightInd w:val="0"/>
              <w:spacing w:after="0" w:line="240" w:lineRule="auto"/>
              <w:ind w:left="360" w:firstLine="0"/>
              <w:jc w:val="both"/>
              <w:rPr>
                <w:rFonts w:ascii="Arial Narrow" w:eastAsiaTheme="minorHAnsi" w:hAnsi="Arial Narrow"/>
                <w:sz w:val="24"/>
                <w:szCs w:val="24"/>
                <w:lang w:eastAsia="en-US"/>
              </w:rPr>
            </w:pPr>
            <w:r w:rsidRPr="002D2127">
              <w:rPr>
                <w:rFonts w:ascii="Arial Narrow" w:eastAsiaTheme="minorHAnsi" w:hAnsi="Arial Narrow"/>
                <w:sz w:val="24"/>
                <w:szCs w:val="24"/>
                <w:lang w:eastAsia="en-US"/>
              </w:rPr>
              <w:t>100</w:t>
            </w:r>
          </w:p>
        </w:tc>
      </w:tr>
    </w:tbl>
    <w:p w14:paraId="18D89E23" w14:textId="77777777" w:rsidR="0026492C" w:rsidRPr="002D2127" w:rsidRDefault="0026492C" w:rsidP="009079B8">
      <w:pPr>
        <w:autoSpaceDE w:val="0"/>
        <w:autoSpaceDN w:val="0"/>
        <w:adjustRightInd w:val="0"/>
        <w:spacing w:before="240" w:after="120" w:line="240" w:lineRule="auto"/>
        <w:ind w:left="426" w:firstLine="0"/>
        <w:jc w:val="both"/>
        <w:rPr>
          <w:rFonts w:ascii="Arial Narrow" w:eastAsiaTheme="minorHAnsi" w:hAnsi="Arial Narrow"/>
          <w:b/>
          <w:bCs/>
          <w:sz w:val="24"/>
          <w:szCs w:val="24"/>
          <w:lang w:eastAsia="en-US"/>
        </w:rPr>
      </w:pPr>
      <w:r w:rsidRPr="002D2127">
        <w:rPr>
          <w:rFonts w:ascii="Arial Narrow" w:eastAsiaTheme="minorHAnsi" w:hAnsi="Arial Narrow"/>
          <w:b/>
          <w:bCs/>
          <w:sz w:val="24"/>
          <w:szCs w:val="24"/>
          <w:lang w:eastAsia="en-US"/>
        </w:rPr>
        <w:lastRenderedPageBreak/>
        <w:t xml:space="preserve">Vzorec A (lepšia Hodnota je nižšia) </w:t>
      </w:r>
    </w:p>
    <w:p w14:paraId="49375C89" w14:textId="77777777" w:rsidR="0026492C" w:rsidRPr="002D2127" w:rsidRDefault="0026492C" w:rsidP="009079B8">
      <w:pPr>
        <w:autoSpaceDE w:val="0"/>
        <w:autoSpaceDN w:val="0"/>
        <w:adjustRightInd w:val="0"/>
        <w:spacing w:after="0" w:line="240" w:lineRule="auto"/>
        <w:ind w:left="426" w:firstLine="0"/>
        <w:jc w:val="both"/>
        <w:rPr>
          <w:rFonts w:ascii="Arial Narrow" w:eastAsiaTheme="minorHAnsi" w:hAnsi="Arial Narrow"/>
          <w:sz w:val="24"/>
          <w:szCs w:val="24"/>
          <w:lang w:eastAsia="en-US"/>
        </w:rPr>
      </w:pPr>
      <w:r w:rsidRPr="002D2127">
        <w:rPr>
          <w:rFonts w:ascii="Arial Narrow" w:eastAsiaTheme="minorHAnsi" w:hAnsi="Arial Narrow"/>
          <w:sz w:val="24"/>
          <w:szCs w:val="24"/>
          <w:lang w:eastAsia="en-US"/>
        </w:rPr>
        <w:t>Body</w:t>
      </w:r>
      <w:r w:rsidRPr="002D2127">
        <w:rPr>
          <w:rFonts w:ascii="Arial Narrow" w:eastAsiaTheme="minorHAnsi" w:hAnsi="Arial Narrow"/>
          <w:position w:val="-8"/>
          <w:sz w:val="24"/>
          <w:szCs w:val="24"/>
          <w:vertAlign w:val="subscript"/>
          <w:lang w:eastAsia="en-US"/>
        </w:rPr>
        <w:t xml:space="preserve">kritérium x </w:t>
      </w:r>
      <w:r w:rsidRPr="002D2127">
        <w:rPr>
          <w:rFonts w:ascii="Arial Narrow" w:eastAsiaTheme="minorHAnsi" w:hAnsi="Arial Narrow"/>
          <w:sz w:val="24"/>
          <w:szCs w:val="24"/>
          <w:lang w:eastAsia="en-US"/>
        </w:rPr>
        <w:t>= (Hodnota</w:t>
      </w:r>
      <w:r w:rsidRPr="002D2127">
        <w:rPr>
          <w:rFonts w:ascii="Arial Narrow" w:eastAsiaTheme="minorHAnsi" w:hAnsi="Arial Narrow"/>
          <w:position w:val="-8"/>
          <w:sz w:val="24"/>
          <w:szCs w:val="24"/>
          <w:vertAlign w:val="subscript"/>
          <w:lang w:eastAsia="en-US"/>
        </w:rPr>
        <w:t xml:space="preserve">najlepšia </w:t>
      </w:r>
      <w:r w:rsidRPr="002D2127">
        <w:rPr>
          <w:rFonts w:ascii="Arial Narrow" w:eastAsiaTheme="minorHAnsi" w:hAnsi="Arial Narrow"/>
          <w:sz w:val="24"/>
          <w:szCs w:val="24"/>
          <w:lang w:eastAsia="en-US"/>
        </w:rPr>
        <w:t>/ Hodnota</w:t>
      </w:r>
      <w:r w:rsidRPr="002D2127">
        <w:rPr>
          <w:rFonts w:ascii="Arial Narrow" w:eastAsiaTheme="minorHAnsi" w:hAnsi="Arial Narrow"/>
          <w:position w:val="-8"/>
          <w:sz w:val="24"/>
          <w:szCs w:val="24"/>
          <w:vertAlign w:val="subscript"/>
          <w:lang w:eastAsia="en-US"/>
        </w:rPr>
        <w:t>návrh uchádzača</w:t>
      </w:r>
      <w:r w:rsidRPr="002D2127">
        <w:rPr>
          <w:rFonts w:ascii="Arial Narrow" w:eastAsiaTheme="minorHAnsi" w:hAnsi="Arial Narrow"/>
          <w:sz w:val="24"/>
          <w:szCs w:val="24"/>
          <w:lang w:eastAsia="en-US"/>
        </w:rPr>
        <w:t>) *(Body</w:t>
      </w:r>
      <w:r w:rsidRPr="002D2127">
        <w:rPr>
          <w:rFonts w:ascii="Arial Narrow" w:eastAsiaTheme="minorHAnsi" w:hAnsi="Arial Narrow"/>
          <w:position w:val="-8"/>
          <w:sz w:val="24"/>
          <w:szCs w:val="24"/>
          <w:vertAlign w:val="subscript"/>
          <w:lang w:eastAsia="en-US"/>
        </w:rPr>
        <w:t>max</w:t>
      </w:r>
      <w:r w:rsidRPr="002D2127">
        <w:rPr>
          <w:rFonts w:ascii="Arial Narrow" w:eastAsiaTheme="minorHAnsi" w:hAnsi="Arial Narrow"/>
          <w:sz w:val="24"/>
          <w:szCs w:val="24"/>
          <w:lang w:eastAsia="en-US"/>
        </w:rPr>
        <w:t xml:space="preserve">) </w:t>
      </w:r>
    </w:p>
    <w:p w14:paraId="6BE5D9F8" w14:textId="77777777" w:rsidR="0026492C" w:rsidRPr="002D2127" w:rsidRDefault="0026492C" w:rsidP="009079B8">
      <w:pPr>
        <w:autoSpaceDE w:val="0"/>
        <w:autoSpaceDN w:val="0"/>
        <w:adjustRightInd w:val="0"/>
        <w:spacing w:before="240" w:after="120" w:line="240" w:lineRule="auto"/>
        <w:ind w:left="426" w:firstLine="0"/>
        <w:jc w:val="both"/>
        <w:rPr>
          <w:rFonts w:ascii="Arial Narrow" w:eastAsiaTheme="minorHAnsi" w:hAnsi="Arial Narrow"/>
          <w:b/>
          <w:bCs/>
          <w:sz w:val="24"/>
          <w:szCs w:val="24"/>
          <w:lang w:eastAsia="en-US"/>
        </w:rPr>
      </w:pPr>
      <w:r w:rsidRPr="002D2127">
        <w:rPr>
          <w:rFonts w:ascii="Arial Narrow" w:eastAsiaTheme="minorHAnsi" w:hAnsi="Arial Narrow"/>
          <w:b/>
          <w:bCs/>
          <w:sz w:val="24"/>
          <w:szCs w:val="24"/>
          <w:lang w:eastAsia="en-US"/>
        </w:rPr>
        <w:t xml:space="preserve">Vysvetlivky </w:t>
      </w:r>
    </w:p>
    <w:p w14:paraId="6BE7F601" w14:textId="77777777" w:rsidR="0026492C" w:rsidRPr="002D2127" w:rsidRDefault="0026492C" w:rsidP="009079B8">
      <w:pPr>
        <w:autoSpaceDE w:val="0"/>
        <w:autoSpaceDN w:val="0"/>
        <w:adjustRightInd w:val="0"/>
        <w:spacing w:after="0" w:line="240" w:lineRule="auto"/>
        <w:ind w:left="426" w:firstLine="0"/>
        <w:jc w:val="both"/>
        <w:rPr>
          <w:rFonts w:ascii="Arial Narrow" w:eastAsiaTheme="minorHAnsi" w:hAnsi="Arial Narrow"/>
          <w:sz w:val="24"/>
          <w:szCs w:val="24"/>
          <w:lang w:eastAsia="en-US"/>
        </w:rPr>
      </w:pPr>
      <w:r w:rsidRPr="002D2127">
        <w:rPr>
          <w:rFonts w:ascii="Arial Narrow" w:eastAsiaTheme="minorHAnsi" w:hAnsi="Arial Narrow"/>
          <w:sz w:val="24"/>
          <w:szCs w:val="24"/>
          <w:lang w:eastAsia="en-US"/>
        </w:rPr>
        <w:t>Body</w:t>
      </w:r>
      <w:r w:rsidRPr="002D2127">
        <w:rPr>
          <w:rFonts w:ascii="Arial Narrow" w:eastAsiaTheme="minorHAnsi" w:hAnsi="Arial Narrow"/>
          <w:position w:val="-8"/>
          <w:sz w:val="24"/>
          <w:szCs w:val="24"/>
          <w:vertAlign w:val="subscript"/>
          <w:lang w:eastAsia="en-US"/>
        </w:rPr>
        <w:t xml:space="preserve">kritérium x </w:t>
      </w:r>
      <w:r w:rsidRPr="002D2127">
        <w:rPr>
          <w:rFonts w:ascii="Arial Narrow" w:eastAsiaTheme="minorHAnsi" w:hAnsi="Arial Narrow"/>
          <w:sz w:val="24"/>
          <w:szCs w:val="24"/>
          <w:lang w:eastAsia="en-US"/>
        </w:rPr>
        <w:tab/>
      </w:r>
      <w:r w:rsidRPr="002D2127">
        <w:rPr>
          <w:rFonts w:ascii="Arial Narrow" w:eastAsiaTheme="minorHAnsi" w:hAnsi="Arial Narrow"/>
          <w:sz w:val="24"/>
          <w:szCs w:val="24"/>
          <w:lang w:eastAsia="en-US"/>
        </w:rPr>
        <w:tab/>
        <w:t xml:space="preserve">- počet bodov získaných uchádzačom za kritérium </w:t>
      </w:r>
    </w:p>
    <w:p w14:paraId="3CD56865" w14:textId="77777777" w:rsidR="0026492C" w:rsidRPr="002D2127" w:rsidRDefault="0026492C" w:rsidP="009079B8">
      <w:pPr>
        <w:autoSpaceDE w:val="0"/>
        <w:autoSpaceDN w:val="0"/>
        <w:adjustRightInd w:val="0"/>
        <w:spacing w:after="0" w:line="240" w:lineRule="auto"/>
        <w:ind w:left="426" w:firstLine="0"/>
        <w:jc w:val="both"/>
        <w:rPr>
          <w:rFonts w:ascii="Arial Narrow" w:eastAsiaTheme="minorHAnsi" w:hAnsi="Arial Narrow"/>
          <w:sz w:val="24"/>
          <w:szCs w:val="24"/>
          <w:lang w:eastAsia="en-US"/>
        </w:rPr>
      </w:pPr>
      <w:r w:rsidRPr="002D2127">
        <w:rPr>
          <w:rFonts w:ascii="Arial Narrow" w:eastAsiaTheme="minorHAnsi" w:hAnsi="Arial Narrow"/>
          <w:sz w:val="24"/>
          <w:szCs w:val="24"/>
          <w:lang w:eastAsia="en-US"/>
        </w:rPr>
        <w:t>Hodnota</w:t>
      </w:r>
      <w:r w:rsidRPr="002D2127">
        <w:rPr>
          <w:rFonts w:ascii="Arial Narrow" w:eastAsiaTheme="minorHAnsi" w:hAnsi="Arial Narrow"/>
          <w:position w:val="-8"/>
          <w:sz w:val="24"/>
          <w:szCs w:val="24"/>
          <w:vertAlign w:val="subscript"/>
          <w:lang w:eastAsia="en-US"/>
        </w:rPr>
        <w:t xml:space="preserve">najlepšia </w:t>
      </w:r>
      <w:r w:rsidRPr="002D2127">
        <w:rPr>
          <w:rFonts w:ascii="Arial Narrow" w:eastAsiaTheme="minorHAnsi" w:hAnsi="Arial Narrow"/>
          <w:sz w:val="24"/>
          <w:szCs w:val="24"/>
          <w:lang w:eastAsia="en-US"/>
        </w:rPr>
        <w:tab/>
      </w:r>
      <w:r w:rsidRPr="002D2127">
        <w:rPr>
          <w:rFonts w:ascii="Arial Narrow" w:eastAsiaTheme="minorHAnsi" w:hAnsi="Arial Narrow"/>
          <w:sz w:val="24"/>
          <w:szCs w:val="24"/>
          <w:lang w:eastAsia="en-US"/>
        </w:rPr>
        <w:tab/>
        <w:t xml:space="preserve">- najlepšia posudzovaná ponuková hodnota </w:t>
      </w:r>
    </w:p>
    <w:p w14:paraId="6212B10C" w14:textId="77777777" w:rsidR="0026492C" w:rsidRPr="002D2127" w:rsidRDefault="0026492C" w:rsidP="009079B8">
      <w:pPr>
        <w:autoSpaceDE w:val="0"/>
        <w:autoSpaceDN w:val="0"/>
        <w:adjustRightInd w:val="0"/>
        <w:spacing w:after="0" w:line="240" w:lineRule="auto"/>
        <w:ind w:left="426" w:firstLine="0"/>
        <w:jc w:val="both"/>
        <w:rPr>
          <w:rFonts w:ascii="Arial Narrow" w:eastAsiaTheme="minorHAnsi" w:hAnsi="Arial Narrow"/>
          <w:sz w:val="24"/>
          <w:szCs w:val="24"/>
          <w:lang w:eastAsia="en-US"/>
        </w:rPr>
      </w:pPr>
      <w:r w:rsidRPr="002D2127">
        <w:rPr>
          <w:rFonts w:ascii="Arial Narrow" w:eastAsiaTheme="minorHAnsi" w:hAnsi="Arial Narrow"/>
          <w:sz w:val="24"/>
          <w:szCs w:val="24"/>
          <w:lang w:eastAsia="en-US"/>
        </w:rPr>
        <w:t>Hodnota</w:t>
      </w:r>
      <w:r w:rsidRPr="002D2127">
        <w:rPr>
          <w:rFonts w:ascii="Arial Narrow" w:eastAsiaTheme="minorHAnsi" w:hAnsi="Arial Narrow"/>
          <w:position w:val="-8"/>
          <w:sz w:val="24"/>
          <w:szCs w:val="24"/>
          <w:vertAlign w:val="subscript"/>
          <w:lang w:eastAsia="en-US"/>
        </w:rPr>
        <w:t xml:space="preserve">návrh uchádzača </w:t>
      </w:r>
      <w:r w:rsidRPr="002D2127">
        <w:rPr>
          <w:rFonts w:ascii="Arial Narrow" w:eastAsiaTheme="minorHAnsi" w:hAnsi="Arial Narrow"/>
          <w:sz w:val="24"/>
          <w:szCs w:val="24"/>
          <w:lang w:eastAsia="en-US"/>
        </w:rPr>
        <w:tab/>
        <w:t xml:space="preserve">- príslušná posudzovaná ponuková hodnota uchádzača </w:t>
      </w:r>
    </w:p>
    <w:p w14:paraId="021F08B5" w14:textId="77777777" w:rsidR="0026492C" w:rsidRPr="002D2127" w:rsidRDefault="0026492C" w:rsidP="009079B8">
      <w:pPr>
        <w:autoSpaceDE w:val="0"/>
        <w:autoSpaceDN w:val="0"/>
        <w:adjustRightInd w:val="0"/>
        <w:spacing w:after="0" w:line="240" w:lineRule="auto"/>
        <w:ind w:left="426" w:firstLine="0"/>
        <w:jc w:val="both"/>
        <w:rPr>
          <w:rFonts w:ascii="Arial Narrow" w:eastAsiaTheme="minorHAnsi" w:hAnsi="Arial Narrow"/>
          <w:sz w:val="24"/>
          <w:szCs w:val="24"/>
          <w:lang w:eastAsia="en-US"/>
        </w:rPr>
      </w:pPr>
      <w:r w:rsidRPr="002D2127">
        <w:rPr>
          <w:rFonts w:ascii="Arial Narrow" w:eastAsiaTheme="minorHAnsi" w:hAnsi="Arial Narrow"/>
          <w:sz w:val="24"/>
          <w:szCs w:val="24"/>
          <w:lang w:eastAsia="en-US"/>
        </w:rPr>
        <w:t>Body</w:t>
      </w:r>
      <w:r w:rsidRPr="002D2127">
        <w:rPr>
          <w:rFonts w:ascii="Arial Narrow" w:eastAsiaTheme="minorHAnsi" w:hAnsi="Arial Narrow"/>
          <w:position w:val="-8"/>
          <w:sz w:val="24"/>
          <w:szCs w:val="24"/>
          <w:vertAlign w:val="subscript"/>
          <w:lang w:eastAsia="en-US"/>
        </w:rPr>
        <w:t>max</w:t>
      </w:r>
      <w:r w:rsidRPr="002D2127">
        <w:rPr>
          <w:rFonts w:ascii="Arial Narrow" w:eastAsiaTheme="minorHAnsi" w:hAnsi="Arial Narrow"/>
          <w:sz w:val="24"/>
          <w:szCs w:val="24"/>
          <w:lang w:eastAsia="en-US"/>
        </w:rPr>
        <w:tab/>
      </w:r>
      <w:r w:rsidRPr="002D2127">
        <w:rPr>
          <w:rFonts w:ascii="Arial Narrow" w:eastAsiaTheme="minorHAnsi" w:hAnsi="Arial Narrow"/>
          <w:sz w:val="24"/>
          <w:szCs w:val="24"/>
          <w:lang w:eastAsia="en-US"/>
        </w:rPr>
        <w:tab/>
      </w:r>
      <w:r w:rsidRPr="002D2127">
        <w:rPr>
          <w:rFonts w:ascii="Arial Narrow" w:eastAsiaTheme="minorHAnsi" w:hAnsi="Arial Narrow"/>
          <w:sz w:val="24"/>
          <w:szCs w:val="24"/>
          <w:lang w:eastAsia="en-US"/>
        </w:rPr>
        <w:tab/>
        <w:t xml:space="preserve">- maximálny počet bodov prideľovaný pre kritérium </w:t>
      </w:r>
    </w:p>
    <w:p w14:paraId="7B9DB814" w14:textId="77777777" w:rsidR="0026492C" w:rsidRPr="002D2127" w:rsidRDefault="0026492C" w:rsidP="009079B8">
      <w:pPr>
        <w:spacing w:after="0" w:line="240" w:lineRule="auto"/>
        <w:ind w:left="426" w:firstLine="0"/>
        <w:jc w:val="both"/>
        <w:rPr>
          <w:rFonts w:ascii="Arial Narrow" w:eastAsiaTheme="minorEastAsia" w:hAnsi="Arial Narrow"/>
          <w:sz w:val="24"/>
          <w:szCs w:val="24"/>
          <w:lang w:eastAsia="cs-CZ"/>
        </w:rPr>
      </w:pPr>
      <w:r w:rsidRPr="002D2127">
        <w:rPr>
          <w:rFonts w:ascii="Arial Narrow" w:hAnsi="Arial Narrow"/>
          <w:sz w:val="24"/>
          <w:szCs w:val="24"/>
          <w:lang w:eastAsia="cs-CZ"/>
        </w:rPr>
        <w:t xml:space="preserve">Body </w:t>
      </w:r>
      <w:r w:rsidRPr="002D2127">
        <w:rPr>
          <w:rFonts w:ascii="Arial Narrow" w:hAnsi="Arial Narrow"/>
          <w:position w:val="-8"/>
          <w:sz w:val="24"/>
          <w:szCs w:val="24"/>
          <w:vertAlign w:val="subscript"/>
          <w:lang w:eastAsia="cs-CZ"/>
        </w:rPr>
        <w:t xml:space="preserve">najlepšia hodnota </w:t>
      </w:r>
      <w:r w:rsidRPr="002D2127">
        <w:rPr>
          <w:rFonts w:ascii="Arial Narrow" w:hAnsi="Arial Narrow"/>
          <w:sz w:val="24"/>
          <w:szCs w:val="24"/>
          <w:lang w:eastAsia="cs-CZ"/>
        </w:rPr>
        <w:tab/>
        <w:t>- najlepšia vypočítaná hodnota</w:t>
      </w:r>
    </w:p>
    <w:p w14:paraId="1B99C857" w14:textId="77777777" w:rsidR="009079B8" w:rsidRDefault="0026492C" w:rsidP="009079B8">
      <w:pPr>
        <w:pStyle w:val="Default"/>
        <w:spacing w:before="240" w:after="120"/>
        <w:ind w:left="426"/>
        <w:rPr>
          <w:rFonts w:ascii="Arial Narrow" w:hAnsi="Arial Narrow" w:cs="Times New Roman"/>
          <w:color w:val="auto"/>
        </w:rPr>
      </w:pPr>
      <w:r w:rsidRPr="002D2127">
        <w:rPr>
          <w:rFonts w:ascii="Arial Narrow" w:hAnsi="Arial Narrow" w:cs="Times New Roman"/>
          <w:b/>
          <w:color w:val="auto"/>
        </w:rPr>
        <w:t>Vyhodnotenie cenových ponúk</w:t>
      </w:r>
      <w:r w:rsidRPr="002D2127">
        <w:rPr>
          <w:rFonts w:ascii="Arial Narrow" w:hAnsi="Arial Narrow" w:cs="Times New Roman"/>
          <w:color w:val="auto"/>
        </w:rPr>
        <w:t xml:space="preserve">: </w:t>
      </w:r>
    </w:p>
    <w:p w14:paraId="6CABDD89" w14:textId="2F45960A" w:rsidR="0026492C" w:rsidRPr="002D2127" w:rsidRDefault="0026492C" w:rsidP="009079B8">
      <w:pPr>
        <w:pStyle w:val="Default"/>
        <w:spacing w:before="240" w:after="120"/>
        <w:ind w:left="426"/>
        <w:rPr>
          <w:rFonts w:ascii="Arial Narrow" w:hAnsi="Arial Narrow" w:cs="Times New Roman"/>
          <w:color w:val="auto"/>
        </w:rPr>
      </w:pPr>
      <w:r w:rsidRPr="002D2127">
        <w:rPr>
          <w:rFonts w:ascii="Arial Narrow" w:hAnsi="Arial Narrow" w:cs="Times New Roman"/>
          <w:color w:val="auto"/>
        </w:rPr>
        <w:t>najnižšia cena celkom s DPH ako súčet rozpočtovej ceny podľa Príloh</w:t>
      </w:r>
      <w:r w:rsidR="00D16B17">
        <w:rPr>
          <w:rFonts w:ascii="Arial Narrow" w:hAnsi="Arial Narrow" w:cs="Times New Roman"/>
          <w:color w:val="auto"/>
        </w:rPr>
        <w:t>y</w:t>
      </w:r>
      <w:r w:rsidRPr="002D2127">
        <w:rPr>
          <w:rFonts w:ascii="Arial Narrow" w:hAnsi="Arial Narrow" w:cs="Times New Roman"/>
          <w:color w:val="auto"/>
        </w:rPr>
        <w:t xml:space="preserve"> č. 1</w:t>
      </w:r>
      <w:r w:rsidR="00D16B17">
        <w:rPr>
          <w:rFonts w:ascii="Arial Narrow" w:hAnsi="Arial Narrow" w:cs="Times New Roman"/>
          <w:color w:val="auto"/>
        </w:rPr>
        <w:t xml:space="preserve"> </w:t>
      </w:r>
      <w:r w:rsidRPr="002D2127">
        <w:rPr>
          <w:rFonts w:ascii="Arial Narrow" w:hAnsi="Arial Narrow" w:cs="Times New Roman"/>
          <w:color w:val="auto"/>
        </w:rPr>
        <w:t>vrátane doprav</w:t>
      </w:r>
      <w:r w:rsidR="002D2127">
        <w:rPr>
          <w:rFonts w:ascii="Arial Narrow" w:hAnsi="Arial Narrow" w:cs="Times New Roman"/>
          <w:color w:val="auto"/>
        </w:rPr>
        <w:t>y.</w:t>
      </w:r>
    </w:p>
    <w:p w14:paraId="09192B7C" w14:textId="77777777" w:rsidR="002D2127" w:rsidRDefault="002D2127">
      <w:pPr>
        <w:pStyle w:val="Odsekzoznamu"/>
        <w:keepNext/>
        <w:numPr>
          <w:ilvl w:val="0"/>
          <w:numId w:val="3"/>
        </w:numPr>
        <w:spacing w:before="240" w:after="120" w:line="240" w:lineRule="auto"/>
        <w:ind w:left="425" w:hanging="283"/>
        <w:jc w:val="both"/>
        <w:rPr>
          <w:rFonts w:ascii="Arial Narrow" w:hAnsi="Arial Narrow"/>
          <w:b/>
          <w:sz w:val="24"/>
          <w:szCs w:val="24"/>
          <w:u w:val="single"/>
        </w:rPr>
      </w:pPr>
      <w:r w:rsidRPr="00047565">
        <w:rPr>
          <w:rFonts w:ascii="Arial Narrow" w:hAnsi="Arial Narrow"/>
          <w:b/>
          <w:sz w:val="24"/>
          <w:szCs w:val="24"/>
          <w:u w:val="single"/>
        </w:rPr>
        <w:t>Ďalšie požiadavky súvisiace s predmetom zákazky:</w:t>
      </w:r>
    </w:p>
    <w:p w14:paraId="52B83125" w14:textId="77777777" w:rsidR="0063151A" w:rsidRPr="00047565" w:rsidRDefault="0063151A" w:rsidP="0063151A">
      <w:pPr>
        <w:pStyle w:val="Odsekzoznamu"/>
        <w:keepNext/>
        <w:spacing w:before="240" w:after="120" w:line="240" w:lineRule="auto"/>
        <w:ind w:left="425" w:firstLine="0"/>
        <w:jc w:val="both"/>
        <w:rPr>
          <w:rFonts w:ascii="Arial Narrow" w:hAnsi="Arial Narrow"/>
          <w:b/>
          <w:sz w:val="24"/>
          <w:szCs w:val="24"/>
          <w:u w:val="single"/>
        </w:rPr>
      </w:pPr>
    </w:p>
    <w:p w14:paraId="5671956C" w14:textId="7F424ADA" w:rsidR="009079B8" w:rsidRDefault="00047565">
      <w:pPr>
        <w:pStyle w:val="Odsekzoznamu"/>
        <w:numPr>
          <w:ilvl w:val="0"/>
          <w:numId w:val="8"/>
        </w:numPr>
        <w:spacing w:before="80" w:after="80" w:line="240" w:lineRule="auto"/>
        <w:ind w:right="281" w:hanging="294"/>
        <w:contextualSpacing w:val="0"/>
        <w:jc w:val="both"/>
        <w:rPr>
          <w:rFonts w:ascii="Arial Narrow" w:hAnsi="Arial Narrow" w:cs="Arial Narrow"/>
          <w:sz w:val="24"/>
          <w:szCs w:val="24"/>
        </w:rPr>
      </w:pPr>
      <w:r w:rsidRPr="00047565">
        <w:rPr>
          <w:rFonts w:ascii="Arial Narrow" w:hAnsi="Arial Narrow" w:cs="Arial Narrow"/>
          <w:sz w:val="24"/>
          <w:szCs w:val="24"/>
        </w:rPr>
        <w:t>Kontakt</w:t>
      </w:r>
      <w:r w:rsidR="00EC0C5F">
        <w:rPr>
          <w:rFonts w:ascii="Arial Narrow" w:hAnsi="Arial Narrow" w:cs="Arial Narrow"/>
          <w:sz w:val="24"/>
          <w:szCs w:val="24"/>
        </w:rPr>
        <w:t xml:space="preserve"> na zodpovedného zamestnanca objednávateľa v mieste plnenia zákazky</w:t>
      </w:r>
      <w:r w:rsidR="00E65C69">
        <w:rPr>
          <w:rFonts w:ascii="Arial Narrow" w:hAnsi="Arial Narrow" w:cs="Arial Narrow"/>
          <w:sz w:val="24"/>
          <w:szCs w:val="24"/>
        </w:rPr>
        <w:t xml:space="preserve"> je e-mailový kontakt</w:t>
      </w:r>
      <w:r w:rsidR="0063151A">
        <w:rPr>
          <w:rFonts w:ascii="Arial Narrow" w:hAnsi="Arial Narrow" w:cs="Arial Narrow"/>
          <w:sz w:val="24"/>
          <w:szCs w:val="24"/>
        </w:rPr>
        <w:t>,</w:t>
      </w:r>
      <w:r w:rsidR="00E65C69">
        <w:rPr>
          <w:rFonts w:ascii="Arial Narrow" w:hAnsi="Arial Narrow" w:cs="Arial Narrow"/>
          <w:sz w:val="24"/>
          <w:szCs w:val="24"/>
        </w:rPr>
        <w:t xml:space="preserve"> z ktorého bude </w:t>
      </w:r>
      <w:r w:rsidR="00EC0C5F">
        <w:rPr>
          <w:rFonts w:ascii="Arial Narrow" w:hAnsi="Arial Narrow" w:cs="Arial Narrow"/>
          <w:sz w:val="24"/>
          <w:szCs w:val="24"/>
        </w:rPr>
        <w:t xml:space="preserve">dodávateľ vyzvaný na plnenie predmetu </w:t>
      </w:r>
      <w:r w:rsidR="009B2B04">
        <w:rPr>
          <w:rFonts w:ascii="Arial Narrow" w:hAnsi="Arial Narrow" w:cs="Arial Narrow"/>
          <w:sz w:val="24"/>
          <w:szCs w:val="24"/>
        </w:rPr>
        <w:t xml:space="preserve">zákazky </w:t>
      </w:r>
      <w:r w:rsidR="00E65C69">
        <w:rPr>
          <w:rFonts w:ascii="Arial Narrow" w:hAnsi="Arial Narrow" w:cs="Arial Narrow"/>
          <w:sz w:val="24"/>
          <w:szCs w:val="24"/>
        </w:rPr>
        <w:t>zaslaním záväznej objednávky.</w:t>
      </w:r>
    </w:p>
    <w:p w14:paraId="7782D147" w14:textId="6CBF601E" w:rsidR="009079B8" w:rsidRDefault="00047565">
      <w:pPr>
        <w:pStyle w:val="Odsekzoznamu"/>
        <w:numPr>
          <w:ilvl w:val="0"/>
          <w:numId w:val="8"/>
        </w:numPr>
        <w:spacing w:before="80" w:after="80" w:line="240" w:lineRule="auto"/>
        <w:ind w:right="281" w:hanging="294"/>
        <w:contextualSpacing w:val="0"/>
        <w:jc w:val="both"/>
        <w:rPr>
          <w:rFonts w:ascii="Arial Narrow" w:hAnsi="Arial Narrow" w:cs="Arial Narrow"/>
          <w:sz w:val="24"/>
          <w:szCs w:val="24"/>
        </w:rPr>
      </w:pPr>
      <w:r w:rsidRPr="009079B8">
        <w:rPr>
          <w:rFonts w:ascii="Arial Narrow" w:hAnsi="Arial Narrow" w:cs="Arial Narrow"/>
          <w:sz w:val="24"/>
          <w:szCs w:val="24"/>
        </w:rPr>
        <w:t>Harmonogram na vykonanie odborn</w:t>
      </w:r>
      <w:r w:rsidR="001139D8" w:rsidRPr="009079B8">
        <w:rPr>
          <w:rFonts w:ascii="Arial Narrow" w:hAnsi="Arial Narrow" w:cs="Arial Narrow"/>
          <w:sz w:val="24"/>
          <w:szCs w:val="24"/>
        </w:rPr>
        <w:t>ej</w:t>
      </w:r>
      <w:r w:rsidRPr="009079B8">
        <w:rPr>
          <w:rFonts w:ascii="Arial Narrow" w:hAnsi="Arial Narrow" w:cs="Arial Narrow"/>
          <w:sz w:val="24"/>
          <w:szCs w:val="24"/>
        </w:rPr>
        <w:t xml:space="preserve"> prehliadk</w:t>
      </w:r>
      <w:r w:rsidR="001139D8" w:rsidRPr="009079B8">
        <w:rPr>
          <w:rFonts w:ascii="Arial Narrow" w:hAnsi="Arial Narrow" w:cs="Arial Narrow"/>
          <w:sz w:val="24"/>
          <w:szCs w:val="24"/>
        </w:rPr>
        <w:t>y</w:t>
      </w:r>
      <w:r w:rsidRPr="009079B8">
        <w:rPr>
          <w:rFonts w:ascii="Arial Narrow" w:hAnsi="Arial Narrow" w:cs="Arial Narrow"/>
          <w:sz w:val="24"/>
          <w:szCs w:val="24"/>
        </w:rPr>
        <w:t xml:space="preserve"> a odborn</w:t>
      </w:r>
      <w:r w:rsidR="001139D8" w:rsidRPr="009079B8">
        <w:rPr>
          <w:rFonts w:ascii="Arial Narrow" w:hAnsi="Arial Narrow" w:cs="Arial Narrow"/>
          <w:sz w:val="24"/>
          <w:szCs w:val="24"/>
        </w:rPr>
        <w:t>ej</w:t>
      </w:r>
      <w:r w:rsidRPr="009079B8">
        <w:rPr>
          <w:rFonts w:ascii="Arial Narrow" w:hAnsi="Arial Narrow" w:cs="Arial Narrow"/>
          <w:sz w:val="24"/>
          <w:szCs w:val="24"/>
        </w:rPr>
        <w:t xml:space="preserve"> skúšk</w:t>
      </w:r>
      <w:r w:rsidR="001139D8" w:rsidRPr="009079B8">
        <w:rPr>
          <w:rFonts w:ascii="Arial Narrow" w:hAnsi="Arial Narrow" w:cs="Arial Narrow"/>
          <w:sz w:val="24"/>
          <w:szCs w:val="24"/>
        </w:rPr>
        <w:t>y</w:t>
      </w:r>
      <w:r w:rsidRPr="009079B8">
        <w:rPr>
          <w:rFonts w:ascii="Arial Narrow" w:hAnsi="Arial Narrow" w:cs="Arial Narrow"/>
          <w:sz w:val="24"/>
          <w:szCs w:val="24"/>
        </w:rPr>
        <w:t xml:space="preserve"> predmetn</w:t>
      </w:r>
      <w:r w:rsidR="001139D8" w:rsidRPr="009079B8">
        <w:rPr>
          <w:rFonts w:ascii="Arial Narrow" w:hAnsi="Arial Narrow" w:cs="Arial Narrow"/>
          <w:sz w:val="24"/>
          <w:szCs w:val="24"/>
        </w:rPr>
        <w:t>ého technického</w:t>
      </w:r>
      <w:r w:rsidRPr="009079B8">
        <w:rPr>
          <w:rFonts w:ascii="Arial Narrow" w:hAnsi="Arial Narrow" w:cs="Arial Narrow"/>
          <w:sz w:val="24"/>
          <w:szCs w:val="24"/>
        </w:rPr>
        <w:t xml:space="preserve"> zariaden</w:t>
      </w:r>
      <w:r w:rsidR="001139D8" w:rsidRPr="009079B8">
        <w:rPr>
          <w:rFonts w:ascii="Arial Narrow" w:hAnsi="Arial Narrow" w:cs="Arial Narrow"/>
          <w:sz w:val="24"/>
          <w:szCs w:val="24"/>
        </w:rPr>
        <w:t>ia</w:t>
      </w:r>
      <w:r w:rsidRPr="009079B8">
        <w:rPr>
          <w:rFonts w:ascii="Arial Narrow" w:hAnsi="Arial Narrow" w:cs="Arial Narrow"/>
          <w:sz w:val="24"/>
          <w:szCs w:val="24"/>
        </w:rPr>
        <w:t xml:space="preserve"> vypracovaný v súlade s</w:t>
      </w:r>
      <w:r w:rsidR="007D6C49" w:rsidRPr="009079B8">
        <w:rPr>
          <w:rFonts w:ascii="Arial Narrow" w:hAnsi="Arial Narrow" w:cs="Arial Narrow"/>
          <w:sz w:val="24"/>
          <w:szCs w:val="24"/>
        </w:rPr>
        <w:t xml:space="preserve"> touto výzvou </w:t>
      </w:r>
      <w:r w:rsidRPr="009079B8">
        <w:rPr>
          <w:rFonts w:ascii="Arial Narrow" w:hAnsi="Arial Narrow" w:cs="Arial Narrow"/>
          <w:sz w:val="24"/>
          <w:szCs w:val="24"/>
        </w:rPr>
        <w:t>je súčasťou týchto podkladov na vypracovanie cenovej ponuky</w:t>
      </w:r>
      <w:r w:rsidR="0063151A">
        <w:rPr>
          <w:rFonts w:ascii="Arial Narrow" w:hAnsi="Arial Narrow" w:cs="Arial Narrow"/>
          <w:sz w:val="24"/>
          <w:szCs w:val="24"/>
        </w:rPr>
        <w:t>, a to v P</w:t>
      </w:r>
      <w:r w:rsidRPr="009079B8">
        <w:rPr>
          <w:rFonts w:ascii="Arial Narrow" w:hAnsi="Arial Narrow" w:cs="Arial Narrow"/>
          <w:sz w:val="24"/>
          <w:szCs w:val="24"/>
        </w:rPr>
        <w:t>ríloh</w:t>
      </w:r>
      <w:r w:rsidR="0063151A">
        <w:rPr>
          <w:rFonts w:ascii="Arial Narrow" w:hAnsi="Arial Narrow" w:cs="Arial Narrow"/>
          <w:sz w:val="24"/>
          <w:szCs w:val="24"/>
        </w:rPr>
        <w:t>e</w:t>
      </w:r>
      <w:r w:rsidRPr="009079B8">
        <w:rPr>
          <w:rFonts w:ascii="Arial Narrow" w:hAnsi="Arial Narrow" w:cs="Arial Narrow"/>
          <w:sz w:val="24"/>
          <w:szCs w:val="24"/>
        </w:rPr>
        <w:t xml:space="preserve"> č. 1</w:t>
      </w:r>
      <w:r w:rsidR="0063151A">
        <w:rPr>
          <w:rFonts w:ascii="Arial Narrow" w:hAnsi="Arial Narrow" w:cs="Arial Narrow"/>
          <w:sz w:val="24"/>
          <w:szCs w:val="24"/>
        </w:rPr>
        <w:t>.</w:t>
      </w:r>
    </w:p>
    <w:p w14:paraId="1DF63533" w14:textId="77777777" w:rsidR="009079B8" w:rsidRDefault="00047565">
      <w:pPr>
        <w:pStyle w:val="Odsekzoznamu"/>
        <w:numPr>
          <w:ilvl w:val="0"/>
          <w:numId w:val="8"/>
        </w:numPr>
        <w:spacing w:before="80" w:after="80" w:line="240" w:lineRule="auto"/>
        <w:ind w:right="281" w:hanging="294"/>
        <w:contextualSpacing w:val="0"/>
        <w:jc w:val="both"/>
        <w:rPr>
          <w:rFonts w:ascii="Arial Narrow" w:hAnsi="Arial Narrow" w:cs="Arial Narrow"/>
          <w:sz w:val="24"/>
          <w:szCs w:val="24"/>
        </w:rPr>
      </w:pPr>
      <w:r w:rsidRPr="009079B8">
        <w:rPr>
          <w:rFonts w:ascii="Arial Narrow" w:hAnsi="Arial Narrow" w:cs="Arial Narrow"/>
          <w:sz w:val="24"/>
          <w:szCs w:val="24"/>
        </w:rPr>
        <w:t xml:space="preserve">Plnenie bude uskutočňované v pracovné dni a v pracovnom čase objednávateľa (7:00 - 15:00 hod ). </w:t>
      </w:r>
    </w:p>
    <w:p w14:paraId="192BCD13" w14:textId="55B2F8A1" w:rsidR="009079B8" w:rsidRDefault="00047565">
      <w:pPr>
        <w:pStyle w:val="Odsekzoznamu"/>
        <w:numPr>
          <w:ilvl w:val="0"/>
          <w:numId w:val="8"/>
        </w:numPr>
        <w:spacing w:before="80" w:after="80" w:line="240" w:lineRule="auto"/>
        <w:ind w:right="281" w:hanging="294"/>
        <w:contextualSpacing w:val="0"/>
        <w:jc w:val="both"/>
        <w:rPr>
          <w:rFonts w:ascii="Arial Narrow" w:hAnsi="Arial Narrow" w:cs="Arial Narrow"/>
          <w:sz w:val="24"/>
          <w:szCs w:val="24"/>
        </w:rPr>
      </w:pPr>
      <w:r w:rsidRPr="009079B8">
        <w:rPr>
          <w:rFonts w:ascii="Arial Narrow" w:hAnsi="Arial Narrow" w:cs="Arial Narrow"/>
          <w:sz w:val="24"/>
          <w:szCs w:val="24"/>
        </w:rPr>
        <w:t>Dodávateľ je povinný dohodnúť si presný termín výkonu činností so zodpovedným zamestnancom objednávateľa</w:t>
      </w:r>
      <w:r w:rsidR="0063151A">
        <w:rPr>
          <w:rFonts w:ascii="Arial Narrow" w:hAnsi="Arial Narrow" w:cs="Arial Narrow"/>
          <w:sz w:val="24"/>
          <w:szCs w:val="24"/>
        </w:rPr>
        <w:t xml:space="preserve"> (</w:t>
      </w:r>
      <w:r w:rsidR="009B2B04" w:rsidRPr="009079B8">
        <w:rPr>
          <w:rFonts w:ascii="Arial Narrow" w:hAnsi="Arial Narrow" w:cs="Arial Narrow"/>
          <w:sz w:val="24"/>
          <w:szCs w:val="24"/>
        </w:rPr>
        <w:t>vi</w:t>
      </w:r>
      <w:r w:rsidR="00322713">
        <w:rPr>
          <w:rFonts w:ascii="Arial Narrow" w:hAnsi="Arial Narrow" w:cs="Arial Narrow"/>
          <w:sz w:val="24"/>
          <w:szCs w:val="24"/>
        </w:rPr>
        <w:t>ď</w:t>
      </w:r>
      <w:r w:rsidR="009B2B04" w:rsidRPr="009079B8">
        <w:rPr>
          <w:rFonts w:ascii="Arial Narrow" w:hAnsi="Arial Narrow" w:cs="Arial Narrow"/>
          <w:sz w:val="24"/>
          <w:szCs w:val="24"/>
        </w:rPr>
        <w:t>. písm</w:t>
      </w:r>
      <w:r w:rsidR="0063151A">
        <w:rPr>
          <w:rFonts w:ascii="Arial Narrow" w:hAnsi="Arial Narrow" w:cs="Arial Narrow"/>
          <w:sz w:val="24"/>
          <w:szCs w:val="24"/>
        </w:rPr>
        <w:t>.</w:t>
      </w:r>
      <w:r w:rsidR="009B2B04" w:rsidRPr="009079B8">
        <w:rPr>
          <w:rFonts w:ascii="Arial Narrow" w:hAnsi="Arial Narrow" w:cs="Arial Narrow"/>
          <w:sz w:val="24"/>
          <w:szCs w:val="24"/>
        </w:rPr>
        <w:t xml:space="preserve"> a)</w:t>
      </w:r>
      <w:r w:rsidR="0063151A">
        <w:rPr>
          <w:rFonts w:ascii="Arial Narrow" w:hAnsi="Arial Narrow" w:cs="Arial Narrow"/>
          <w:sz w:val="24"/>
          <w:szCs w:val="24"/>
        </w:rPr>
        <w:t xml:space="preserve"> tejto časti výzvy)</w:t>
      </w:r>
      <w:r w:rsidR="009B2B04" w:rsidRPr="009079B8">
        <w:rPr>
          <w:rFonts w:ascii="Arial Narrow" w:hAnsi="Arial Narrow" w:cs="Arial Narrow"/>
          <w:sz w:val="24"/>
          <w:szCs w:val="24"/>
        </w:rPr>
        <w:t xml:space="preserve"> </w:t>
      </w:r>
      <w:r w:rsidRPr="009079B8">
        <w:rPr>
          <w:rFonts w:ascii="Arial Narrow" w:hAnsi="Arial Narrow" w:cs="Arial Narrow"/>
          <w:sz w:val="24"/>
          <w:szCs w:val="24"/>
        </w:rPr>
        <w:t xml:space="preserve">a po príchode </w:t>
      </w:r>
      <w:r w:rsidR="009B2B04" w:rsidRPr="009079B8">
        <w:rPr>
          <w:rFonts w:ascii="Arial Narrow" w:hAnsi="Arial Narrow" w:cs="Arial Narrow"/>
          <w:sz w:val="24"/>
          <w:szCs w:val="24"/>
        </w:rPr>
        <w:t xml:space="preserve">do miesta </w:t>
      </w:r>
      <w:r w:rsidRPr="009079B8">
        <w:rPr>
          <w:rFonts w:ascii="Arial Narrow" w:hAnsi="Arial Narrow" w:cs="Arial Narrow"/>
          <w:sz w:val="24"/>
          <w:szCs w:val="24"/>
        </w:rPr>
        <w:t xml:space="preserve">plnenia sa bezpodmienečne ohlásiť u tohto zamestnanca </w:t>
      </w:r>
      <w:r w:rsidR="009B2B04" w:rsidRPr="009079B8">
        <w:rPr>
          <w:rFonts w:ascii="Arial Narrow" w:hAnsi="Arial Narrow" w:cs="Arial Narrow"/>
          <w:sz w:val="24"/>
          <w:szCs w:val="24"/>
        </w:rPr>
        <w:t xml:space="preserve">ešte </w:t>
      </w:r>
      <w:r w:rsidRPr="009079B8">
        <w:rPr>
          <w:rFonts w:ascii="Arial Narrow" w:hAnsi="Arial Narrow" w:cs="Arial Narrow"/>
          <w:sz w:val="24"/>
          <w:szCs w:val="24"/>
        </w:rPr>
        <w:t xml:space="preserve">pred výkonom činností. V opačnom prípade realizovaný výkon činností nebude objednávateľom dodávateľovi uznaný. </w:t>
      </w:r>
    </w:p>
    <w:p w14:paraId="78EB2A6C" w14:textId="49DBBCE6" w:rsidR="009079B8" w:rsidRDefault="00047565">
      <w:pPr>
        <w:pStyle w:val="Odsekzoznamu"/>
        <w:numPr>
          <w:ilvl w:val="0"/>
          <w:numId w:val="8"/>
        </w:numPr>
        <w:spacing w:before="80" w:after="80" w:line="240" w:lineRule="auto"/>
        <w:ind w:right="281" w:hanging="294"/>
        <w:contextualSpacing w:val="0"/>
        <w:jc w:val="both"/>
        <w:rPr>
          <w:rFonts w:ascii="Arial Narrow" w:hAnsi="Arial Narrow" w:cs="Arial Narrow"/>
          <w:sz w:val="24"/>
          <w:szCs w:val="24"/>
        </w:rPr>
      </w:pPr>
      <w:r w:rsidRPr="009079B8">
        <w:rPr>
          <w:rFonts w:ascii="Arial Narrow" w:hAnsi="Arial Narrow" w:cs="Arial Narrow"/>
          <w:sz w:val="24"/>
          <w:szCs w:val="24"/>
        </w:rPr>
        <w:t xml:space="preserve">Dodávateľ je povinný predložiť objednávateľovi </w:t>
      </w:r>
      <w:r w:rsidR="000A57F3" w:rsidRPr="009079B8">
        <w:rPr>
          <w:rFonts w:ascii="Arial Narrow" w:hAnsi="Arial Narrow" w:cs="Arial Narrow"/>
          <w:sz w:val="24"/>
          <w:szCs w:val="24"/>
        </w:rPr>
        <w:t xml:space="preserve">po ukončení odbornej prehliadky a odbornej skúšky </w:t>
      </w:r>
      <w:r w:rsidRPr="009079B8">
        <w:rPr>
          <w:rFonts w:ascii="Arial Narrow" w:hAnsi="Arial Narrow" w:cs="Arial Narrow"/>
          <w:sz w:val="24"/>
          <w:szCs w:val="24"/>
        </w:rPr>
        <w:t xml:space="preserve">na potvrdenie súpis vykonaných </w:t>
      </w:r>
      <w:r w:rsidR="009B2B04" w:rsidRPr="009079B8">
        <w:rPr>
          <w:rFonts w:ascii="Arial Narrow" w:hAnsi="Arial Narrow" w:cs="Arial Narrow"/>
          <w:sz w:val="24"/>
          <w:szCs w:val="24"/>
        </w:rPr>
        <w:t>činností bezprostredne po</w:t>
      </w:r>
      <w:r w:rsidR="000A57F3" w:rsidRPr="009079B8">
        <w:rPr>
          <w:rFonts w:ascii="Arial Narrow" w:hAnsi="Arial Narrow" w:cs="Arial Narrow"/>
          <w:sz w:val="24"/>
          <w:szCs w:val="24"/>
        </w:rPr>
        <w:t xml:space="preserve"> ich vykonaní tzv. montážny list alebo výkaz prác, resp</w:t>
      </w:r>
      <w:r w:rsidR="0063151A">
        <w:rPr>
          <w:rFonts w:ascii="Arial Narrow" w:hAnsi="Arial Narrow" w:cs="Arial Narrow"/>
          <w:sz w:val="24"/>
          <w:szCs w:val="24"/>
        </w:rPr>
        <w:t>.</w:t>
      </w:r>
      <w:r w:rsidR="000A57F3" w:rsidRPr="009079B8">
        <w:rPr>
          <w:rFonts w:ascii="Arial Narrow" w:hAnsi="Arial Narrow" w:cs="Arial Narrow"/>
          <w:sz w:val="24"/>
          <w:szCs w:val="24"/>
        </w:rPr>
        <w:t xml:space="preserve"> iný doklad</w:t>
      </w:r>
      <w:r w:rsidR="0063151A">
        <w:rPr>
          <w:rFonts w:ascii="Arial Narrow" w:hAnsi="Arial Narrow" w:cs="Arial Narrow"/>
          <w:sz w:val="24"/>
          <w:szCs w:val="24"/>
        </w:rPr>
        <w:t>,</w:t>
      </w:r>
      <w:r w:rsidR="000A57F3" w:rsidRPr="009079B8">
        <w:rPr>
          <w:rFonts w:ascii="Arial Narrow" w:hAnsi="Arial Narrow" w:cs="Arial Narrow"/>
          <w:sz w:val="24"/>
          <w:szCs w:val="24"/>
        </w:rPr>
        <w:t xml:space="preserve"> z ktorého bude zrejmé, čo bolo predmetom práce dodávateľa v prospech objednávateľa.</w:t>
      </w:r>
    </w:p>
    <w:p w14:paraId="3B7A4283" w14:textId="489E51A3" w:rsidR="009079B8" w:rsidRDefault="00047565">
      <w:pPr>
        <w:pStyle w:val="Odsekzoznamu"/>
        <w:numPr>
          <w:ilvl w:val="0"/>
          <w:numId w:val="8"/>
        </w:numPr>
        <w:spacing w:before="80" w:after="80" w:line="240" w:lineRule="auto"/>
        <w:ind w:right="281" w:hanging="294"/>
        <w:contextualSpacing w:val="0"/>
        <w:jc w:val="both"/>
        <w:rPr>
          <w:rFonts w:ascii="Arial Narrow" w:hAnsi="Arial Narrow" w:cs="Arial Narrow"/>
          <w:sz w:val="24"/>
          <w:szCs w:val="24"/>
        </w:rPr>
      </w:pPr>
      <w:r w:rsidRPr="009079B8">
        <w:rPr>
          <w:rFonts w:ascii="Arial Narrow" w:hAnsi="Arial Narrow" w:cs="Arial Narrow"/>
          <w:sz w:val="24"/>
          <w:szCs w:val="24"/>
        </w:rPr>
        <w:t xml:space="preserve">Dodávateľ vyhotoví </w:t>
      </w:r>
      <w:r w:rsidRPr="009079B8">
        <w:rPr>
          <w:rFonts w:ascii="Arial Narrow" w:hAnsi="Arial Narrow"/>
          <w:sz w:val="24"/>
          <w:szCs w:val="24"/>
        </w:rPr>
        <w:t>revíznu správu z odborn</w:t>
      </w:r>
      <w:r w:rsidR="00A63F34" w:rsidRPr="009079B8">
        <w:rPr>
          <w:rFonts w:ascii="Arial Narrow" w:hAnsi="Arial Narrow"/>
          <w:sz w:val="24"/>
          <w:szCs w:val="24"/>
        </w:rPr>
        <w:t>ej</w:t>
      </w:r>
      <w:r w:rsidRPr="009079B8">
        <w:rPr>
          <w:rFonts w:ascii="Arial Narrow" w:hAnsi="Arial Narrow"/>
          <w:sz w:val="24"/>
          <w:szCs w:val="24"/>
        </w:rPr>
        <w:t xml:space="preserve"> prehliadk</w:t>
      </w:r>
      <w:r w:rsidR="00A63F34" w:rsidRPr="009079B8">
        <w:rPr>
          <w:rFonts w:ascii="Arial Narrow" w:hAnsi="Arial Narrow"/>
          <w:sz w:val="24"/>
          <w:szCs w:val="24"/>
        </w:rPr>
        <w:t>y</w:t>
      </w:r>
      <w:r w:rsidRPr="009079B8">
        <w:rPr>
          <w:rFonts w:ascii="Arial Narrow" w:hAnsi="Arial Narrow"/>
          <w:sz w:val="24"/>
          <w:szCs w:val="24"/>
        </w:rPr>
        <w:t xml:space="preserve"> a odborn</w:t>
      </w:r>
      <w:r w:rsidR="00A63F34" w:rsidRPr="009079B8">
        <w:rPr>
          <w:rFonts w:ascii="Arial Narrow" w:hAnsi="Arial Narrow"/>
          <w:sz w:val="24"/>
          <w:szCs w:val="24"/>
        </w:rPr>
        <w:t>ej</w:t>
      </w:r>
      <w:r w:rsidRPr="009079B8">
        <w:rPr>
          <w:rFonts w:ascii="Arial Narrow" w:hAnsi="Arial Narrow"/>
          <w:sz w:val="24"/>
          <w:szCs w:val="24"/>
        </w:rPr>
        <w:t xml:space="preserve"> skúšk</w:t>
      </w:r>
      <w:r w:rsidR="00A63F34" w:rsidRPr="009079B8">
        <w:rPr>
          <w:rFonts w:ascii="Arial Narrow" w:hAnsi="Arial Narrow"/>
          <w:sz w:val="24"/>
          <w:szCs w:val="24"/>
        </w:rPr>
        <w:t>y</w:t>
      </w:r>
      <w:r w:rsidRPr="009079B8">
        <w:rPr>
          <w:rFonts w:ascii="Arial Narrow" w:hAnsi="Arial Narrow"/>
          <w:sz w:val="24"/>
          <w:szCs w:val="24"/>
        </w:rPr>
        <w:t xml:space="preserve"> v</w:t>
      </w:r>
      <w:r w:rsidR="0063151A">
        <w:rPr>
          <w:rFonts w:ascii="Arial Narrow" w:hAnsi="Arial Narrow"/>
          <w:sz w:val="24"/>
          <w:szCs w:val="24"/>
        </w:rPr>
        <w:t xml:space="preserve"> </w:t>
      </w:r>
      <w:r w:rsidRPr="009079B8">
        <w:rPr>
          <w:rFonts w:ascii="Arial Narrow" w:hAnsi="Arial Narrow"/>
          <w:sz w:val="24"/>
          <w:szCs w:val="24"/>
        </w:rPr>
        <w:t>dvoch</w:t>
      </w:r>
      <w:r w:rsidR="0063151A" w:rsidRPr="009079B8">
        <w:rPr>
          <w:rFonts w:ascii="Arial Narrow" w:hAnsi="Arial Narrow"/>
          <w:sz w:val="24"/>
          <w:szCs w:val="24"/>
        </w:rPr>
        <w:t> </w:t>
      </w:r>
      <w:r w:rsidR="0063151A">
        <w:rPr>
          <w:rFonts w:ascii="Arial Narrow" w:hAnsi="Arial Narrow"/>
          <w:sz w:val="24"/>
          <w:szCs w:val="24"/>
        </w:rPr>
        <w:t>(2)</w:t>
      </w:r>
      <w:r w:rsidRPr="009079B8">
        <w:rPr>
          <w:rFonts w:ascii="Arial Narrow" w:hAnsi="Arial Narrow"/>
          <w:sz w:val="24"/>
          <w:szCs w:val="24"/>
        </w:rPr>
        <w:t xml:space="preserve"> vyhotoveniach. V písomnej papierovej podobe a aj v elektronickej podobe vo formáte </w:t>
      </w:r>
      <w:r w:rsidR="00322713">
        <w:rPr>
          <w:rFonts w:ascii="Arial Narrow" w:hAnsi="Arial Narrow"/>
          <w:sz w:val="24"/>
          <w:szCs w:val="24"/>
        </w:rPr>
        <w:t>*</w:t>
      </w:r>
      <w:r w:rsidRPr="009079B8">
        <w:rPr>
          <w:rFonts w:ascii="Arial Narrow" w:hAnsi="Arial Narrow"/>
          <w:b/>
          <w:sz w:val="24"/>
          <w:szCs w:val="24"/>
        </w:rPr>
        <w:t xml:space="preserve">.doc, </w:t>
      </w:r>
      <w:r w:rsidR="00322713">
        <w:rPr>
          <w:rFonts w:ascii="Arial Narrow" w:hAnsi="Arial Narrow"/>
          <w:b/>
          <w:sz w:val="24"/>
          <w:szCs w:val="24"/>
        </w:rPr>
        <w:t>*</w:t>
      </w:r>
      <w:r w:rsidRPr="009079B8">
        <w:rPr>
          <w:rFonts w:ascii="Arial Narrow" w:hAnsi="Arial Narrow"/>
          <w:b/>
          <w:sz w:val="24"/>
          <w:szCs w:val="24"/>
        </w:rPr>
        <w:t xml:space="preserve">.docx alebo </w:t>
      </w:r>
      <w:r w:rsidR="00322713">
        <w:rPr>
          <w:rFonts w:ascii="Arial Narrow" w:hAnsi="Arial Narrow"/>
          <w:b/>
          <w:sz w:val="24"/>
          <w:szCs w:val="24"/>
        </w:rPr>
        <w:t>*</w:t>
      </w:r>
      <w:r w:rsidRPr="009079B8">
        <w:rPr>
          <w:rFonts w:ascii="Arial Narrow" w:hAnsi="Arial Narrow"/>
          <w:b/>
          <w:sz w:val="24"/>
          <w:szCs w:val="24"/>
        </w:rPr>
        <w:t>.pdf</w:t>
      </w:r>
      <w:r w:rsidRPr="009079B8">
        <w:rPr>
          <w:rFonts w:ascii="Arial Narrow" w:hAnsi="Arial Narrow"/>
          <w:sz w:val="24"/>
          <w:szCs w:val="24"/>
        </w:rPr>
        <w:t xml:space="preserve"> </w:t>
      </w:r>
      <w:r w:rsidR="000A57F3" w:rsidRPr="009079B8">
        <w:rPr>
          <w:rFonts w:ascii="Arial Narrow" w:hAnsi="Arial Narrow"/>
          <w:sz w:val="24"/>
          <w:szCs w:val="24"/>
        </w:rPr>
        <w:t xml:space="preserve"> (nie </w:t>
      </w:r>
      <w:r w:rsidR="00E65C69" w:rsidRPr="009079B8">
        <w:rPr>
          <w:rFonts w:ascii="Arial Narrow" w:hAnsi="Arial Narrow"/>
          <w:sz w:val="24"/>
          <w:szCs w:val="24"/>
        </w:rPr>
        <w:t>.</w:t>
      </w:r>
      <w:r w:rsidR="000A57F3" w:rsidRPr="009079B8">
        <w:rPr>
          <w:rFonts w:ascii="Arial Narrow" w:hAnsi="Arial Narrow"/>
          <w:sz w:val="24"/>
          <w:szCs w:val="24"/>
        </w:rPr>
        <w:t xml:space="preserve">pdf sken písomného papierového dokladu) </w:t>
      </w:r>
      <w:r w:rsidRPr="009079B8">
        <w:rPr>
          <w:rFonts w:ascii="Arial Narrow" w:hAnsi="Arial Narrow"/>
          <w:sz w:val="24"/>
          <w:szCs w:val="24"/>
        </w:rPr>
        <w:t>na hmotnom nosiči informácií. Obidve vyhotovenia zasiela dodávateľ objednávateľovi poštou spolu s faktúrou a ďalšími v</w:t>
      </w:r>
      <w:r w:rsidR="000A225A" w:rsidRPr="009079B8">
        <w:rPr>
          <w:rFonts w:ascii="Arial Narrow" w:hAnsi="Arial Narrow"/>
          <w:sz w:val="24"/>
          <w:szCs w:val="24"/>
        </w:rPr>
        <w:t xml:space="preserve">o výzve </w:t>
      </w:r>
      <w:r w:rsidRPr="009079B8">
        <w:rPr>
          <w:rFonts w:ascii="Arial Narrow" w:hAnsi="Arial Narrow"/>
          <w:sz w:val="24"/>
          <w:szCs w:val="24"/>
        </w:rPr>
        <w:t>uvedenými dokladmi, resp</w:t>
      </w:r>
      <w:r w:rsidR="00322713">
        <w:rPr>
          <w:rFonts w:ascii="Arial Narrow" w:hAnsi="Arial Narrow"/>
          <w:sz w:val="24"/>
          <w:szCs w:val="24"/>
        </w:rPr>
        <w:t>.</w:t>
      </w:r>
      <w:r w:rsidRPr="009079B8">
        <w:rPr>
          <w:rFonts w:ascii="Arial Narrow" w:hAnsi="Arial Narrow"/>
          <w:sz w:val="24"/>
          <w:szCs w:val="24"/>
        </w:rPr>
        <w:t xml:space="preserve"> elektronický formát správy z odbornej prehliadky a odbornej skúšky môže objednávateľovi zaslať na kontaktnú e-mailovú adresu objednávateľa</w:t>
      </w:r>
      <w:r w:rsidR="00322713">
        <w:rPr>
          <w:rFonts w:ascii="Arial Narrow" w:hAnsi="Arial Narrow"/>
          <w:sz w:val="24"/>
          <w:szCs w:val="24"/>
        </w:rPr>
        <w:t xml:space="preserve"> (</w:t>
      </w:r>
      <w:r w:rsidR="000A225A" w:rsidRPr="009079B8">
        <w:rPr>
          <w:rFonts w:ascii="Arial Narrow" w:hAnsi="Arial Narrow"/>
          <w:sz w:val="24"/>
          <w:szCs w:val="24"/>
        </w:rPr>
        <w:t xml:space="preserve">viď. písm. a) tejto </w:t>
      </w:r>
      <w:r w:rsidR="00322713">
        <w:rPr>
          <w:rFonts w:ascii="Arial Narrow" w:hAnsi="Arial Narrow"/>
          <w:sz w:val="24"/>
          <w:szCs w:val="24"/>
        </w:rPr>
        <w:t>časti v</w:t>
      </w:r>
      <w:r w:rsidR="000A225A" w:rsidRPr="009079B8">
        <w:rPr>
          <w:rFonts w:ascii="Arial Narrow" w:hAnsi="Arial Narrow"/>
          <w:sz w:val="24"/>
          <w:szCs w:val="24"/>
        </w:rPr>
        <w:t>ýzvy</w:t>
      </w:r>
      <w:r w:rsidR="00322713">
        <w:rPr>
          <w:rFonts w:ascii="Arial Narrow" w:hAnsi="Arial Narrow"/>
          <w:sz w:val="24"/>
          <w:szCs w:val="24"/>
        </w:rPr>
        <w:t>)</w:t>
      </w:r>
      <w:r w:rsidR="00E65C69" w:rsidRPr="009079B8">
        <w:rPr>
          <w:rFonts w:ascii="Arial Narrow" w:hAnsi="Arial Narrow"/>
          <w:sz w:val="24"/>
          <w:szCs w:val="24"/>
        </w:rPr>
        <w:t xml:space="preserve"> spolu s elektronickou verziou faktúry</w:t>
      </w:r>
      <w:r w:rsidR="000A225A" w:rsidRPr="009079B8">
        <w:rPr>
          <w:rFonts w:ascii="Arial Narrow" w:hAnsi="Arial Narrow"/>
          <w:sz w:val="24"/>
          <w:szCs w:val="24"/>
        </w:rPr>
        <w:t>.</w:t>
      </w:r>
      <w:r w:rsidRPr="009079B8">
        <w:rPr>
          <w:rFonts w:ascii="Arial Narrow" w:hAnsi="Arial Narrow" w:cs="Arial Narrow"/>
          <w:sz w:val="24"/>
          <w:szCs w:val="24"/>
        </w:rPr>
        <w:t xml:space="preserve"> </w:t>
      </w:r>
    </w:p>
    <w:p w14:paraId="2D6707CA" w14:textId="77777777" w:rsidR="009079B8" w:rsidRDefault="00047565">
      <w:pPr>
        <w:pStyle w:val="Odsekzoznamu"/>
        <w:numPr>
          <w:ilvl w:val="0"/>
          <w:numId w:val="8"/>
        </w:numPr>
        <w:spacing w:before="80" w:after="80" w:line="240" w:lineRule="auto"/>
        <w:ind w:right="281" w:hanging="294"/>
        <w:contextualSpacing w:val="0"/>
        <w:jc w:val="both"/>
        <w:rPr>
          <w:rFonts w:ascii="Arial Narrow" w:hAnsi="Arial Narrow" w:cs="Arial Narrow"/>
          <w:sz w:val="24"/>
          <w:szCs w:val="24"/>
        </w:rPr>
      </w:pPr>
      <w:r w:rsidRPr="009079B8">
        <w:rPr>
          <w:rFonts w:ascii="Arial Narrow" w:hAnsi="Arial Narrow" w:cs="Arial Narrow"/>
          <w:sz w:val="24"/>
          <w:szCs w:val="24"/>
        </w:rPr>
        <w:t>V prípade, ak dodávateľ poruší akúkoľvek podmienku alebo ktorékoľvek ustanovenie uvedené v týchto požiadavkách súvisiacich s predmetom zákazky, bude sa to považovať za ich podstatné porušenie a objednávateľ má právo ukončiť dodávateľovi činnosti spojené s plnením predmetu zákazky.</w:t>
      </w:r>
    </w:p>
    <w:p w14:paraId="47E4267E" w14:textId="631B67B9" w:rsidR="00047565" w:rsidRPr="009079B8" w:rsidRDefault="00047565">
      <w:pPr>
        <w:pStyle w:val="Odsekzoznamu"/>
        <w:numPr>
          <w:ilvl w:val="0"/>
          <w:numId w:val="8"/>
        </w:numPr>
        <w:spacing w:before="80" w:after="80" w:line="240" w:lineRule="auto"/>
        <w:ind w:right="281" w:hanging="294"/>
        <w:contextualSpacing w:val="0"/>
        <w:jc w:val="both"/>
        <w:rPr>
          <w:rFonts w:ascii="Arial Narrow" w:hAnsi="Arial Narrow" w:cs="Arial Narrow"/>
          <w:sz w:val="24"/>
          <w:szCs w:val="24"/>
        </w:rPr>
      </w:pPr>
      <w:r w:rsidRPr="009079B8">
        <w:rPr>
          <w:rFonts w:ascii="Arial Narrow" w:hAnsi="Arial Narrow" w:cs="Arial Narrow"/>
          <w:sz w:val="24"/>
          <w:szCs w:val="24"/>
        </w:rPr>
        <w:t xml:space="preserve">Všetky doklady a dokumenty musia byť predložené v štátnom jazyku. Ak je doklad alebo dokument vyhotovený v cudzom jazyku, predkladá sa spolu s jeho úradným prekladom do štátneho jazyka, to neplatí pre návrhy, doklady a dokumenty vyhotovené v českom </w:t>
      </w:r>
      <w:r w:rsidRPr="009079B8">
        <w:rPr>
          <w:rFonts w:ascii="Arial Narrow" w:hAnsi="Arial Narrow" w:cs="Arial Narrow"/>
          <w:color w:val="000000" w:themeColor="text1"/>
          <w:sz w:val="24"/>
          <w:szCs w:val="24"/>
        </w:rPr>
        <w:t>jazyku.</w:t>
      </w:r>
    </w:p>
    <w:p w14:paraId="7B69285F" w14:textId="77777777" w:rsidR="002D2127" w:rsidRPr="007000FD" w:rsidRDefault="002D2127">
      <w:pPr>
        <w:pStyle w:val="Odsekzoznamu"/>
        <w:numPr>
          <w:ilvl w:val="0"/>
          <w:numId w:val="3"/>
        </w:numPr>
        <w:spacing w:before="240" w:after="120" w:line="240" w:lineRule="auto"/>
        <w:ind w:left="425" w:right="281" w:hanging="283"/>
        <w:contextualSpacing w:val="0"/>
        <w:jc w:val="both"/>
        <w:rPr>
          <w:rFonts w:ascii="Arial Narrow" w:hAnsi="Arial Narrow"/>
          <w:b/>
          <w:sz w:val="24"/>
          <w:szCs w:val="24"/>
          <w:u w:val="single"/>
        </w:rPr>
      </w:pPr>
      <w:r w:rsidRPr="007000FD">
        <w:rPr>
          <w:rFonts w:ascii="Arial Narrow" w:hAnsi="Arial Narrow"/>
          <w:b/>
          <w:sz w:val="24"/>
          <w:szCs w:val="24"/>
          <w:u w:val="single"/>
        </w:rPr>
        <w:t>Obsah ponuky:</w:t>
      </w:r>
    </w:p>
    <w:p w14:paraId="0C3EB608" w14:textId="27807DBA" w:rsidR="002D2127" w:rsidRPr="007000FD" w:rsidRDefault="002D2127" w:rsidP="00322713">
      <w:pPr>
        <w:spacing w:after="0" w:line="240" w:lineRule="auto"/>
        <w:ind w:right="281" w:firstLine="132"/>
        <w:rPr>
          <w:rFonts w:ascii="Arial Narrow" w:hAnsi="Arial Narrow"/>
          <w:sz w:val="24"/>
          <w:szCs w:val="24"/>
        </w:rPr>
      </w:pPr>
      <w:r w:rsidRPr="007000FD">
        <w:rPr>
          <w:rFonts w:ascii="Arial Narrow" w:hAnsi="Arial Narrow"/>
          <w:sz w:val="24"/>
          <w:szCs w:val="24"/>
        </w:rPr>
        <w:t xml:space="preserve">Ponuky sa predkladajú v slovenskom jazyku </w:t>
      </w:r>
      <w:r w:rsidR="000A225A">
        <w:rPr>
          <w:rFonts w:ascii="Arial Narrow" w:hAnsi="Arial Narrow"/>
          <w:sz w:val="24"/>
          <w:szCs w:val="24"/>
        </w:rPr>
        <w:t xml:space="preserve">- </w:t>
      </w:r>
      <w:r w:rsidRPr="007000FD">
        <w:rPr>
          <w:rFonts w:ascii="Arial Narrow" w:hAnsi="Arial Narrow"/>
          <w:sz w:val="24"/>
          <w:szCs w:val="24"/>
        </w:rPr>
        <w:t>ponuka musí obsahovať:</w:t>
      </w:r>
    </w:p>
    <w:p w14:paraId="0C689764" w14:textId="77777777" w:rsidR="00322713" w:rsidRDefault="00322713">
      <w:pPr>
        <w:numPr>
          <w:ilvl w:val="0"/>
          <w:numId w:val="4"/>
        </w:numPr>
        <w:tabs>
          <w:tab w:val="left" w:pos="1560"/>
        </w:tabs>
        <w:spacing w:after="0" w:line="240" w:lineRule="auto"/>
        <w:ind w:left="709" w:right="281" w:hanging="283"/>
        <w:jc w:val="both"/>
        <w:rPr>
          <w:rFonts w:ascii="Arial Narrow" w:hAnsi="Arial Narrow"/>
          <w:sz w:val="24"/>
          <w:szCs w:val="24"/>
        </w:rPr>
      </w:pPr>
      <w:r w:rsidRPr="00322713">
        <w:rPr>
          <w:rFonts w:ascii="Arial Narrow" w:hAnsi="Arial Narrow"/>
          <w:b/>
          <w:bCs/>
          <w:sz w:val="24"/>
          <w:szCs w:val="24"/>
        </w:rPr>
        <w:t>r</w:t>
      </w:r>
      <w:r w:rsidR="002D2127" w:rsidRPr="00322713">
        <w:rPr>
          <w:rFonts w:ascii="Arial Narrow" w:hAnsi="Arial Narrow"/>
          <w:b/>
          <w:bCs/>
          <w:sz w:val="24"/>
          <w:szCs w:val="24"/>
        </w:rPr>
        <w:t>ozpočet - cenovú ponuku</w:t>
      </w:r>
      <w:r w:rsidR="002D2127" w:rsidRPr="007000FD">
        <w:rPr>
          <w:rFonts w:ascii="Arial Narrow" w:hAnsi="Arial Narrow"/>
          <w:sz w:val="24"/>
          <w:szCs w:val="24"/>
        </w:rPr>
        <w:t>, ktorú vypracuje uchádzač na základe definovaných prác v Príloh</w:t>
      </w:r>
      <w:r w:rsidR="00132211">
        <w:rPr>
          <w:rFonts w:ascii="Arial Narrow" w:hAnsi="Arial Narrow"/>
          <w:sz w:val="24"/>
          <w:szCs w:val="24"/>
        </w:rPr>
        <w:t>e č. </w:t>
      </w:r>
      <w:r w:rsidR="002D2127" w:rsidRPr="007000FD">
        <w:rPr>
          <w:rFonts w:ascii="Arial Narrow" w:hAnsi="Arial Narrow"/>
          <w:sz w:val="24"/>
          <w:szCs w:val="24"/>
        </w:rPr>
        <w:t>1</w:t>
      </w:r>
      <w:r w:rsidR="00A63F34">
        <w:rPr>
          <w:rFonts w:ascii="Arial Narrow" w:hAnsi="Arial Narrow"/>
          <w:sz w:val="24"/>
          <w:szCs w:val="24"/>
        </w:rPr>
        <w:t xml:space="preserve"> a požiadaviek uvedených v </w:t>
      </w:r>
      <w:r>
        <w:rPr>
          <w:rFonts w:ascii="Arial Narrow" w:hAnsi="Arial Narrow"/>
          <w:sz w:val="24"/>
          <w:szCs w:val="24"/>
        </w:rPr>
        <w:t>bode</w:t>
      </w:r>
      <w:r w:rsidR="00A63F34">
        <w:rPr>
          <w:rFonts w:ascii="Arial Narrow" w:hAnsi="Arial Narrow"/>
          <w:sz w:val="24"/>
          <w:szCs w:val="24"/>
        </w:rPr>
        <w:t xml:space="preserve"> 4</w:t>
      </w:r>
      <w:r>
        <w:rPr>
          <w:rFonts w:ascii="Arial Narrow" w:hAnsi="Arial Narrow"/>
          <w:sz w:val="24"/>
          <w:szCs w:val="24"/>
        </w:rPr>
        <w:t xml:space="preserve"> tejto výzvy,</w:t>
      </w:r>
    </w:p>
    <w:p w14:paraId="3BC40D53" w14:textId="7A4C68F8" w:rsidR="002D2127" w:rsidRPr="00322713" w:rsidRDefault="00322713">
      <w:pPr>
        <w:numPr>
          <w:ilvl w:val="0"/>
          <w:numId w:val="4"/>
        </w:numPr>
        <w:tabs>
          <w:tab w:val="left" w:pos="1560"/>
        </w:tabs>
        <w:spacing w:after="0" w:line="240" w:lineRule="auto"/>
        <w:ind w:left="709" w:right="281" w:hanging="283"/>
        <w:jc w:val="both"/>
        <w:rPr>
          <w:rFonts w:ascii="Arial Narrow" w:hAnsi="Arial Narrow"/>
          <w:sz w:val="24"/>
          <w:szCs w:val="24"/>
        </w:rPr>
      </w:pPr>
      <w:r w:rsidRPr="00322713">
        <w:rPr>
          <w:rFonts w:ascii="Arial Narrow" w:hAnsi="Arial Narrow"/>
          <w:b/>
          <w:bCs/>
          <w:sz w:val="24"/>
          <w:szCs w:val="24"/>
        </w:rPr>
        <w:lastRenderedPageBreak/>
        <w:t>scan platného osvedčenia oprávnenej osoby/oprávnených osôb na vykonanie predmetu zákazky</w:t>
      </w:r>
      <w:r w:rsidRPr="00322713">
        <w:rPr>
          <w:rFonts w:ascii="Arial Narrow" w:hAnsi="Arial Narrow"/>
          <w:sz w:val="24"/>
          <w:szCs w:val="24"/>
        </w:rPr>
        <w:t xml:space="preserve"> (</w:t>
      </w:r>
      <w:r w:rsidR="00165C5D">
        <w:rPr>
          <w:rFonts w:ascii="Arial Narrow" w:hAnsi="Arial Narrow"/>
          <w:sz w:val="24"/>
          <w:szCs w:val="24"/>
        </w:rPr>
        <w:t>o</w:t>
      </w:r>
      <w:r w:rsidRPr="00322713">
        <w:rPr>
          <w:rFonts w:ascii="Arial Narrow" w:hAnsi="Arial Narrow"/>
          <w:sz w:val="24"/>
          <w:szCs w:val="24"/>
        </w:rPr>
        <w:t>dbornej prehliadky požiarneho schodiska).</w:t>
      </w:r>
    </w:p>
    <w:p w14:paraId="715F12D2" w14:textId="77777777" w:rsidR="002D2127" w:rsidRPr="007000FD" w:rsidRDefault="002D2127">
      <w:pPr>
        <w:pStyle w:val="Odsekzoznamu"/>
        <w:numPr>
          <w:ilvl w:val="0"/>
          <w:numId w:val="3"/>
        </w:numPr>
        <w:spacing w:before="240" w:after="120" w:line="240" w:lineRule="auto"/>
        <w:ind w:left="425" w:right="281" w:hanging="283"/>
        <w:contextualSpacing w:val="0"/>
        <w:jc w:val="both"/>
        <w:rPr>
          <w:rFonts w:ascii="Arial Narrow" w:hAnsi="Arial Narrow"/>
          <w:b/>
          <w:sz w:val="24"/>
          <w:szCs w:val="24"/>
          <w:u w:val="single"/>
        </w:rPr>
      </w:pPr>
      <w:r w:rsidRPr="007000FD">
        <w:rPr>
          <w:rFonts w:ascii="Arial Narrow" w:hAnsi="Arial Narrow"/>
          <w:b/>
          <w:sz w:val="24"/>
          <w:szCs w:val="24"/>
          <w:u w:val="single"/>
        </w:rPr>
        <w:t>Lehota na predkladanie cenových ponúk:</w:t>
      </w:r>
    </w:p>
    <w:p w14:paraId="67620483" w14:textId="6C0020DD" w:rsidR="002D2127" w:rsidRDefault="002D2127" w:rsidP="006860C1">
      <w:pPr>
        <w:ind w:left="426" w:right="281" w:firstLine="0"/>
        <w:jc w:val="both"/>
        <w:rPr>
          <w:rFonts w:ascii="Arial Narrow" w:hAnsi="Arial Narrow"/>
          <w:b/>
          <w:sz w:val="24"/>
          <w:szCs w:val="24"/>
          <w:shd w:val="clear" w:color="auto" w:fill="FFFFFF"/>
        </w:rPr>
      </w:pPr>
      <w:r w:rsidRPr="009806F3">
        <w:rPr>
          <w:rFonts w:ascii="Arial Narrow" w:hAnsi="Arial Narrow"/>
          <w:sz w:val="24"/>
          <w:szCs w:val="24"/>
        </w:rPr>
        <w:t>Lehota na predkladanie ponúk je stanovená do:</w:t>
      </w:r>
      <w:r w:rsidRPr="002D2127">
        <w:rPr>
          <w:rFonts w:ascii="Arial Narrow" w:hAnsi="Arial Narrow"/>
          <w:sz w:val="24"/>
          <w:szCs w:val="24"/>
          <w:shd w:val="clear" w:color="auto" w:fill="FFFFFF"/>
        </w:rPr>
        <w:t xml:space="preserve"> </w:t>
      </w:r>
      <w:r w:rsidR="006860C1" w:rsidRPr="003F3A76">
        <w:rPr>
          <w:rFonts w:ascii="Arial Narrow" w:hAnsi="Arial Narrow"/>
          <w:b/>
          <w:sz w:val="24"/>
          <w:szCs w:val="24"/>
          <w:shd w:val="clear" w:color="auto" w:fill="FFFFFF"/>
        </w:rPr>
        <w:t>30</w:t>
      </w:r>
      <w:r w:rsidR="003D4D51" w:rsidRPr="003F3A76">
        <w:rPr>
          <w:rFonts w:ascii="Arial Narrow" w:hAnsi="Arial Narrow"/>
          <w:b/>
          <w:bCs/>
          <w:sz w:val="24"/>
          <w:szCs w:val="24"/>
        </w:rPr>
        <w:t>.10.202</w:t>
      </w:r>
      <w:r w:rsidR="009B438F" w:rsidRPr="003F3A76">
        <w:rPr>
          <w:rFonts w:ascii="Arial Narrow" w:hAnsi="Arial Narrow"/>
          <w:b/>
          <w:bCs/>
          <w:sz w:val="24"/>
          <w:szCs w:val="24"/>
        </w:rPr>
        <w:t>6</w:t>
      </w:r>
      <w:r w:rsidR="003D4D51" w:rsidRPr="003F3A76">
        <w:rPr>
          <w:rFonts w:ascii="Arial Narrow" w:hAnsi="Arial Narrow"/>
          <w:b/>
          <w:bCs/>
          <w:sz w:val="24"/>
          <w:szCs w:val="24"/>
        </w:rPr>
        <w:t>, 09:00 hod</w:t>
      </w:r>
      <w:r w:rsidR="003D4D51" w:rsidRPr="003F3A76">
        <w:rPr>
          <w:rFonts w:ascii="Arial Narrow" w:hAnsi="Arial Narrow"/>
          <w:b/>
          <w:sz w:val="24"/>
          <w:szCs w:val="24"/>
          <w:shd w:val="clear" w:color="auto" w:fill="FFFFFF"/>
        </w:rPr>
        <w:t>.</w:t>
      </w:r>
    </w:p>
    <w:p w14:paraId="1D535226" w14:textId="4BAADAF0" w:rsidR="0065100C" w:rsidRDefault="0065100C" w:rsidP="0065100C">
      <w:pPr>
        <w:spacing w:after="60" w:line="240" w:lineRule="auto"/>
        <w:ind w:left="426" w:right="281" w:firstLine="0"/>
        <w:jc w:val="both"/>
        <w:rPr>
          <w:rFonts w:ascii="Arial Narrow" w:hAnsi="Arial Narrow"/>
          <w:bCs/>
          <w:color w:val="000000" w:themeColor="text1"/>
          <w:sz w:val="24"/>
          <w:szCs w:val="24"/>
        </w:rPr>
      </w:pPr>
      <w:r w:rsidRPr="00016ADD">
        <w:rPr>
          <w:rFonts w:ascii="Arial Narrow" w:hAnsi="Arial Narrow"/>
          <w:bCs/>
          <w:color w:val="000000" w:themeColor="text1"/>
          <w:sz w:val="24"/>
          <w:szCs w:val="24"/>
        </w:rPr>
        <w:t xml:space="preserve">Ponuku doručte v elektronickej podobe v lehote na predkladanie ponúk do elektronického systému </w:t>
      </w:r>
      <w:hyperlink r:id="rId12" w:history="1">
        <w:r w:rsidRPr="00016ADD">
          <w:rPr>
            <w:rStyle w:val="Hypertextovprepojenie"/>
            <w:rFonts w:ascii="Arial Narrow" w:hAnsi="Arial Narrow"/>
            <w:bCs/>
            <w:sz w:val="24"/>
            <w:szCs w:val="24"/>
          </w:rPr>
          <w:t>www.ezakazky.sk</w:t>
        </w:r>
      </w:hyperlink>
      <w:r w:rsidRPr="00016ADD">
        <w:rPr>
          <w:rFonts w:ascii="Arial Narrow" w:hAnsi="Arial Narrow"/>
          <w:bCs/>
          <w:color w:val="000000" w:themeColor="text1"/>
          <w:sz w:val="24"/>
          <w:szCs w:val="24"/>
        </w:rPr>
        <w:t xml:space="preserve"> do zákazky „Odborné prehliadky a odborné skúšky telovýchovného náradia a zariadení“. Dokumenty k ponuke vložte do systému v záložke „Ponuka“ a pre odoslanie kliknite na „Odoslať ponuku“.</w:t>
      </w:r>
      <w:r>
        <w:rPr>
          <w:rFonts w:ascii="Arial Narrow" w:hAnsi="Arial Narrow"/>
          <w:bCs/>
          <w:color w:val="000000" w:themeColor="text1"/>
          <w:sz w:val="24"/>
          <w:szCs w:val="24"/>
        </w:rPr>
        <w:t xml:space="preserve"> </w:t>
      </w:r>
    </w:p>
    <w:p w14:paraId="4B0C038C" w14:textId="77777777" w:rsidR="0065100C" w:rsidRDefault="0065100C" w:rsidP="0065100C">
      <w:pPr>
        <w:spacing w:after="60" w:line="240" w:lineRule="auto"/>
        <w:ind w:left="426" w:right="281" w:firstLine="0"/>
        <w:jc w:val="both"/>
        <w:rPr>
          <w:rFonts w:ascii="Arial Narrow" w:hAnsi="Arial Narrow"/>
          <w:bCs/>
          <w:color w:val="000000" w:themeColor="text1"/>
          <w:sz w:val="24"/>
          <w:szCs w:val="24"/>
        </w:rPr>
      </w:pPr>
    </w:p>
    <w:p w14:paraId="2E3690A3" w14:textId="5872EAE9" w:rsidR="0065100C" w:rsidRPr="0065100C" w:rsidRDefault="0065100C" w:rsidP="0065100C">
      <w:pPr>
        <w:spacing w:after="60" w:line="240" w:lineRule="auto"/>
        <w:ind w:left="426" w:right="281" w:firstLine="0"/>
        <w:jc w:val="both"/>
        <w:rPr>
          <w:rFonts w:ascii="Arial Narrow" w:hAnsi="Arial Narrow"/>
          <w:bCs/>
          <w:color w:val="000000" w:themeColor="text1"/>
          <w:sz w:val="24"/>
          <w:szCs w:val="24"/>
        </w:rPr>
      </w:pPr>
      <w:r w:rsidRPr="00016ADD">
        <w:rPr>
          <w:rFonts w:ascii="Arial Narrow" w:hAnsi="Arial Narrow"/>
          <w:bCs/>
          <w:color w:val="000000" w:themeColor="text1"/>
          <w:sz w:val="24"/>
          <w:szCs w:val="24"/>
        </w:rPr>
        <w:t>Verejný obstarávateľ odporúča záujemcom/uchádzačom, aby ponuky vkladali do systému v dostatočnom časovom predstihu. Na ponuku predloženú po uplynutí lehoty na predkladanie ponúk verejný obstarávateľ nebude prihliadať.</w:t>
      </w:r>
    </w:p>
    <w:p w14:paraId="187D0152" w14:textId="7F850C52" w:rsidR="00DA726A" w:rsidRPr="00F42EF6" w:rsidRDefault="00DA726A">
      <w:pPr>
        <w:pStyle w:val="Odsekzoznamu"/>
        <w:keepNext/>
        <w:numPr>
          <w:ilvl w:val="0"/>
          <w:numId w:val="3"/>
        </w:numPr>
        <w:spacing w:before="240" w:after="120" w:line="240" w:lineRule="auto"/>
        <w:ind w:left="425" w:right="281" w:hanging="283"/>
        <w:jc w:val="both"/>
        <w:rPr>
          <w:rFonts w:ascii="Arial Narrow" w:hAnsi="Arial Narrow"/>
          <w:b/>
          <w:sz w:val="24"/>
          <w:szCs w:val="24"/>
          <w:u w:val="single"/>
        </w:rPr>
      </w:pPr>
      <w:r w:rsidRPr="00F42EF6">
        <w:rPr>
          <w:rFonts w:ascii="Arial Narrow" w:hAnsi="Arial Narrow"/>
          <w:b/>
          <w:sz w:val="24"/>
          <w:szCs w:val="24"/>
          <w:u w:val="single"/>
        </w:rPr>
        <w:t>Podmienky účasti:</w:t>
      </w:r>
    </w:p>
    <w:p w14:paraId="3C961540" w14:textId="77777777" w:rsidR="006860C1" w:rsidRPr="00023FFB" w:rsidRDefault="006860C1" w:rsidP="0065100C">
      <w:pPr>
        <w:spacing w:before="60" w:after="60" w:line="240" w:lineRule="auto"/>
        <w:ind w:left="426" w:right="281" w:firstLine="0"/>
        <w:jc w:val="both"/>
        <w:rPr>
          <w:rFonts w:ascii="Arial Narrow" w:hAnsi="Arial Narrow" w:cs="Times New Roman"/>
          <w:color w:val="000000" w:themeColor="text1"/>
          <w:sz w:val="24"/>
          <w:szCs w:val="24"/>
        </w:rPr>
      </w:pPr>
      <w:r>
        <w:rPr>
          <w:rFonts w:ascii="Arial Narrow" w:hAnsi="Arial Narrow" w:cs="Times New Roman"/>
          <w:color w:val="000000" w:themeColor="text1"/>
          <w:sz w:val="24"/>
          <w:szCs w:val="24"/>
        </w:rPr>
        <w:t>Zákazky</w:t>
      </w:r>
      <w:r w:rsidRPr="00023FFB">
        <w:rPr>
          <w:rFonts w:ascii="Arial Narrow" w:hAnsi="Arial Narrow" w:cs="Times New Roman"/>
          <w:color w:val="000000" w:themeColor="text1"/>
          <w:sz w:val="24"/>
          <w:szCs w:val="24"/>
        </w:rPr>
        <w:t xml:space="preserve"> sa môže zúčastniť uchádzač, ktorý spĺňa tieto podmienky účasti:  </w:t>
      </w:r>
    </w:p>
    <w:p w14:paraId="74674D92" w14:textId="77777777" w:rsidR="006860C1" w:rsidRDefault="006860C1">
      <w:pPr>
        <w:pStyle w:val="Odsekzoznamu"/>
        <w:numPr>
          <w:ilvl w:val="0"/>
          <w:numId w:val="14"/>
        </w:numPr>
        <w:ind w:left="851" w:right="281" w:hanging="425"/>
        <w:jc w:val="both"/>
        <w:rPr>
          <w:rFonts w:ascii="Arial Narrow" w:hAnsi="Arial Narrow" w:cs="Times New Roman"/>
          <w:color w:val="000000" w:themeColor="text1"/>
          <w:sz w:val="24"/>
          <w:szCs w:val="24"/>
        </w:rPr>
      </w:pPr>
      <w:r w:rsidRPr="007204F8">
        <w:rPr>
          <w:rFonts w:ascii="Arial Narrow" w:hAnsi="Arial Narrow" w:cs="Times New Roman"/>
          <w:b/>
          <w:color w:val="000000" w:themeColor="text1"/>
          <w:sz w:val="24"/>
          <w:szCs w:val="24"/>
        </w:rPr>
        <w:t>oprávnenie podnikať</w:t>
      </w:r>
      <w:r w:rsidRPr="007204F8">
        <w:rPr>
          <w:rFonts w:ascii="Arial Narrow" w:hAnsi="Arial Narrow" w:cs="Times New Roman"/>
          <w:b/>
          <w:bCs/>
          <w:color w:val="000000" w:themeColor="text1"/>
          <w:sz w:val="24"/>
          <w:szCs w:val="24"/>
        </w:rPr>
        <w:t>- dodávať predmetnú službu</w:t>
      </w:r>
      <w:r w:rsidRPr="007204F8">
        <w:rPr>
          <w:rFonts w:ascii="Arial Narrow" w:hAnsi="Arial Narrow" w:cs="Times New Roman"/>
          <w:color w:val="000000" w:themeColor="text1"/>
          <w:sz w:val="24"/>
          <w:szCs w:val="24"/>
        </w:rPr>
        <w:t xml:space="preserve"> (nie je potrebné predkladať verejnému obstarávateľovi, a to z dôvodu použitia údajov z informačných systémov verejnej správy),</w:t>
      </w:r>
    </w:p>
    <w:p w14:paraId="3A70F889" w14:textId="2A67293C" w:rsidR="00881255" w:rsidRPr="006860C1" w:rsidRDefault="006860C1">
      <w:pPr>
        <w:pStyle w:val="Odsekzoznamu"/>
        <w:numPr>
          <w:ilvl w:val="0"/>
          <w:numId w:val="14"/>
        </w:numPr>
        <w:ind w:left="851" w:right="281" w:hanging="425"/>
        <w:jc w:val="both"/>
        <w:rPr>
          <w:rFonts w:ascii="Arial Narrow" w:hAnsi="Arial Narrow" w:cs="Times New Roman"/>
          <w:color w:val="000000" w:themeColor="text1"/>
          <w:sz w:val="24"/>
          <w:szCs w:val="24"/>
        </w:rPr>
      </w:pPr>
      <w:r w:rsidRPr="006860C1">
        <w:rPr>
          <w:rFonts w:ascii="Arial Narrow" w:hAnsi="Arial Narrow" w:cs="Times New Roman"/>
          <w:color w:val="000000" w:themeColor="text1"/>
          <w:sz w:val="24"/>
          <w:szCs w:val="24"/>
        </w:rPr>
        <w:t xml:space="preserve">dodávateľ je </w:t>
      </w:r>
      <w:r w:rsidRPr="006860C1">
        <w:rPr>
          <w:rFonts w:ascii="Arial Narrow" w:hAnsi="Arial Narrow" w:cs="Times New Roman"/>
          <w:b/>
          <w:bCs/>
          <w:color w:val="000000" w:themeColor="text1"/>
          <w:sz w:val="24"/>
          <w:szCs w:val="24"/>
          <w:u w:val="single"/>
        </w:rPr>
        <w:t>povinný predložiť</w:t>
      </w:r>
      <w:r w:rsidRPr="006860C1">
        <w:rPr>
          <w:rFonts w:ascii="Arial Narrow" w:hAnsi="Arial Narrow" w:cs="Times New Roman"/>
          <w:color w:val="000000" w:themeColor="text1"/>
          <w:sz w:val="24"/>
          <w:szCs w:val="24"/>
        </w:rPr>
        <w:t xml:space="preserve"> objednávateľovi </w:t>
      </w:r>
      <w:r w:rsidRPr="006860C1">
        <w:rPr>
          <w:rFonts w:ascii="Arial Narrow" w:hAnsi="Arial Narrow" w:cs="Times New Roman"/>
          <w:b/>
          <w:bCs/>
          <w:color w:val="000000" w:themeColor="text1"/>
          <w:sz w:val="24"/>
          <w:szCs w:val="24"/>
          <w:u w:val="single"/>
        </w:rPr>
        <w:t>scan platného</w:t>
      </w:r>
      <w:r w:rsidRPr="006860C1">
        <w:rPr>
          <w:rFonts w:ascii="Arial Narrow" w:hAnsi="Arial Narrow"/>
          <w:b/>
          <w:bCs/>
          <w:color w:val="000000" w:themeColor="text1"/>
          <w:sz w:val="24"/>
          <w:szCs w:val="24"/>
          <w:u w:val="single"/>
        </w:rPr>
        <w:t xml:space="preserve"> osvedčenia oprávnenej osoby/oprávnených osôb na vykonanie predmetu zákazky</w:t>
      </w:r>
      <w:r>
        <w:rPr>
          <w:rFonts w:ascii="Arial Narrow" w:hAnsi="Arial Narrow"/>
          <w:b/>
          <w:bCs/>
          <w:color w:val="000000" w:themeColor="text1"/>
          <w:sz w:val="24"/>
          <w:szCs w:val="24"/>
          <w:u w:val="single"/>
        </w:rPr>
        <w:t xml:space="preserve"> </w:t>
      </w:r>
      <w:r w:rsidR="00840FB6" w:rsidRPr="006860C1">
        <w:rPr>
          <w:rFonts w:ascii="Arial Narrow" w:hAnsi="Arial Narrow"/>
          <w:sz w:val="24"/>
          <w:szCs w:val="24"/>
        </w:rPr>
        <w:t>(</w:t>
      </w:r>
      <w:r>
        <w:rPr>
          <w:rFonts w:ascii="Arial Narrow" w:hAnsi="Arial Narrow"/>
          <w:sz w:val="24"/>
          <w:szCs w:val="24"/>
        </w:rPr>
        <w:t>o</w:t>
      </w:r>
      <w:r w:rsidR="00840FB6" w:rsidRPr="006860C1">
        <w:rPr>
          <w:rFonts w:ascii="Arial Narrow" w:hAnsi="Arial Narrow"/>
          <w:sz w:val="24"/>
          <w:szCs w:val="24"/>
        </w:rPr>
        <w:t xml:space="preserve">dbornej prehliadky </w:t>
      </w:r>
      <w:r w:rsidR="00A63F34" w:rsidRPr="006860C1">
        <w:rPr>
          <w:rFonts w:ascii="Arial Narrow" w:hAnsi="Arial Narrow"/>
          <w:sz w:val="24"/>
          <w:szCs w:val="24"/>
        </w:rPr>
        <w:t>požiarneho schodiska</w:t>
      </w:r>
      <w:r w:rsidR="00840FB6" w:rsidRPr="006860C1">
        <w:rPr>
          <w:rFonts w:ascii="Arial Narrow" w:hAnsi="Arial Narrow"/>
          <w:sz w:val="24"/>
          <w:szCs w:val="24"/>
        </w:rPr>
        <w:t>).</w:t>
      </w:r>
    </w:p>
    <w:p w14:paraId="48192D96" w14:textId="77777777" w:rsidR="006860C1" w:rsidRPr="006860C1" w:rsidRDefault="006860C1" w:rsidP="0065100C">
      <w:pPr>
        <w:pStyle w:val="Odsekzoznamu"/>
        <w:ind w:left="851" w:right="281" w:firstLine="0"/>
        <w:jc w:val="both"/>
        <w:rPr>
          <w:rFonts w:ascii="Arial Narrow" w:hAnsi="Arial Narrow" w:cs="Times New Roman"/>
          <w:color w:val="000000" w:themeColor="text1"/>
          <w:sz w:val="24"/>
          <w:szCs w:val="24"/>
        </w:rPr>
      </w:pPr>
    </w:p>
    <w:p w14:paraId="6C87FBCB" w14:textId="77777777" w:rsidR="00DA726A" w:rsidRPr="00F42EF6" w:rsidRDefault="00DA726A">
      <w:pPr>
        <w:pStyle w:val="Odsekzoznamu"/>
        <w:numPr>
          <w:ilvl w:val="0"/>
          <w:numId w:val="3"/>
        </w:numPr>
        <w:spacing w:before="240" w:after="120" w:line="240" w:lineRule="auto"/>
        <w:ind w:left="425" w:right="281" w:hanging="283"/>
        <w:contextualSpacing w:val="0"/>
        <w:jc w:val="both"/>
        <w:rPr>
          <w:rFonts w:ascii="Arial Narrow" w:hAnsi="Arial Narrow"/>
          <w:b/>
          <w:sz w:val="24"/>
          <w:szCs w:val="24"/>
          <w:u w:val="single"/>
        </w:rPr>
      </w:pPr>
      <w:r w:rsidRPr="00F42EF6">
        <w:rPr>
          <w:rFonts w:ascii="Arial Narrow" w:hAnsi="Arial Narrow"/>
          <w:b/>
          <w:sz w:val="24"/>
          <w:szCs w:val="24"/>
          <w:u w:val="single"/>
        </w:rPr>
        <w:t>Otváranie a vyhodnotenie ponúk:</w:t>
      </w:r>
    </w:p>
    <w:p w14:paraId="4FF7DF73" w14:textId="77777777" w:rsidR="0065100C" w:rsidRPr="0065100C" w:rsidRDefault="0065100C" w:rsidP="0065100C">
      <w:pPr>
        <w:tabs>
          <w:tab w:val="left" w:pos="9498"/>
        </w:tabs>
        <w:spacing w:before="120" w:after="120" w:line="240" w:lineRule="auto"/>
        <w:ind w:left="426" w:right="281" w:firstLine="0"/>
        <w:jc w:val="both"/>
        <w:rPr>
          <w:rFonts w:ascii="Arial Narrow" w:hAnsi="Arial Narrow"/>
          <w:color w:val="000000" w:themeColor="text1"/>
          <w:sz w:val="24"/>
          <w:szCs w:val="24"/>
        </w:rPr>
      </w:pPr>
      <w:r w:rsidRPr="0065100C">
        <w:rPr>
          <w:rFonts w:ascii="Arial Narrow" w:hAnsi="Arial Narrow"/>
          <w:color w:val="000000" w:themeColor="text1"/>
          <w:sz w:val="24"/>
          <w:szCs w:val="24"/>
        </w:rPr>
        <w:t xml:space="preserve">Otváranie ponúk, t. j. sprístupnenie elektronických ponúk v isystéme eZakazky sa uskutoční dňa </w:t>
      </w:r>
      <w:r w:rsidRPr="0065100C">
        <w:rPr>
          <w:rFonts w:ascii="Arial Narrow" w:hAnsi="Arial Narrow"/>
          <w:b/>
          <w:color w:val="000000" w:themeColor="text1"/>
          <w:sz w:val="24"/>
          <w:szCs w:val="24"/>
        </w:rPr>
        <w:t>30.10.2026 o 09:10 hod</w:t>
      </w:r>
      <w:r w:rsidRPr="0065100C">
        <w:rPr>
          <w:rFonts w:ascii="Arial Narrow" w:hAnsi="Arial Narrow"/>
          <w:color w:val="000000" w:themeColor="text1"/>
          <w:sz w:val="24"/>
          <w:szCs w:val="24"/>
        </w:rPr>
        <w:t xml:space="preserve">. na adrese na portáli </w:t>
      </w:r>
      <w:hyperlink r:id="rId13" w:history="1">
        <w:r w:rsidRPr="0065100C">
          <w:rPr>
            <w:rStyle w:val="Hypertextovprepojenie"/>
            <w:rFonts w:ascii="Arial Narrow" w:hAnsi="Arial Narrow"/>
            <w:sz w:val="24"/>
            <w:szCs w:val="24"/>
          </w:rPr>
          <w:t>www.ezakazky.sk</w:t>
        </w:r>
      </w:hyperlink>
      <w:r w:rsidRPr="0065100C">
        <w:rPr>
          <w:rFonts w:ascii="Arial Narrow" w:hAnsi="Arial Narrow"/>
          <w:color w:val="000000" w:themeColor="text1"/>
          <w:sz w:val="24"/>
          <w:szCs w:val="24"/>
        </w:rPr>
        <w:t xml:space="preserve">. Otváranie ponúk, t. j. sprístupnenie elektronických ponúk v systéme eZakazky je neverejné.  </w:t>
      </w:r>
    </w:p>
    <w:p w14:paraId="73441877" w14:textId="77777777" w:rsidR="0065100C" w:rsidRPr="0065100C" w:rsidRDefault="0065100C" w:rsidP="0065100C">
      <w:pPr>
        <w:tabs>
          <w:tab w:val="left" w:pos="9498"/>
        </w:tabs>
        <w:spacing w:before="120" w:after="120" w:line="240" w:lineRule="auto"/>
        <w:ind w:left="426" w:right="281" w:firstLine="0"/>
        <w:jc w:val="both"/>
        <w:rPr>
          <w:rFonts w:ascii="Arial Narrow" w:hAnsi="Arial Narrow"/>
          <w:color w:val="000000" w:themeColor="text1"/>
          <w:sz w:val="24"/>
          <w:szCs w:val="24"/>
        </w:rPr>
      </w:pPr>
      <w:r w:rsidRPr="0065100C">
        <w:rPr>
          <w:rFonts w:ascii="Arial Narrow" w:hAnsi="Arial Narrow"/>
          <w:color w:val="000000" w:themeColor="text1"/>
          <w:sz w:val="24"/>
          <w:szCs w:val="24"/>
        </w:rPr>
        <w:t>Verejný obstarávateľ vyhodnotí splnenie podmienok účasti u uchádzača, ktorý sa umiestnil na prvom mieste v poradí. Ak dôjde k vylúčeniu uchádzača na prvom mieste, vyhodnotí sa následne splnenie podmienok účasti ďalšieho uchádzača v poradí. Pokiaľ uchádzač umiestnený na prvom mieste v novozostavenom poradí nebude spĺňať podmienky účasti, vyhodnotí ďalšieho uchádzača v poradí, až kým uchádzač umiestnený na prvom mieste v novozostavenom poradí bude spĺňať podmienky účasti.</w:t>
      </w:r>
    </w:p>
    <w:p w14:paraId="166B7755" w14:textId="77777777" w:rsidR="0065100C" w:rsidRPr="0065100C" w:rsidRDefault="0065100C" w:rsidP="0065100C">
      <w:pPr>
        <w:tabs>
          <w:tab w:val="left" w:pos="9498"/>
        </w:tabs>
        <w:spacing w:before="120" w:after="120" w:line="240" w:lineRule="auto"/>
        <w:ind w:left="426" w:right="281" w:firstLine="0"/>
        <w:jc w:val="both"/>
        <w:rPr>
          <w:rFonts w:ascii="Arial Narrow" w:hAnsi="Arial Narrow"/>
          <w:color w:val="000000" w:themeColor="text1"/>
          <w:sz w:val="24"/>
          <w:szCs w:val="24"/>
        </w:rPr>
      </w:pPr>
      <w:r w:rsidRPr="0065100C">
        <w:rPr>
          <w:rFonts w:ascii="Arial Narrow" w:hAnsi="Arial Narrow"/>
          <w:color w:val="000000" w:themeColor="text1"/>
          <w:sz w:val="24"/>
          <w:szCs w:val="24"/>
        </w:rPr>
        <w:t xml:space="preserve">Po vyhodnotení ponúk verejný obstarávateľ bezodkladne zašle informáciu o vyhodnotení ponúk všetkým uchádzačom elektronicky. Úspešnému  uchádzačovi bude zaslaná objednávka. </w:t>
      </w:r>
    </w:p>
    <w:p w14:paraId="6AD31574" w14:textId="77777777" w:rsidR="0065100C" w:rsidRPr="0065100C" w:rsidRDefault="00DA726A">
      <w:pPr>
        <w:pStyle w:val="Odsekzoznamu"/>
        <w:numPr>
          <w:ilvl w:val="0"/>
          <w:numId w:val="3"/>
        </w:numPr>
        <w:spacing w:before="240" w:after="120" w:line="240" w:lineRule="auto"/>
        <w:ind w:left="425" w:right="281" w:hanging="283"/>
        <w:contextualSpacing w:val="0"/>
        <w:jc w:val="both"/>
        <w:rPr>
          <w:rFonts w:ascii="Arial Narrow" w:hAnsi="Arial Narrow"/>
          <w:b/>
          <w:sz w:val="24"/>
          <w:szCs w:val="24"/>
          <w:u w:val="single"/>
        </w:rPr>
      </w:pPr>
      <w:r w:rsidRPr="007000FD">
        <w:rPr>
          <w:rFonts w:ascii="Arial Narrow" w:hAnsi="Arial Narrow"/>
          <w:b/>
          <w:sz w:val="24"/>
          <w:szCs w:val="24"/>
          <w:u w:val="single"/>
        </w:rPr>
        <w:t>Použitie elektronickej aukcie:</w:t>
      </w:r>
      <w:r w:rsidRPr="0065100C">
        <w:rPr>
          <w:rFonts w:ascii="Arial Narrow" w:hAnsi="Arial Narrow"/>
          <w:bCs/>
          <w:sz w:val="24"/>
          <w:szCs w:val="24"/>
        </w:rPr>
        <w:t xml:space="preserve"> </w:t>
      </w:r>
    </w:p>
    <w:p w14:paraId="74B6AEB3" w14:textId="26CB92FF" w:rsidR="00DA726A" w:rsidRPr="007000FD" w:rsidRDefault="00DA726A" w:rsidP="0065100C">
      <w:pPr>
        <w:pStyle w:val="Odsekzoznamu"/>
        <w:spacing w:before="240" w:after="120" w:line="240" w:lineRule="auto"/>
        <w:ind w:left="425" w:right="281" w:firstLine="0"/>
        <w:contextualSpacing w:val="0"/>
        <w:jc w:val="both"/>
        <w:rPr>
          <w:rFonts w:ascii="Arial Narrow" w:hAnsi="Arial Narrow"/>
          <w:b/>
          <w:sz w:val="24"/>
          <w:szCs w:val="24"/>
          <w:u w:val="single"/>
        </w:rPr>
      </w:pPr>
      <w:r w:rsidRPr="0065100C">
        <w:rPr>
          <w:rFonts w:ascii="Arial Narrow" w:hAnsi="Arial Narrow"/>
          <w:bCs/>
          <w:sz w:val="24"/>
          <w:szCs w:val="24"/>
        </w:rPr>
        <w:t xml:space="preserve">Nie. </w:t>
      </w:r>
    </w:p>
    <w:p w14:paraId="1F58FF7E" w14:textId="640F3590" w:rsidR="00DA726A" w:rsidRPr="00DA726A" w:rsidRDefault="0065100C">
      <w:pPr>
        <w:pStyle w:val="Odsekzoznamu"/>
        <w:keepNext/>
        <w:numPr>
          <w:ilvl w:val="0"/>
          <w:numId w:val="3"/>
        </w:numPr>
        <w:spacing w:before="240" w:after="120" w:line="240" w:lineRule="auto"/>
        <w:ind w:left="425" w:right="281" w:hanging="283"/>
        <w:contextualSpacing w:val="0"/>
        <w:jc w:val="both"/>
        <w:rPr>
          <w:rFonts w:ascii="Arial Narrow" w:hAnsi="Arial Narrow"/>
          <w:b/>
          <w:sz w:val="24"/>
          <w:szCs w:val="24"/>
          <w:u w:val="single"/>
        </w:rPr>
      </w:pPr>
      <w:r>
        <w:rPr>
          <w:rFonts w:ascii="Arial Narrow" w:hAnsi="Arial Narrow"/>
          <w:b/>
          <w:sz w:val="24"/>
          <w:szCs w:val="24"/>
          <w:u w:val="single"/>
        </w:rPr>
        <w:t>Výsledok zadávania zákazky</w:t>
      </w:r>
      <w:r w:rsidR="00DA726A" w:rsidRPr="00DA726A">
        <w:rPr>
          <w:rFonts w:ascii="Arial Narrow" w:hAnsi="Arial Narrow"/>
          <w:b/>
          <w:sz w:val="24"/>
          <w:szCs w:val="24"/>
          <w:u w:val="single"/>
        </w:rPr>
        <w:t xml:space="preserve">: </w:t>
      </w:r>
    </w:p>
    <w:p w14:paraId="344E3EFE" w14:textId="40BF2EE8" w:rsidR="00DA726A" w:rsidRPr="00FA2782" w:rsidRDefault="00DA726A" w:rsidP="0065100C">
      <w:pPr>
        <w:spacing w:before="120" w:after="120" w:line="240" w:lineRule="auto"/>
        <w:ind w:left="295" w:right="281" w:firstLine="131"/>
        <w:jc w:val="both"/>
        <w:rPr>
          <w:rFonts w:ascii="Arial Narrow" w:hAnsi="Arial Narrow"/>
          <w:color w:val="auto"/>
          <w:sz w:val="24"/>
          <w:szCs w:val="24"/>
        </w:rPr>
      </w:pPr>
      <w:r w:rsidRPr="00FA2782">
        <w:rPr>
          <w:rFonts w:ascii="Arial Narrow" w:hAnsi="Arial Narrow"/>
          <w:color w:val="auto"/>
          <w:sz w:val="24"/>
          <w:szCs w:val="24"/>
        </w:rPr>
        <w:t xml:space="preserve">Výsledkom postupu bude </w:t>
      </w:r>
      <w:r w:rsidR="0065100C">
        <w:rPr>
          <w:rFonts w:ascii="Arial Narrow" w:hAnsi="Arial Narrow"/>
          <w:color w:val="auto"/>
          <w:sz w:val="24"/>
          <w:szCs w:val="24"/>
        </w:rPr>
        <w:t>o</w:t>
      </w:r>
      <w:r w:rsidR="00E361C6" w:rsidRPr="00FA2782">
        <w:rPr>
          <w:rFonts w:ascii="Arial Narrow" w:hAnsi="Arial Narrow"/>
          <w:color w:val="auto"/>
          <w:sz w:val="24"/>
          <w:szCs w:val="24"/>
        </w:rPr>
        <w:t>bjednávka</w:t>
      </w:r>
      <w:r w:rsidRPr="00FA2782">
        <w:rPr>
          <w:rFonts w:ascii="Arial Narrow" w:hAnsi="Arial Narrow"/>
          <w:color w:val="auto"/>
          <w:sz w:val="24"/>
          <w:szCs w:val="24"/>
        </w:rPr>
        <w:t xml:space="preserve">. </w:t>
      </w:r>
    </w:p>
    <w:p w14:paraId="2E5A71B2" w14:textId="77777777" w:rsidR="003D4D51" w:rsidRDefault="00DA726A">
      <w:pPr>
        <w:pStyle w:val="Odsekzoznamu"/>
        <w:numPr>
          <w:ilvl w:val="0"/>
          <w:numId w:val="3"/>
        </w:numPr>
        <w:spacing w:before="240" w:after="120" w:line="240" w:lineRule="auto"/>
        <w:ind w:left="425" w:right="281" w:hanging="283"/>
        <w:contextualSpacing w:val="0"/>
        <w:jc w:val="both"/>
        <w:rPr>
          <w:rFonts w:ascii="Arial Narrow" w:hAnsi="Arial Narrow"/>
          <w:b/>
          <w:sz w:val="24"/>
          <w:szCs w:val="24"/>
          <w:u w:val="single"/>
        </w:rPr>
      </w:pPr>
      <w:r w:rsidRPr="00DA726A">
        <w:rPr>
          <w:rFonts w:ascii="Arial Narrow" w:hAnsi="Arial Narrow"/>
          <w:b/>
          <w:sz w:val="24"/>
          <w:szCs w:val="24"/>
          <w:u w:val="single"/>
        </w:rPr>
        <w:t xml:space="preserve">Trvanie poskytovania služby a lehota dodania: </w:t>
      </w:r>
    </w:p>
    <w:p w14:paraId="38D37549" w14:textId="44F0E2D9" w:rsidR="00DA726A" w:rsidRPr="003D4D51" w:rsidRDefault="00DA726A" w:rsidP="009079B8">
      <w:pPr>
        <w:spacing w:before="240" w:after="120" w:line="240" w:lineRule="auto"/>
        <w:ind w:left="426" w:right="281" w:firstLine="0"/>
        <w:jc w:val="both"/>
        <w:rPr>
          <w:rFonts w:ascii="Arial Narrow" w:hAnsi="Arial Narrow"/>
          <w:bCs/>
          <w:sz w:val="24"/>
          <w:szCs w:val="24"/>
        </w:rPr>
      </w:pPr>
      <w:r w:rsidRPr="00797438">
        <w:rPr>
          <w:rFonts w:ascii="Arial Narrow" w:hAnsi="Arial Narrow"/>
          <w:bCs/>
          <w:sz w:val="24"/>
          <w:szCs w:val="24"/>
        </w:rPr>
        <w:t xml:space="preserve">Od </w:t>
      </w:r>
      <w:r w:rsidR="00C55CE2" w:rsidRPr="00797438">
        <w:rPr>
          <w:rFonts w:ascii="Arial Narrow" w:hAnsi="Arial Narrow"/>
          <w:bCs/>
          <w:sz w:val="24"/>
          <w:szCs w:val="24"/>
        </w:rPr>
        <w:t>0</w:t>
      </w:r>
      <w:r w:rsidR="00797438" w:rsidRPr="00797438">
        <w:rPr>
          <w:rFonts w:ascii="Arial Narrow" w:hAnsi="Arial Narrow"/>
          <w:bCs/>
          <w:sz w:val="24"/>
          <w:szCs w:val="24"/>
        </w:rPr>
        <w:t>2</w:t>
      </w:r>
      <w:r w:rsidR="009B438F" w:rsidRPr="00797438">
        <w:rPr>
          <w:rFonts w:ascii="Arial Narrow" w:hAnsi="Arial Narrow"/>
          <w:sz w:val="24"/>
          <w:szCs w:val="24"/>
        </w:rPr>
        <w:t>.1</w:t>
      </w:r>
      <w:r w:rsidR="00C55CE2" w:rsidRPr="00797438">
        <w:rPr>
          <w:rFonts w:ascii="Arial Narrow" w:hAnsi="Arial Narrow"/>
          <w:sz w:val="24"/>
          <w:szCs w:val="24"/>
        </w:rPr>
        <w:t>1</w:t>
      </w:r>
      <w:r w:rsidR="009B438F" w:rsidRPr="00797438">
        <w:rPr>
          <w:rFonts w:ascii="Arial Narrow" w:hAnsi="Arial Narrow"/>
          <w:sz w:val="24"/>
          <w:szCs w:val="24"/>
        </w:rPr>
        <w:t>.2026</w:t>
      </w:r>
      <w:r w:rsidR="00797438" w:rsidRPr="00797438">
        <w:rPr>
          <w:rFonts w:ascii="Arial Narrow" w:hAnsi="Arial Narrow"/>
          <w:sz w:val="24"/>
          <w:szCs w:val="24"/>
        </w:rPr>
        <w:t xml:space="preserve"> (resp. podľa dohody s verejným obstarávateľom čo najskôr po vystavení objednávky) </w:t>
      </w:r>
      <w:r w:rsidR="009B438F" w:rsidRPr="00797438">
        <w:rPr>
          <w:rFonts w:ascii="Arial Narrow" w:hAnsi="Arial Narrow"/>
          <w:sz w:val="24"/>
          <w:szCs w:val="24"/>
        </w:rPr>
        <w:t>do</w:t>
      </w:r>
      <w:r w:rsidR="00797438" w:rsidRPr="00797438">
        <w:rPr>
          <w:rFonts w:ascii="Arial Narrow" w:hAnsi="Arial Narrow"/>
          <w:sz w:val="24"/>
          <w:szCs w:val="24"/>
        </w:rPr>
        <w:t xml:space="preserve"> </w:t>
      </w:r>
      <w:r w:rsidR="009B438F" w:rsidRPr="00797438">
        <w:rPr>
          <w:rFonts w:ascii="Arial Narrow" w:hAnsi="Arial Narrow"/>
          <w:sz w:val="24"/>
          <w:szCs w:val="24"/>
        </w:rPr>
        <w:t>27.11.2026</w:t>
      </w:r>
      <w:r w:rsidR="00797438">
        <w:rPr>
          <w:rFonts w:ascii="Arial Narrow" w:hAnsi="Arial Narrow"/>
          <w:sz w:val="24"/>
          <w:szCs w:val="24"/>
        </w:rPr>
        <w:t>.</w:t>
      </w:r>
    </w:p>
    <w:p w14:paraId="23473149" w14:textId="77777777" w:rsidR="00DA726A" w:rsidRPr="00DA726A" w:rsidRDefault="00DA726A">
      <w:pPr>
        <w:pStyle w:val="Odsekzoznamu"/>
        <w:numPr>
          <w:ilvl w:val="0"/>
          <w:numId w:val="3"/>
        </w:numPr>
        <w:spacing w:before="240" w:after="120" w:line="240" w:lineRule="auto"/>
        <w:ind w:left="425" w:right="281" w:hanging="283"/>
        <w:contextualSpacing w:val="0"/>
        <w:jc w:val="both"/>
        <w:rPr>
          <w:rFonts w:ascii="Arial Narrow" w:hAnsi="Arial Narrow"/>
          <w:b/>
          <w:sz w:val="24"/>
          <w:szCs w:val="24"/>
          <w:u w:val="single"/>
        </w:rPr>
      </w:pPr>
      <w:r w:rsidRPr="00DA726A">
        <w:rPr>
          <w:rFonts w:ascii="Arial Narrow" w:hAnsi="Arial Narrow"/>
          <w:b/>
          <w:sz w:val="24"/>
          <w:szCs w:val="24"/>
          <w:u w:val="single"/>
        </w:rPr>
        <w:t xml:space="preserve">Vylúčenie uchádzača: </w:t>
      </w:r>
    </w:p>
    <w:p w14:paraId="7D3A8719" w14:textId="0E914F6F" w:rsidR="00DA726A" w:rsidRPr="00725286" w:rsidRDefault="00DA726A" w:rsidP="00F6647F">
      <w:pPr>
        <w:spacing w:after="0" w:line="240" w:lineRule="auto"/>
        <w:ind w:left="426" w:right="281" w:firstLine="0"/>
        <w:jc w:val="both"/>
        <w:rPr>
          <w:rFonts w:ascii="Arial Narrow" w:hAnsi="Arial Narrow"/>
          <w:sz w:val="24"/>
          <w:szCs w:val="24"/>
        </w:rPr>
      </w:pPr>
      <w:r w:rsidRPr="00725286">
        <w:rPr>
          <w:rFonts w:ascii="Arial Narrow" w:hAnsi="Arial Narrow"/>
          <w:sz w:val="24"/>
          <w:szCs w:val="24"/>
        </w:rPr>
        <w:t xml:space="preserve">Verejný obstarávateľ si vyhradzuje právo vylúčiť uchádzača alebo jeho ponuku z procesu </w:t>
      </w:r>
      <w:r w:rsidR="00F6647F">
        <w:rPr>
          <w:rFonts w:ascii="Arial Narrow" w:hAnsi="Arial Narrow"/>
          <w:sz w:val="24"/>
          <w:szCs w:val="24"/>
        </w:rPr>
        <w:t>zadávania zákazky</w:t>
      </w:r>
      <w:r w:rsidRPr="00725286">
        <w:rPr>
          <w:rFonts w:ascii="Arial Narrow" w:hAnsi="Arial Narrow"/>
          <w:sz w:val="24"/>
          <w:szCs w:val="24"/>
        </w:rPr>
        <w:t>, ak:</w:t>
      </w:r>
    </w:p>
    <w:p w14:paraId="5BA1F2E4" w14:textId="77777777" w:rsidR="00F6647F" w:rsidRPr="009F6F61" w:rsidRDefault="00F6647F">
      <w:pPr>
        <w:pStyle w:val="Odsekzoznamu"/>
        <w:numPr>
          <w:ilvl w:val="0"/>
          <w:numId w:val="5"/>
        </w:numPr>
        <w:tabs>
          <w:tab w:val="left" w:pos="851"/>
        </w:tabs>
        <w:spacing w:after="0" w:line="276" w:lineRule="auto"/>
        <w:ind w:left="851" w:hanging="425"/>
        <w:contextualSpacing w:val="0"/>
        <w:jc w:val="both"/>
        <w:rPr>
          <w:rFonts w:ascii="Arial Narrow" w:hAnsi="Arial Narrow"/>
          <w:color w:val="auto"/>
          <w:sz w:val="24"/>
          <w:szCs w:val="24"/>
        </w:rPr>
      </w:pPr>
      <w:r w:rsidRPr="009F6F61">
        <w:rPr>
          <w:rFonts w:ascii="Arial Narrow" w:hAnsi="Arial Narrow"/>
          <w:color w:val="auto"/>
          <w:sz w:val="24"/>
          <w:szCs w:val="24"/>
        </w:rPr>
        <w:lastRenderedPageBreak/>
        <w:t>uchádzač nesplnil stanovené podmienky účasti,</w:t>
      </w:r>
    </w:p>
    <w:p w14:paraId="6EEFFED9" w14:textId="77777777" w:rsidR="00F6647F" w:rsidRPr="009F6F61" w:rsidRDefault="00F6647F">
      <w:pPr>
        <w:pStyle w:val="Odsekzoznamu"/>
        <w:numPr>
          <w:ilvl w:val="0"/>
          <w:numId w:val="5"/>
        </w:numPr>
        <w:tabs>
          <w:tab w:val="left" w:pos="851"/>
        </w:tabs>
        <w:spacing w:after="0" w:line="276" w:lineRule="auto"/>
        <w:ind w:left="851" w:hanging="425"/>
        <w:contextualSpacing w:val="0"/>
        <w:jc w:val="both"/>
        <w:rPr>
          <w:rFonts w:ascii="Arial Narrow" w:hAnsi="Arial Narrow"/>
          <w:color w:val="auto"/>
          <w:sz w:val="24"/>
          <w:szCs w:val="24"/>
        </w:rPr>
      </w:pPr>
      <w:r w:rsidRPr="009F6F61">
        <w:rPr>
          <w:rFonts w:ascii="Arial Narrow" w:hAnsi="Arial Narrow"/>
          <w:color w:val="auto"/>
          <w:sz w:val="24"/>
          <w:szCs w:val="24"/>
        </w:rPr>
        <w:t xml:space="preserve">uchádzač nepreukázal splnenie podmienok účasti stanovenými dokladmi alebo nedoručil požadované vysvetlenie alebo doplnenie dokladov preukazujúcich splnenie podmienok účasti v lehote stanovenej v žiadosti o vysvetlenie alebo doplnenie dokladov, </w:t>
      </w:r>
    </w:p>
    <w:p w14:paraId="0810CBDD" w14:textId="77777777" w:rsidR="00F6647F" w:rsidRPr="009F6F61" w:rsidRDefault="00F6647F">
      <w:pPr>
        <w:pStyle w:val="Odsekzoznamu"/>
        <w:numPr>
          <w:ilvl w:val="0"/>
          <w:numId w:val="5"/>
        </w:numPr>
        <w:tabs>
          <w:tab w:val="left" w:pos="851"/>
        </w:tabs>
        <w:spacing w:after="0" w:line="276" w:lineRule="auto"/>
        <w:ind w:left="851" w:hanging="425"/>
        <w:contextualSpacing w:val="0"/>
        <w:jc w:val="both"/>
        <w:rPr>
          <w:rFonts w:ascii="Arial Narrow" w:hAnsi="Arial Narrow"/>
          <w:color w:val="auto"/>
          <w:sz w:val="24"/>
          <w:szCs w:val="24"/>
        </w:rPr>
      </w:pPr>
      <w:r w:rsidRPr="009F6F61">
        <w:rPr>
          <w:rFonts w:ascii="Arial Narrow" w:hAnsi="Arial Narrow"/>
          <w:color w:val="auto"/>
          <w:sz w:val="24"/>
          <w:szCs w:val="24"/>
        </w:rPr>
        <w:t>uchádzač vo svojej ponuke uviedol nepravdivé alebo zámerne skreslené údaje, alebo predložil falšované alebo pozmenené doklady,</w:t>
      </w:r>
    </w:p>
    <w:p w14:paraId="076988AC" w14:textId="77777777" w:rsidR="00F6647F" w:rsidRPr="009F6F61" w:rsidRDefault="00F6647F">
      <w:pPr>
        <w:pStyle w:val="Odsekzoznamu"/>
        <w:numPr>
          <w:ilvl w:val="0"/>
          <w:numId w:val="5"/>
        </w:numPr>
        <w:tabs>
          <w:tab w:val="left" w:pos="851"/>
        </w:tabs>
        <w:spacing w:after="0" w:line="276" w:lineRule="auto"/>
        <w:ind w:left="851" w:hanging="425"/>
        <w:contextualSpacing w:val="0"/>
        <w:jc w:val="both"/>
        <w:rPr>
          <w:rFonts w:ascii="Arial Narrow" w:hAnsi="Arial Narrow"/>
          <w:color w:val="auto"/>
          <w:sz w:val="24"/>
          <w:szCs w:val="24"/>
        </w:rPr>
      </w:pPr>
      <w:r w:rsidRPr="009F6F61">
        <w:rPr>
          <w:rFonts w:ascii="Arial Narrow" w:hAnsi="Arial Narrow"/>
          <w:color w:val="auto"/>
          <w:sz w:val="24"/>
          <w:szCs w:val="24"/>
        </w:rPr>
        <w:t xml:space="preserve">ponuka uchádzača bude vyššia ako </w:t>
      </w:r>
      <w:r>
        <w:rPr>
          <w:rFonts w:ascii="Arial Narrow" w:hAnsi="Arial Narrow"/>
          <w:color w:val="auto"/>
          <w:sz w:val="24"/>
          <w:szCs w:val="24"/>
        </w:rPr>
        <w:t>maximálna výška zdrojov</w:t>
      </w:r>
      <w:r w:rsidRPr="009F6F61">
        <w:rPr>
          <w:rFonts w:ascii="Arial Narrow" w:hAnsi="Arial Narrow"/>
          <w:color w:val="auto"/>
          <w:sz w:val="24"/>
          <w:szCs w:val="24"/>
        </w:rPr>
        <w:t xml:space="preserve">, </w:t>
      </w:r>
    </w:p>
    <w:p w14:paraId="76ACE87A" w14:textId="77777777" w:rsidR="00F6647F" w:rsidRPr="00582FD1" w:rsidRDefault="00F6647F">
      <w:pPr>
        <w:pStyle w:val="Odsekzoznamu"/>
        <w:numPr>
          <w:ilvl w:val="0"/>
          <w:numId w:val="5"/>
        </w:numPr>
        <w:tabs>
          <w:tab w:val="left" w:pos="851"/>
        </w:tabs>
        <w:spacing w:after="0" w:line="276" w:lineRule="auto"/>
        <w:ind w:left="851" w:hanging="425"/>
        <w:contextualSpacing w:val="0"/>
        <w:jc w:val="both"/>
        <w:rPr>
          <w:rFonts w:ascii="Arial Narrow" w:hAnsi="Arial Narrow"/>
          <w:color w:val="auto"/>
          <w:sz w:val="24"/>
          <w:szCs w:val="24"/>
        </w:rPr>
      </w:pPr>
      <w:r w:rsidRPr="009F6F61">
        <w:rPr>
          <w:rFonts w:ascii="Arial Narrow" w:hAnsi="Arial Narrow"/>
          <w:color w:val="auto"/>
          <w:sz w:val="24"/>
          <w:szCs w:val="24"/>
        </w:rPr>
        <w:t xml:space="preserve">ponuka uchádzača nespĺňa požiadavky na predmet </w:t>
      </w:r>
      <w:r>
        <w:rPr>
          <w:rFonts w:ascii="Arial Narrow" w:hAnsi="Arial Narrow"/>
          <w:color w:val="auto"/>
          <w:sz w:val="24"/>
          <w:szCs w:val="24"/>
        </w:rPr>
        <w:t>zákazky.</w:t>
      </w:r>
    </w:p>
    <w:p w14:paraId="46966A49" w14:textId="77777777" w:rsidR="00DA726A" w:rsidRPr="00725286" w:rsidRDefault="00DA726A">
      <w:pPr>
        <w:pStyle w:val="Odsekzoznamu"/>
        <w:numPr>
          <w:ilvl w:val="0"/>
          <w:numId w:val="3"/>
        </w:numPr>
        <w:spacing w:before="240" w:after="120" w:line="240" w:lineRule="auto"/>
        <w:ind w:left="425" w:right="281" w:hanging="357"/>
        <w:contextualSpacing w:val="0"/>
        <w:jc w:val="both"/>
        <w:rPr>
          <w:rFonts w:ascii="Arial Narrow" w:hAnsi="Arial Narrow"/>
          <w:b/>
          <w:sz w:val="24"/>
          <w:szCs w:val="24"/>
          <w:u w:val="single"/>
        </w:rPr>
      </w:pPr>
      <w:r w:rsidRPr="00725286">
        <w:rPr>
          <w:rFonts w:ascii="Arial Narrow" w:hAnsi="Arial Narrow"/>
          <w:b/>
          <w:sz w:val="24"/>
          <w:szCs w:val="24"/>
          <w:u w:val="single"/>
        </w:rPr>
        <w:t>Dôvody na zrušenie zadania zákazky:</w:t>
      </w:r>
    </w:p>
    <w:p w14:paraId="13785F18" w14:textId="77777777" w:rsidR="00DA726A" w:rsidRPr="00725286" w:rsidRDefault="00DA726A">
      <w:pPr>
        <w:pStyle w:val="Odsekzoznamu"/>
        <w:numPr>
          <w:ilvl w:val="0"/>
          <w:numId w:val="6"/>
        </w:numPr>
        <w:spacing w:after="0" w:line="240" w:lineRule="auto"/>
        <w:ind w:right="281"/>
        <w:contextualSpacing w:val="0"/>
        <w:jc w:val="both"/>
        <w:rPr>
          <w:rFonts w:ascii="Arial Narrow" w:hAnsi="Arial Narrow"/>
          <w:sz w:val="24"/>
          <w:szCs w:val="24"/>
        </w:rPr>
      </w:pPr>
      <w:r w:rsidRPr="00725286">
        <w:rPr>
          <w:rFonts w:ascii="Arial Narrow" w:hAnsi="Arial Narrow"/>
          <w:sz w:val="24"/>
          <w:szCs w:val="24"/>
        </w:rPr>
        <w:t xml:space="preserve">nebude predložená ani jedna ponuka, </w:t>
      </w:r>
    </w:p>
    <w:p w14:paraId="0BE4D6C4" w14:textId="77777777" w:rsidR="00DA726A" w:rsidRPr="00725286" w:rsidRDefault="00DA726A">
      <w:pPr>
        <w:pStyle w:val="Odsekzoznamu"/>
        <w:numPr>
          <w:ilvl w:val="0"/>
          <w:numId w:val="6"/>
        </w:numPr>
        <w:spacing w:after="0" w:line="240" w:lineRule="auto"/>
        <w:ind w:right="281"/>
        <w:contextualSpacing w:val="0"/>
        <w:jc w:val="both"/>
        <w:rPr>
          <w:rFonts w:ascii="Arial Narrow" w:hAnsi="Arial Narrow"/>
          <w:sz w:val="24"/>
          <w:szCs w:val="24"/>
        </w:rPr>
      </w:pPr>
      <w:r w:rsidRPr="00725286">
        <w:rPr>
          <w:rFonts w:ascii="Arial Narrow" w:hAnsi="Arial Narrow"/>
          <w:sz w:val="24"/>
          <w:szCs w:val="24"/>
        </w:rPr>
        <w:t xml:space="preserve">ani jeden z uchádzačov nesplnil podmienky výzvy, </w:t>
      </w:r>
    </w:p>
    <w:p w14:paraId="650FD5C6" w14:textId="77777777" w:rsidR="00DA726A" w:rsidRPr="00725286" w:rsidRDefault="00DA726A">
      <w:pPr>
        <w:pStyle w:val="Odsekzoznamu"/>
        <w:numPr>
          <w:ilvl w:val="0"/>
          <w:numId w:val="6"/>
        </w:numPr>
        <w:spacing w:after="0" w:line="240" w:lineRule="auto"/>
        <w:ind w:right="281"/>
        <w:contextualSpacing w:val="0"/>
        <w:jc w:val="both"/>
        <w:rPr>
          <w:rFonts w:ascii="Arial Narrow" w:hAnsi="Arial Narrow"/>
          <w:sz w:val="24"/>
          <w:szCs w:val="24"/>
        </w:rPr>
      </w:pPr>
      <w:r w:rsidRPr="00725286">
        <w:rPr>
          <w:rFonts w:ascii="Arial Narrow" w:hAnsi="Arial Narrow"/>
          <w:sz w:val="24"/>
          <w:szCs w:val="24"/>
        </w:rPr>
        <w:t xml:space="preserve">ani jedna z predložených ponúk nevyhovie požiadavkám verejného obstarávateľa, </w:t>
      </w:r>
    </w:p>
    <w:p w14:paraId="2B88EC17" w14:textId="5353D517" w:rsidR="00DA726A" w:rsidRPr="00725286" w:rsidRDefault="00DA726A">
      <w:pPr>
        <w:pStyle w:val="Odsekzoznamu"/>
        <w:numPr>
          <w:ilvl w:val="0"/>
          <w:numId w:val="6"/>
        </w:numPr>
        <w:spacing w:after="0" w:line="240" w:lineRule="auto"/>
        <w:ind w:right="281"/>
        <w:contextualSpacing w:val="0"/>
        <w:jc w:val="both"/>
        <w:rPr>
          <w:rFonts w:ascii="Arial Narrow" w:hAnsi="Arial Narrow"/>
          <w:sz w:val="24"/>
          <w:szCs w:val="24"/>
        </w:rPr>
      </w:pPr>
      <w:r w:rsidRPr="00725286">
        <w:rPr>
          <w:rFonts w:ascii="Arial Narrow" w:hAnsi="Arial Narrow"/>
          <w:sz w:val="24"/>
          <w:szCs w:val="24"/>
        </w:rPr>
        <w:t xml:space="preserve">zmenili sa okolnosti, za ktorých bolo toto </w:t>
      </w:r>
      <w:r w:rsidR="00F6647F">
        <w:rPr>
          <w:rFonts w:ascii="Arial Narrow" w:hAnsi="Arial Narrow"/>
          <w:color w:val="000000" w:themeColor="text1"/>
          <w:sz w:val="24"/>
          <w:szCs w:val="24"/>
        </w:rPr>
        <w:t>zadávanie zákazky</w:t>
      </w:r>
      <w:r w:rsidRPr="00725286">
        <w:rPr>
          <w:rFonts w:ascii="Arial Narrow" w:hAnsi="Arial Narrow"/>
          <w:sz w:val="24"/>
          <w:szCs w:val="24"/>
        </w:rPr>
        <w:t xml:space="preserve"> vyhlásené, </w:t>
      </w:r>
    </w:p>
    <w:p w14:paraId="3ED5FC0E" w14:textId="7E7FC2C2" w:rsidR="00DA726A" w:rsidRPr="00725286" w:rsidRDefault="00DA726A">
      <w:pPr>
        <w:pStyle w:val="Odsekzoznamu"/>
        <w:numPr>
          <w:ilvl w:val="0"/>
          <w:numId w:val="6"/>
        </w:numPr>
        <w:spacing w:after="240" w:line="240" w:lineRule="auto"/>
        <w:ind w:right="281"/>
        <w:contextualSpacing w:val="0"/>
        <w:jc w:val="both"/>
        <w:rPr>
          <w:rFonts w:ascii="Arial Narrow" w:hAnsi="Arial Narrow"/>
          <w:sz w:val="24"/>
          <w:szCs w:val="24"/>
        </w:rPr>
      </w:pPr>
      <w:r w:rsidRPr="00725286">
        <w:rPr>
          <w:rFonts w:ascii="Arial Narrow" w:hAnsi="Arial Narrow"/>
          <w:sz w:val="24"/>
          <w:szCs w:val="24"/>
        </w:rPr>
        <w:t xml:space="preserve">ponuka uchádzačov bude vyššia ako </w:t>
      </w:r>
      <w:r w:rsidR="00F6647F">
        <w:rPr>
          <w:rFonts w:ascii="Arial Narrow" w:hAnsi="Arial Narrow"/>
          <w:sz w:val="24"/>
          <w:szCs w:val="24"/>
        </w:rPr>
        <w:t>maximálna výška zdrojov</w:t>
      </w:r>
      <w:r w:rsidRPr="00725286">
        <w:rPr>
          <w:rFonts w:ascii="Arial Narrow" w:hAnsi="Arial Narrow"/>
          <w:sz w:val="24"/>
          <w:szCs w:val="24"/>
        </w:rPr>
        <w:t>.</w:t>
      </w:r>
    </w:p>
    <w:p w14:paraId="32338CCA" w14:textId="4DA4074A" w:rsidR="00DA726A" w:rsidRPr="00725286" w:rsidRDefault="00DA726A" w:rsidP="00F6647F">
      <w:pPr>
        <w:ind w:left="426" w:right="281" w:firstLine="0"/>
        <w:jc w:val="both"/>
        <w:rPr>
          <w:rFonts w:ascii="Arial Narrow" w:hAnsi="Arial Narrow"/>
          <w:sz w:val="24"/>
          <w:szCs w:val="24"/>
        </w:rPr>
      </w:pPr>
      <w:r w:rsidRPr="00725286">
        <w:rPr>
          <w:rFonts w:ascii="Arial Narrow" w:hAnsi="Arial Narrow"/>
          <w:sz w:val="24"/>
          <w:szCs w:val="24"/>
        </w:rPr>
        <w:t xml:space="preserve">Verejný obstarávateľ si vyhradzuje právo toto </w:t>
      </w:r>
      <w:r w:rsidR="00F6647F">
        <w:rPr>
          <w:rFonts w:ascii="Arial Narrow" w:hAnsi="Arial Narrow"/>
          <w:color w:val="000000" w:themeColor="text1"/>
          <w:sz w:val="24"/>
          <w:szCs w:val="24"/>
        </w:rPr>
        <w:t>zadávanie zákazky</w:t>
      </w:r>
      <w:r w:rsidRPr="00725286">
        <w:rPr>
          <w:rFonts w:ascii="Arial Narrow" w:hAnsi="Arial Narrow"/>
          <w:sz w:val="24"/>
          <w:szCs w:val="24"/>
        </w:rPr>
        <w:t xml:space="preserve"> zrušiť, a to aj bez uvedenia dôvodu. O</w:t>
      </w:r>
      <w:r w:rsidR="000B1992" w:rsidRPr="00725286">
        <w:rPr>
          <w:rFonts w:ascii="Arial Narrow" w:hAnsi="Arial Narrow"/>
          <w:sz w:val="24"/>
          <w:szCs w:val="24"/>
        </w:rPr>
        <w:t> </w:t>
      </w:r>
      <w:r w:rsidRPr="00725286">
        <w:rPr>
          <w:rFonts w:ascii="Arial Narrow" w:hAnsi="Arial Narrow"/>
          <w:sz w:val="24"/>
          <w:szCs w:val="24"/>
        </w:rPr>
        <w:t>zrušení</w:t>
      </w:r>
      <w:r w:rsidR="000B1992" w:rsidRPr="00725286">
        <w:rPr>
          <w:rFonts w:ascii="Arial Narrow" w:hAnsi="Arial Narrow"/>
          <w:sz w:val="24"/>
          <w:szCs w:val="24"/>
        </w:rPr>
        <w:t xml:space="preserve"> </w:t>
      </w:r>
      <w:r w:rsidR="00F6647F">
        <w:rPr>
          <w:rFonts w:ascii="Arial Narrow" w:hAnsi="Arial Narrow"/>
          <w:color w:val="000000" w:themeColor="text1"/>
          <w:sz w:val="24"/>
          <w:szCs w:val="24"/>
        </w:rPr>
        <w:t>zadávania zákazky</w:t>
      </w:r>
      <w:r w:rsidRPr="00725286">
        <w:rPr>
          <w:rFonts w:ascii="Arial Narrow" w:hAnsi="Arial Narrow"/>
          <w:sz w:val="24"/>
          <w:szCs w:val="24"/>
        </w:rPr>
        <w:t xml:space="preserve"> budú všetci uchádzači písomne upovedomení.</w:t>
      </w:r>
    </w:p>
    <w:p w14:paraId="7EACE3D7" w14:textId="77777777" w:rsidR="00DA726A" w:rsidRPr="00725286" w:rsidRDefault="00DA726A">
      <w:pPr>
        <w:pStyle w:val="Odsekzoznamu"/>
        <w:keepNext/>
        <w:numPr>
          <w:ilvl w:val="0"/>
          <w:numId w:val="3"/>
        </w:numPr>
        <w:spacing w:before="240" w:after="120" w:line="240" w:lineRule="auto"/>
        <w:ind w:left="425" w:right="281" w:hanging="357"/>
        <w:contextualSpacing w:val="0"/>
        <w:jc w:val="both"/>
        <w:rPr>
          <w:rFonts w:ascii="Arial Narrow" w:hAnsi="Arial Narrow"/>
          <w:b/>
          <w:sz w:val="24"/>
          <w:szCs w:val="24"/>
          <w:u w:val="single"/>
        </w:rPr>
      </w:pPr>
      <w:r w:rsidRPr="00725286">
        <w:rPr>
          <w:rFonts w:ascii="Arial Narrow" w:hAnsi="Arial Narrow"/>
          <w:b/>
          <w:sz w:val="24"/>
          <w:szCs w:val="24"/>
          <w:u w:val="single"/>
        </w:rPr>
        <w:t xml:space="preserve">Ďalšie informácie verejného obstarávateľa: </w:t>
      </w:r>
    </w:p>
    <w:p w14:paraId="4B96E3CE" w14:textId="77777777" w:rsidR="00F6647F" w:rsidRPr="009F6F61" w:rsidRDefault="00F6647F">
      <w:pPr>
        <w:pStyle w:val="Odsekzoznamu"/>
        <w:numPr>
          <w:ilvl w:val="0"/>
          <w:numId w:val="7"/>
        </w:numPr>
        <w:spacing w:after="0" w:line="276" w:lineRule="auto"/>
        <w:ind w:left="851" w:hanging="436"/>
        <w:contextualSpacing w:val="0"/>
        <w:jc w:val="both"/>
        <w:rPr>
          <w:rFonts w:ascii="Arial Narrow" w:hAnsi="Arial Narrow"/>
          <w:color w:val="auto"/>
          <w:sz w:val="24"/>
          <w:szCs w:val="24"/>
        </w:rPr>
      </w:pPr>
      <w:r w:rsidRPr="009F6F61">
        <w:rPr>
          <w:rFonts w:ascii="Arial Narrow" w:hAnsi="Arial Narrow"/>
          <w:color w:val="auto"/>
          <w:sz w:val="24"/>
          <w:szCs w:val="24"/>
        </w:rPr>
        <w:t>verejný obstarávateľ si vyhradzuje právo uzatvoriť zmluvu</w:t>
      </w:r>
      <w:r>
        <w:rPr>
          <w:rFonts w:ascii="Arial Narrow" w:hAnsi="Arial Narrow"/>
          <w:color w:val="auto"/>
          <w:sz w:val="24"/>
          <w:szCs w:val="24"/>
        </w:rPr>
        <w:t>/vystaviť objednávku</w:t>
      </w:r>
      <w:r w:rsidRPr="009F6F61">
        <w:rPr>
          <w:rFonts w:ascii="Arial Narrow" w:hAnsi="Arial Narrow"/>
          <w:color w:val="auto"/>
          <w:sz w:val="24"/>
          <w:szCs w:val="24"/>
        </w:rPr>
        <w:t xml:space="preserve"> uchádzačo</w:t>
      </w:r>
      <w:r>
        <w:rPr>
          <w:rFonts w:ascii="Arial Narrow" w:hAnsi="Arial Narrow"/>
          <w:color w:val="auto"/>
          <w:sz w:val="24"/>
          <w:szCs w:val="24"/>
        </w:rPr>
        <w:t>vi</w:t>
      </w:r>
      <w:r w:rsidRPr="009F6F61">
        <w:rPr>
          <w:rFonts w:ascii="Arial Narrow" w:hAnsi="Arial Narrow"/>
          <w:color w:val="auto"/>
          <w:sz w:val="24"/>
          <w:szCs w:val="24"/>
        </w:rPr>
        <w:t xml:space="preserve"> umiestnen</w:t>
      </w:r>
      <w:r>
        <w:rPr>
          <w:rFonts w:ascii="Arial Narrow" w:hAnsi="Arial Narrow"/>
          <w:color w:val="auto"/>
          <w:sz w:val="24"/>
          <w:szCs w:val="24"/>
        </w:rPr>
        <w:t>ému</w:t>
      </w:r>
      <w:r w:rsidRPr="009F6F61">
        <w:rPr>
          <w:rFonts w:ascii="Arial Narrow" w:hAnsi="Arial Narrow"/>
          <w:color w:val="auto"/>
          <w:sz w:val="24"/>
          <w:szCs w:val="24"/>
        </w:rPr>
        <w:t xml:space="preserve"> v poradí za úspešným uchádzačom, ak z rôznych dôvodov nedôjde k uzatvoreniu zmluvy</w:t>
      </w:r>
      <w:r>
        <w:rPr>
          <w:rFonts w:ascii="Arial Narrow" w:hAnsi="Arial Narrow"/>
          <w:color w:val="auto"/>
          <w:sz w:val="24"/>
          <w:szCs w:val="24"/>
        </w:rPr>
        <w:t>/vystaveniu objednávky</w:t>
      </w:r>
      <w:r w:rsidRPr="009F6F61">
        <w:rPr>
          <w:rFonts w:ascii="Arial Narrow" w:hAnsi="Arial Narrow"/>
          <w:color w:val="auto"/>
          <w:sz w:val="24"/>
          <w:szCs w:val="24"/>
        </w:rPr>
        <w:t xml:space="preserve"> úspešn</w:t>
      </w:r>
      <w:r>
        <w:rPr>
          <w:rFonts w:ascii="Arial Narrow" w:hAnsi="Arial Narrow"/>
          <w:color w:val="auto"/>
          <w:sz w:val="24"/>
          <w:szCs w:val="24"/>
        </w:rPr>
        <w:t>ému</w:t>
      </w:r>
      <w:r w:rsidRPr="009F6F61">
        <w:rPr>
          <w:rFonts w:ascii="Arial Narrow" w:hAnsi="Arial Narrow"/>
          <w:color w:val="auto"/>
          <w:sz w:val="24"/>
          <w:szCs w:val="24"/>
        </w:rPr>
        <w:t xml:space="preserve"> uchádzačo</w:t>
      </w:r>
      <w:r>
        <w:rPr>
          <w:rFonts w:ascii="Arial Narrow" w:hAnsi="Arial Narrow"/>
          <w:color w:val="auto"/>
          <w:sz w:val="24"/>
          <w:szCs w:val="24"/>
        </w:rPr>
        <w:t>vi</w:t>
      </w:r>
      <w:r w:rsidRPr="009F6F61">
        <w:rPr>
          <w:rFonts w:ascii="Arial Narrow" w:hAnsi="Arial Narrow"/>
          <w:color w:val="auto"/>
          <w:sz w:val="24"/>
          <w:szCs w:val="24"/>
        </w:rPr>
        <w:t>, resp. úspešný uchádzač od nej odstúpi, pričom ak nedôjde k dohode ani s uchádzačom, ktorý je umiestnený ako druhý v poradí, môže verejný obstarávateľ uzavrieť zmluvu</w:t>
      </w:r>
      <w:r>
        <w:rPr>
          <w:rFonts w:ascii="Arial Narrow" w:hAnsi="Arial Narrow"/>
          <w:color w:val="auto"/>
          <w:sz w:val="24"/>
          <w:szCs w:val="24"/>
        </w:rPr>
        <w:t>/vystaviť objednávku</w:t>
      </w:r>
      <w:r w:rsidRPr="009F6F61">
        <w:rPr>
          <w:rFonts w:ascii="Arial Narrow" w:hAnsi="Arial Narrow"/>
          <w:color w:val="auto"/>
          <w:sz w:val="24"/>
          <w:szCs w:val="24"/>
        </w:rPr>
        <w:t xml:space="preserve"> uchádzačo</w:t>
      </w:r>
      <w:r>
        <w:rPr>
          <w:rFonts w:ascii="Arial Narrow" w:hAnsi="Arial Narrow"/>
          <w:color w:val="auto"/>
          <w:sz w:val="24"/>
          <w:szCs w:val="24"/>
        </w:rPr>
        <w:t>vi</w:t>
      </w:r>
      <w:r w:rsidRPr="009F6F61">
        <w:rPr>
          <w:rFonts w:ascii="Arial Narrow" w:hAnsi="Arial Narrow"/>
          <w:color w:val="auto"/>
          <w:sz w:val="24"/>
          <w:szCs w:val="24"/>
        </w:rPr>
        <w:t>, ktorý je umiestnený ako tretí v poradí,</w:t>
      </w:r>
    </w:p>
    <w:p w14:paraId="76AE3AFC" w14:textId="77777777" w:rsidR="00F6647F" w:rsidRPr="009F6F61" w:rsidRDefault="00F6647F">
      <w:pPr>
        <w:pStyle w:val="Odsekzoznamu"/>
        <w:numPr>
          <w:ilvl w:val="0"/>
          <w:numId w:val="7"/>
        </w:numPr>
        <w:spacing w:after="0" w:line="276" w:lineRule="auto"/>
        <w:ind w:left="851" w:hanging="436"/>
        <w:contextualSpacing w:val="0"/>
        <w:jc w:val="both"/>
        <w:rPr>
          <w:rFonts w:ascii="Arial Narrow" w:hAnsi="Arial Narrow"/>
          <w:color w:val="auto"/>
          <w:sz w:val="24"/>
          <w:szCs w:val="24"/>
        </w:rPr>
      </w:pPr>
      <w:r w:rsidRPr="009F6F61">
        <w:rPr>
          <w:rFonts w:ascii="Arial Narrow" w:hAnsi="Arial Narrow"/>
          <w:color w:val="auto"/>
          <w:sz w:val="24"/>
          <w:szCs w:val="24"/>
        </w:rPr>
        <w:t xml:space="preserve">uchádzači nemajú nárok na náhradu nákladov spojených s účasťou na </w:t>
      </w:r>
      <w:r>
        <w:rPr>
          <w:rFonts w:ascii="Arial Narrow" w:hAnsi="Arial Narrow"/>
          <w:color w:val="auto"/>
          <w:sz w:val="24"/>
          <w:szCs w:val="24"/>
        </w:rPr>
        <w:t>tejto zákazke,</w:t>
      </w:r>
    </w:p>
    <w:p w14:paraId="1519DDFF" w14:textId="77777777" w:rsidR="00F6647F" w:rsidRPr="009F6F61" w:rsidRDefault="00F6647F">
      <w:pPr>
        <w:pStyle w:val="Odsekzoznamu"/>
        <w:numPr>
          <w:ilvl w:val="0"/>
          <w:numId w:val="7"/>
        </w:numPr>
        <w:spacing w:after="0" w:line="276" w:lineRule="auto"/>
        <w:ind w:left="851" w:hanging="436"/>
        <w:contextualSpacing w:val="0"/>
        <w:jc w:val="both"/>
        <w:rPr>
          <w:rFonts w:ascii="Arial Narrow" w:hAnsi="Arial Narrow"/>
          <w:color w:val="auto"/>
          <w:sz w:val="24"/>
          <w:szCs w:val="24"/>
        </w:rPr>
      </w:pPr>
      <w:r w:rsidRPr="009F6F61">
        <w:rPr>
          <w:rFonts w:ascii="Arial Narrow" w:hAnsi="Arial Narrow"/>
          <w:color w:val="auto"/>
          <w:sz w:val="24"/>
          <w:szCs w:val="24"/>
        </w:rPr>
        <w:t xml:space="preserve">pracovná doba verejného obstarávateľa pre postup </w:t>
      </w:r>
      <w:r>
        <w:rPr>
          <w:rFonts w:ascii="Arial Narrow" w:hAnsi="Arial Narrow"/>
          <w:color w:val="auto"/>
          <w:sz w:val="24"/>
          <w:szCs w:val="24"/>
        </w:rPr>
        <w:t>tejto zákazky malého rozsahu</w:t>
      </w:r>
      <w:r w:rsidRPr="009F6F61">
        <w:rPr>
          <w:rFonts w:ascii="Arial Narrow" w:hAnsi="Arial Narrow"/>
          <w:color w:val="auto"/>
          <w:sz w:val="24"/>
          <w:szCs w:val="24"/>
        </w:rPr>
        <w:t xml:space="preserve"> je od 07:00 hod. do 15:00 hod.</w:t>
      </w:r>
      <w:r>
        <w:rPr>
          <w:rFonts w:ascii="Arial Narrow" w:hAnsi="Arial Narrow"/>
          <w:color w:val="auto"/>
          <w:sz w:val="24"/>
          <w:szCs w:val="24"/>
        </w:rPr>
        <w:t>.</w:t>
      </w:r>
    </w:p>
    <w:p w14:paraId="136A5F5D" w14:textId="77777777" w:rsidR="00DA726A" w:rsidRDefault="00DA726A" w:rsidP="00AE4087">
      <w:pPr>
        <w:tabs>
          <w:tab w:val="left" w:pos="1264"/>
        </w:tabs>
        <w:spacing w:after="0" w:line="240" w:lineRule="auto"/>
        <w:rPr>
          <w:rFonts w:ascii="Times New Roman" w:hAnsi="Times New Roman"/>
          <w:sz w:val="24"/>
          <w:szCs w:val="24"/>
        </w:rPr>
      </w:pPr>
    </w:p>
    <w:p w14:paraId="2AF85E7B" w14:textId="2F1857C1" w:rsidR="00564F4F" w:rsidRDefault="00564F4F" w:rsidP="00AE4087">
      <w:pPr>
        <w:spacing w:after="160" w:line="259" w:lineRule="auto"/>
        <w:ind w:left="0" w:firstLine="0"/>
        <w:rPr>
          <w:color w:val="auto"/>
        </w:rPr>
      </w:pPr>
      <w:r>
        <w:rPr>
          <w:color w:val="auto"/>
        </w:rPr>
        <w:br w:type="page"/>
      </w:r>
    </w:p>
    <w:p w14:paraId="6E29AA36" w14:textId="77777777" w:rsidR="00564F4F" w:rsidRPr="00C10012" w:rsidRDefault="00564F4F" w:rsidP="00AE4087">
      <w:pPr>
        <w:spacing w:after="120" w:line="240" w:lineRule="auto"/>
        <w:jc w:val="right"/>
        <w:rPr>
          <w:rFonts w:ascii="Arial Black" w:hAnsi="Arial Black"/>
          <w:b/>
          <w:sz w:val="28"/>
        </w:rPr>
      </w:pPr>
      <w:r w:rsidRPr="00C10012">
        <w:rPr>
          <w:rFonts w:ascii="Arial Black" w:hAnsi="Arial Black"/>
          <w:b/>
          <w:sz w:val="28"/>
        </w:rPr>
        <w:lastRenderedPageBreak/>
        <w:t>Príloha č. 1</w:t>
      </w:r>
    </w:p>
    <w:p w14:paraId="031E1587" w14:textId="2AC89403" w:rsidR="000C778B" w:rsidRDefault="000C778B" w:rsidP="00AE4087">
      <w:pPr>
        <w:spacing w:after="240" w:line="240" w:lineRule="auto"/>
        <w:jc w:val="right"/>
        <w:rPr>
          <w:rFonts w:ascii="Arial Narrow" w:hAnsi="Arial Narrow"/>
          <w:b/>
          <w:sz w:val="24"/>
          <w:szCs w:val="26"/>
        </w:rPr>
      </w:pPr>
      <w:r w:rsidRPr="00C10012">
        <w:rPr>
          <w:rFonts w:ascii="Arial Narrow" w:hAnsi="Arial Narrow"/>
          <w:b/>
          <w:sz w:val="24"/>
          <w:szCs w:val="26"/>
        </w:rPr>
        <w:t>k </w:t>
      </w:r>
      <w:r>
        <w:rPr>
          <w:rFonts w:ascii="Arial Narrow" w:hAnsi="Arial Narrow"/>
          <w:b/>
          <w:sz w:val="24"/>
          <w:szCs w:val="26"/>
        </w:rPr>
        <w:t>V</w:t>
      </w:r>
      <w:r w:rsidRPr="00C10012">
        <w:rPr>
          <w:rFonts w:ascii="Arial Narrow" w:hAnsi="Arial Narrow"/>
          <w:b/>
          <w:sz w:val="24"/>
          <w:szCs w:val="26"/>
        </w:rPr>
        <w:t xml:space="preserve">ÝZVE NA PREDLOŽENIE CENOVEJ PONUKY </w:t>
      </w:r>
      <w:r>
        <w:rPr>
          <w:rFonts w:ascii="Arial Narrow" w:hAnsi="Arial Narrow"/>
          <w:b/>
          <w:sz w:val="24"/>
          <w:szCs w:val="26"/>
        </w:rPr>
        <w:t>NA ZÁKAZKU</w:t>
      </w:r>
    </w:p>
    <w:p w14:paraId="342C7C7D" w14:textId="77777777" w:rsidR="000C778B" w:rsidRDefault="000C778B" w:rsidP="00AE4087">
      <w:pPr>
        <w:spacing w:line="240" w:lineRule="auto"/>
        <w:jc w:val="center"/>
        <w:rPr>
          <w:rFonts w:ascii="Arial Narrow" w:hAnsi="Arial Narrow"/>
          <w:b/>
          <w:sz w:val="24"/>
        </w:rPr>
      </w:pPr>
      <w:r>
        <w:rPr>
          <w:rFonts w:ascii="Arial Narrow" w:hAnsi="Arial Narrow"/>
          <w:b/>
          <w:sz w:val="24"/>
        </w:rPr>
        <w:t>Technická špecifikácia</w:t>
      </w:r>
      <w:r w:rsidRPr="005E2A97">
        <w:rPr>
          <w:rFonts w:ascii="Arial Narrow" w:hAnsi="Arial Narrow"/>
          <w:b/>
          <w:sz w:val="24"/>
        </w:rPr>
        <w:t xml:space="preserve"> pre vypracovanie cenovej ponuky </w:t>
      </w:r>
      <w:r>
        <w:rPr>
          <w:rFonts w:ascii="Arial Narrow" w:hAnsi="Arial Narrow"/>
          <w:b/>
          <w:sz w:val="24"/>
        </w:rPr>
        <w:t xml:space="preserve">na vykonanie odbornej prehliadky vonkajšieho požiarneho schodiska pri budove č. 10 </w:t>
      </w:r>
      <w:r w:rsidRPr="005E2A97">
        <w:rPr>
          <w:rFonts w:ascii="Arial Narrow" w:hAnsi="Arial Narrow"/>
          <w:b/>
          <w:sz w:val="24"/>
        </w:rPr>
        <w:t>– Internáty B</w:t>
      </w:r>
      <w:r>
        <w:rPr>
          <w:rFonts w:ascii="Arial Narrow" w:hAnsi="Arial Narrow"/>
          <w:b/>
          <w:sz w:val="24"/>
        </w:rPr>
        <w:t xml:space="preserve"> </w:t>
      </w:r>
      <w:r w:rsidRPr="005E2A97">
        <w:rPr>
          <w:rFonts w:ascii="Arial Narrow" w:hAnsi="Arial Narrow"/>
          <w:b/>
          <w:sz w:val="24"/>
        </w:rPr>
        <w:t>v Akadémii ozbrojených síl gen</w:t>
      </w:r>
      <w:r>
        <w:rPr>
          <w:rFonts w:ascii="Arial Narrow" w:hAnsi="Arial Narrow"/>
          <w:b/>
          <w:sz w:val="24"/>
        </w:rPr>
        <w:t>.</w:t>
      </w:r>
      <w:r w:rsidRPr="005E2A97">
        <w:rPr>
          <w:rFonts w:ascii="Arial Narrow" w:hAnsi="Arial Narrow"/>
          <w:b/>
          <w:sz w:val="24"/>
        </w:rPr>
        <w:t xml:space="preserve"> M</w:t>
      </w:r>
      <w:r>
        <w:rPr>
          <w:rFonts w:ascii="Arial Narrow" w:hAnsi="Arial Narrow"/>
          <w:b/>
          <w:sz w:val="24"/>
        </w:rPr>
        <w:t>.</w:t>
      </w:r>
      <w:r w:rsidRPr="005E2A97">
        <w:rPr>
          <w:rFonts w:ascii="Arial Narrow" w:hAnsi="Arial Narrow"/>
          <w:b/>
          <w:sz w:val="24"/>
        </w:rPr>
        <w:t xml:space="preserve"> R</w:t>
      </w:r>
      <w:r>
        <w:rPr>
          <w:rFonts w:ascii="Arial Narrow" w:hAnsi="Arial Narrow"/>
          <w:b/>
          <w:sz w:val="24"/>
        </w:rPr>
        <w:t xml:space="preserve">. </w:t>
      </w:r>
      <w:r w:rsidRPr="005E2A97">
        <w:rPr>
          <w:rFonts w:ascii="Arial Narrow" w:hAnsi="Arial Narrow"/>
          <w:b/>
          <w:sz w:val="24"/>
        </w:rPr>
        <w:t>Štefánika</w:t>
      </w:r>
    </w:p>
    <w:p w14:paraId="29B093D7" w14:textId="77777777" w:rsidR="000C778B" w:rsidRPr="000B7C69" w:rsidRDefault="000C778B" w:rsidP="00AE4087">
      <w:pPr>
        <w:spacing w:after="0" w:line="240" w:lineRule="auto"/>
        <w:ind w:left="295" w:hanging="295"/>
        <w:jc w:val="both"/>
        <w:rPr>
          <w:rFonts w:ascii="Arial Narrow" w:hAnsi="Arial Narrow"/>
          <w:b/>
        </w:rPr>
      </w:pPr>
      <w:r>
        <w:rPr>
          <w:rFonts w:ascii="Arial Narrow" w:hAnsi="Arial Narrow"/>
          <w:b/>
        </w:rPr>
        <w:t>Názov predmetu zákazky</w:t>
      </w:r>
    </w:p>
    <w:p w14:paraId="76247412" w14:textId="77777777" w:rsidR="000C778B" w:rsidRDefault="000C778B" w:rsidP="00AE4087">
      <w:pPr>
        <w:spacing w:after="0" w:line="240" w:lineRule="auto"/>
        <w:ind w:left="295" w:hanging="295"/>
        <w:jc w:val="both"/>
        <w:rPr>
          <w:rFonts w:ascii="Arial Narrow" w:hAnsi="Arial Narrow"/>
        </w:rPr>
      </w:pPr>
      <w:r w:rsidRPr="00144586">
        <w:rPr>
          <w:rFonts w:ascii="Arial Narrow" w:hAnsi="Arial Narrow"/>
          <w:b/>
          <w:i/>
        </w:rPr>
        <w:t xml:space="preserve">„Odborná prehliadka vonkajšieho požiarneho schodiska“ </w:t>
      </w:r>
      <w:r w:rsidRPr="00144586">
        <w:rPr>
          <w:rFonts w:ascii="Arial Narrow" w:hAnsi="Arial Narrow"/>
        </w:rPr>
        <w:t>/</w:t>
      </w:r>
      <w:r>
        <w:rPr>
          <w:rFonts w:ascii="Arial Narrow" w:hAnsi="Arial Narrow"/>
        </w:rPr>
        <w:t>Požiarne schodisko pri internáte B1 (budova číslo 10) v akadémii ozbrojených síl./</w:t>
      </w:r>
    </w:p>
    <w:p w14:paraId="6F85D5FD" w14:textId="77777777" w:rsidR="000C778B" w:rsidRPr="000E10AF" w:rsidRDefault="000C778B" w:rsidP="00AE4087">
      <w:pPr>
        <w:spacing w:after="0" w:line="240" w:lineRule="auto"/>
        <w:ind w:left="295" w:hanging="295"/>
        <w:jc w:val="both"/>
        <w:rPr>
          <w:rFonts w:ascii="Arial Narrow" w:hAnsi="Arial Narrow"/>
          <w:b/>
        </w:rPr>
      </w:pPr>
      <w:r w:rsidRPr="000E10AF">
        <w:rPr>
          <w:rFonts w:ascii="Arial Narrow" w:hAnsi="Arial Narrow"/>
          <w:b/>
        </w:rPr>
        <w:t xml:space="preserve">Termín </w:t>
      </w:r>
      <w:r>
        <w:rPr>
          <w:rFonts w:ascii="Arial Narrow" w:hAnsi="Arial Narrow"/>
          <w:b/>
        </w:rPr>
        <w:t>plnenia predmetu zákazky</w:t>
      </w:r>
    </w:p>
    <w:p w14:paraId="7C6F4A0F" w14:textId="77777777" w:rsidR="000C778B" w:rsidRPr="00D274D6" w:rsidRDefault="000C778B" w:rsidP="00AE4087">
      <w:pPr>
        <w:spacing w:after="0" w:line="240" w:lineRule="auto"/>
        <w:ind w:left="7788" w:firstLine="708"/>
        <w:rPr>
          <w:rFonts w:ascii="Arial Narrow" w:hAnsi="Arial Narrow"/>
          <w:b/>
          <w:sz w:val="24"/>
        </w:rPr>
      </w:pPr>
      <w:r w:rsidRPr="00D274D6">
        <w:rPr>
          <w:rFonts w:ascii="Arial Narrow" w:hAnsi="Arial Narrow"/>
          <w:b/>
        </w:rPr>
        <w:t>Tabuľka č. 1</w:t>
      </w:r>
    </w:p>
    <w:tbl>
      <w:tblPr>
        <w:tblStyle w:val="Mriekatabuky"/>
        <w:tblW w:w="10343" w:type="dxa"/>
        <w:tblCellMar>
          <w:left w:w="28" w:type="dxa"/>
          <w:right w:w="28" w:type="dxa"/>
        </w:tblCellMar>
        <w:tblLook w:val="04A0" w:firstRow="1" w:lastRow="0" w:firstColumn="1" w:lastColumn="0" w:noHBand="0" w:noVBand="1"/>
      </w:tblPr>
      <w:tblGrid>
        <w:gridCol w:w="421"/>
        <w:gridCol w:w="2126"/>
        <w:gridCol w:w="2126"/>
        <w:gridCol w:w="851"/>
        <w:gridCol w:w="932"/>
        <w:gridCol w:w="1761"/>
        <w:gridCol w:w="2126"/>
      </w:tblGrid>
      <w:tr w:rsidR="000C778B" w:rsidRPr="00EC49A7" w14:paraId="75AE8630" w14:textId="77777777" w:rsidTr="000C778B">
        <w:trPr>
          <w:trHeight w:val="185"/>
        </w:trPr>
        <w:tc>
          <w:tcPr>
            <w:tcW w:w="421" w:type="dxa"/>
            <w:vMerge w:val="restart"/>
            <w:vAlign w:val="center"/>
            <w:hideMark/>
          </w:tcPr>
          <w:p w14:paraId="54792B17" w14:textId="77777777" w:rsidR="000C778B" w:rsidRPr="00EC49A7" w:rsidRDefault="000C778B" w:rsidP="00AE4087">
            <w:pPr>
              <w:spacing w:after="0" w:line="240" w:lineRule="auto"/>
              <w:jc w:val="center"/>
              <w:rPr>
                <w:rFonts w:ascii="Arial Narrow" w:hAnsi="Arial Narrow"/>
                <w:b/>
                <w:bCs/>
                <w:sz w:val="24"/>
                <w:szCs w:val="24"/>
              </w:rPr>
            </w:pPr>
            <w:r w:rsidRPr="00EC49A7">
              <w:rPr>
                <w:rFonts w:ascii="Arial Narrow" w:hAnsi="Arial Narrow"/>
                <w:b/>
                <w:bCs/>
                <w:sz w:val="24"/>
                <w:szCs w:val="24"/>
              </w:rPr>
              <w:t>P.č.</w:t>
            </w:r>
          </w:p>
        </w:tc>
        <w:tc>
          <w:tcPr>
            <w:tcW w:w="2126" w:type="dxa"/>
            <w:vMerge w:val="restart"/>
            <w:noWrap/>
            <w:vAlign w:val="center"/>
            <w:hideMark/>
          </w:tcPr>
          <w:p w14:paraId="4777051F" w14:textId="77777777" w:rsidR="000C778B" w:rsidRPr="00EC49A7" w:rsidRDefault="000C778B" w:rsidP="00AE4087">
            <w:pPr>
              <w:spacing w:after="0" w:line="240" w:lineRule="auto"/>
              <w:ind w:left="0" w:firstLine="0"/>
              <w:jc w:val="center"/>
              <w:rPr>
                <w:rFonts w:ascii="Arial Narrow" w:hAnsi="Arial Narrow"/>
                <w:b/>
                <w:bCs/>
                <w:sz w:val="24"/>
                <w:szCs w:val="24"/>
              </w:rPr>
            </w:pPr>
            <w:r w:rsidRPr="00EC49A7">
              <w:rPr>
                <w:rFonts w:ascii="Arial Narrow" w:hAnsi="Arial Narrow"/>
                <w:b/>
                <w:bCs/>
                <w:sz w:val="24"/>
                <w:szCs w:val="24"/>
              </w:rPr>
              <w:t>Názov objektu</w:t>
            </w:r>
          </w:p>
        </w:tc>
        <w:tc>
          <w:tcPr>
            <w:tcW w:w="2126" w:type="dxa"/>
            <w:vMerge w:val="restart"/>
            <w:noWrap/>
            <w:vAlign w:val="center"/>
            <w:hideMark/>
          </w:tcPr>
          <w:p w14:paraId="3C0C4217" w14:textId="77777777" w:rsidR="000C778B" w:rsidRPr="00EC49A7" w:rsidRDefault="000C778B" w:rsidP="00AE4087">
            <w:pPr>
              <w:spacing w:after="0" w:line="240" w:lineRule="auto"/>
              <w:ind w:left="0" w:firstLine="0"/>
              <w:jc w:val="center"/>
              <w:rPr>
                <w:rFonts w:ascii="Arial Narrow" w:hAnsi="Arial Narrow"/>
                <w:b/>
                <w:bCs/>
                <w:sz w:val="24"/>
                <w:szCs w:val="24"/>
              </w:rPr>
            </w:pPr>
            <w:r w:rsidRPr="00EC49A7">
              <w:rPr>
                <w:rFonts w:ascii="Arial Narrow" w:hAnsi="Arial Narrow"/>
                <w:b/>
                <w:bCs/>
                <w:sz w:val="24"/>
                <w:szCs w:val="24"/>
              </w:rPr>
              <w:t>Druh revízie</w:t>
            </w:r>
          </w:p>
        </w:tc>
        <w:tc>
          <w:tcPr>
            <w:tcW w:w="851" w:type="dxa"/>
            <w:vMerge w:val="restart"/>
            <w:noWrap/>
            <w:vAlign w:val="center"/>
            <w:hideMark/>
          </w:tcPr>
          <w:p w14:paraId="3D503F4D" w14:textId="77777777" w:rsidR="000C778B" w:rsidRPr="00EC49A7" w:rsidRDefault="000C778B" w:rsidP="00AE4087">
            <w:pPr>
              <w:spacing w:after="0" w:line="240" w:lineRule="auto"/>
              <w:ind w:left="0" w:firstLine="0"/>
              <w:jc w:val="center"/>
              <w:rPr>
                <w:rFonts w:ascii="Arial Narrow" w:hAnsi="Arial Narrow"/>
                <w:b/>
                <w:bCs/>
                <w:sz w:val="24"/>
                <w:szCs w:val="24"/>
              </w:rPr>
            </w:pPr>
            <w:r w:rsidRPr="00EC49A7">
              <w:rPr>
                <w:rFonts w:ascii="Arial Narrow" w:hAnsi="Arial Narrow"/>
                <w:b/>
                <w:bCs/>
                <w:sz w:val="24"/>
                <w:szCs w:val="24"/>
              </w:rPr>
              <w:t>Lehota</w:t>
            </w:r>
          </w:p>
        </w:tc>
        <w:tc>
          <w:tcPr>
            <w:tcW w:w="4819" w:type="dxa"/>
            <w:gridSpan w:val="3"/>
            <w:noWrap/>
            <w:vAlign w:val="center"/>
            <w:hideMark/>
          </w:tcPr>
          <w:p w14:paraId="4A9949BC" w14:textId="77777777" w:rsidR="000C778B" w:rsidRPr="00EC49A7" w:rsidRDefault="000C778B" w:rsidP="00AE4087">
            <w:pPr>
              <w:spacing w:after="0" w:line="240" w:lineRule="auto"/>
              <w:ind w:left="0" w:firstLine="0"/>
              <w:jc w:val="center"/>
              <w:rPr>
                <w:rFonts w:ascii="Arial Narrow" w:hAnsi="Arial Narrow"/>
                <w:b/>
                <w:bCs/>
                <w:sz w:val="24"/>
                <w:szCs w:val="24"/>
              </w:rPr>
            </w:pPr>
            <w:r w:rsidRPr="00EC49A7">
              <w:rPr>
                <w:rFonts w:ascii="Arial Narrow" w:hAnsi="Arial Narrow"/>
                <w:b/>
                <w:bCs/>
                <w:sz w:val="24"/>
                <w:szCs w:val="24"/>
              </w:rPr>
              <w:t>Termín revízie</w:t>
            </w:r>
          </w:p>
        </w:tc>
      </w:tr>
      <w:tr w:rsidR="000C778B" w:rsidRPr="00EC49A7" w14:paraId="7C0048DF" w14:textId="77777777" w:rsidTr="000C778B">
        <w:trPr>
          <w:trHeight w:val="344"/>
        </w:trPr>
        <w:tc>
          <w:tcPr>
            <w:tcW w:w="421" w:type="dxa"/>
            <w:vMerge/>
            <w:vAlign w:val="center"/>
            <w:hideMark/>
          </w:tcPr>
          <w:p w14:paraId="435ED7EC" w14:textId="77777777" w:rsidR="000C778B" w:rsidRPr="00EC49A7" w:rsidRDefault="000C778B" w:rsidP="00AE4087">
            <w:pPr>
              <w:spacing w:after="0" w:line="240" w:lineRule="auto"/>
              <w:jc w:val="center"/>
              <w:rPr>
                <w:rFonts w:ascii="Arial Narrow" w:hAnsi="Arial Narrow"/>
                <w:b/>
                <w:bCs/>
                <w:sz w:val="24"/>
                <w:szCs w:val="24"/>
              </w:rPr>
            </w:pPr>
          </w:p>
        </w:tc>
        <w:tc>
          <w:tcPr>
            <w:tcW w:w="2126" w:type="dxa"/>
            <w:vMerge/>
            <w:vAlign w:val="center"/>
            <w:hideMark/>
          </w:tcPr>
          <w:p w14:paraId="288E5593" w14:textId="77777777" w:rsidR="000C778B" w:rsidRPr="00EC49A7" w:rsidRDefault="000C778B" w:rsidP="00AE4087">
            <w:pPr>
              <w:spacing w:after="0" w:line="240" w:lineRule="auto"/>
              <w:ind w:left="0" w:firstLine="0"/>
              <w:jc w:val="center"/>
              <w:rPr>
                <w:rFonts w:ascii="Arial Narrow" w:hAnsi="Arial Narrow"/>
                <w:b/>
                <w:bCs/>
                <w:sz w:val="24"/>
                <w:szCs w:val="24"/>
              </w:rPr>
            </w:pPr>
          </w:p>
        </w:tc>
        <w:tc>
          <w:tcPr>
            <w:tcW w:w="2126" w:type="dxa"/>
            <w:vMerge/>
            <w:vAlign w:val="center"/>
            <w:hideMark/>
          </w:tcPr>
          <w:p w14:paraId="77759DE6" w14:textId="77777777" w:rsidR="000C778B" w:rsidRPr="00EC49A7" w:rsidRDefault="000C778B" w:rsidP="00AE4087">
            <w:pPr>
              <w:spacing w:after="0" w:line="240" w:lineRule="auto"/>
              <w:ind w:left="0" w:firstLine="0"/>
              <w:jc w:val="center"/>
              <w:rPr>
                <w:rFonts w:ascii="Arial Narrow" w:hAnsi="Arial Narrow"/>
                <w:b/>
                <w:bCs/>
                <w:sz w:val="24"/>
                <w:szCs w:val="24"/>
              </w:rPr>
            </w:pPr>
          </w:p>
        </w:tc>
        <w:tc>
          <w:tcPr>
            <w:tcW w:w="851" w:type="dxa"/>
            <w:vMerge/>
            <w:vAlign w:val="center"/>
            <w:hideMark/>
          </w:tcPr>
          <w:p w14:paraId="763774EA" w14:textId="77777777" w:rsidR="000C778B" w:rsidRPr="00EC49A7" w:rsidRDefault="000C778B" w:rsidP="00AE4087">
            <w:pPr>
              <w:spacing w:after="0" w:line="240" w:lineRule="auto"/>
              <w:ind w:left="0" w:firstLine="0"/>
              <w:jc w:val="center"/>
              <w:rPr>
                <w:rFonts w:ascii="Arial Narrow" w:hAnsi="Arial Narrow"/>
                <w:b/>
                <w:bCs/>
                <w:sz w:val="24"/>
                <w:szCs w:val="24"/>
              </w:rPr>
            </w:pPr>
          </w:p>
        </w:tc>
        <w:tc>
          <w:tcPr>
            <w:tcW w:w="932" w:type="dxa"/>
            <w:noWrap/>
            <w:vAlign w:val="center"/>
            <w:hideMark/>
          </w:tcPr>
          <w:p w14:paraId="488D38A8" w14:textId="77777777" w:rsidR="000C778B" w:rsidRPr="00EC49A7" w:rsidRDefault="000C778B" w:rsidP="00AE4087">
            <w:pPr>
              <w:spacing w:after="0" w:line="240" w:lineRule="auto"/>
              <w:ind w:left="0" w:firstLine="0"/>
              <w:jc w:val="center"/>
              <w:rPr>
                <w:rFonts w:ascii="Arial Narrow" w:hAnsi="Arial Narrow"/>
                <w:b/>
                <w:bCs/>
                <w:sz w:val="24"/>
                <w:szCs w:val="24"/>
              </w:rPr>
            </w:pPr>
            <w:r w:rsidRPr="00EC49A7">
              <w:rPr>
                <w:rFonts w:ascii="Arial Narrow" w:hAnsi="Arial Narrow"/>
                <w:b/>
                <w:bCs/>
                <w:sz w:val="24"/>
                <w:szCs w:val="24"/>
              </w:rPr>
              <w:t>Posledná</w:t>
            </w:r>
          </w:p>
        </w:tc>
        <w:tc>
          <w:tcPr>
            <w:tcW w:w="1761" w:type="dxa"/>
            <w:noWrap/>
            <w:vAlign w:val="center"/>
            <w:hideMark/>
          </w:tcPr>
          <w:p w14:paraId="6CC3646A" w14:textId="0B90E2AE" w:rsidR="000C778B" w:rsidRPr="00EC49A7" w:rsidRDefault="000C778B" w:rsidP="00AE4087">
            <w:pPr>
              <w:spacing w:after="0" w:line="240" w:lineRule="auto"/>
              <w:ind w:left="0" w:firstLine="0"/>
              <w:jc w:val="center"/>
              <w:rPr>
                <w:rFonts w:ascii="Arial Narrow" w:hAnsi="Arial Narrow"/>
                <w:b/>
                <w:bCs/>
                <w:sz w:val="24"/>
                <w:szCs w:val="24"/>
              </w:rPr>
            </w:pPr>
            <w:r w:rsidRPr="00EC49A7">
              <w:rPr>
                <w:rFonts w:ascii="Arial Narrow" w:hAnsi="Arial Narrow"/>
                <w:b/>
                <w:bCs/>
                <w:sz w:val="24"/>
                <w:szCs w:val="24"/>
              </w:rPr>
              <w:t>Následná 202</w:t>
            </w:r>
            <w:r w:rsidR="009B438F">
              <w:rPr>
                <w:rFonts w:ascii="Arial Narrow" w:hAnsi="Arial Narrow"/>
                <w:b/>
                <w:bCs/>
                <w:sz w:val="24"/>
                <w:szCs w:val="24"/>
              </w:rPr>
              <w:t>6</w:t>
            </w:r>
          </w:p>
        </w:tc>
        <w:tc>
          <w:tcPr>
            <w:tcW w:w="2126" w:type="dxa"/>
            <w:noWrap/>
            <w:vAlign w:val="center"/>
            <w:hideMark/>
          </w:tcPr>
          <w:p w14:paraId="1EF0191E" w14:textId="77777777" w:rsidR="000C778B" w:rsidRPr="00EC49A7" w:rsidRDefault="000C778B" w:rsidP="00AE4087">
            <w:pPr>
              <w:spacing w:after="0" w:line="240" w:lineRule="auto"/>
              <w:ind w:left="0" w:firstLine="0"/>
              <w:jc w:val="center"/>
              <w:rPr>
                <w:rFonts w:ascii="Arial Narrow" w:hAnsi="Arial Narrow"/>
                <w:b/>
                <w:bCs/>
                <w:sz w:val="24"/>
                <w:szCs w:val="24"/>
              </w:rPr>
            </w:pPr>
            <w:r w:rsidRPr="00EC49A7">
              <w:rPr>
                <w:rFonts w:ascii="Arial Narrow" w:hAnsi="Arial Narrow"/>
                <w:b/>
                <w:bCs/>
                <w:sz w:val="24"/>
                <w:szCs w:val="24"/>
              </w:rPr>
              <w:t>Revíziu vykonať v</w:t>
            </w:r>
            <w:r>
              <w:rPr>
                <w:rFonts w:ascii="Arial Narrow" w:hAnsi="Arial Narrow"/>
                <w:b/>
                <w:bCs/>
                <w:sz w:val="24"/>
                <w:szCs w:val="24"/>
              </w:rPr>
              <w:t> </w:t>
            </w:r>
            <w:r w:rsidRPr="00EC49A7">
              <w:rPr>
                <w:rFonts w:ascii="Arial Narrow" w:hAnsi="Arial Narrow"/>
                <w:b/>
                <w:bCs/>
                <w:sz w:val="24"/>
                <w:szCs w:val="24"/>
              </w:rPr>
              <w:t>termíne</w:t>
            </w:r>
          </w:p>
        </w:tc>
      </w:tr>
      <w:tr w:rsidR="000C778B" w:rsidRPr="00EC49A7" w14:paraId="743EFBEF" w14:textId="77777777" w:rsidTr="000C778B">
        <w:trPr>
          <w:trHeight w:val="439"/>
        </w:trPr>
        <w:tc>
          <w:tcPr>
            <w:tcW w:w="421" w:type="dxa"/>
            <w:noWrap/>
            <w:vAlign w:val="center"/>
            <w:hideMark/>
          </w:tcPr>
          <w:p w14:paraId="31F87CF6" w14:textId="77777777" w:rsidR="000C778B" w:rsidRPr="00EC49A7" w:rsidRDefault="000C778B" w:rsidP="00AE4087">
            <w:pPr>
              <w:spacing w:after="0" w:line="240" w:lineRule="auto"/>
              <w:jc w:val="center"/>
              <w:rPr>
                <w:rFonts w:ascii="Arial Narrow" w:hAnsi="Arial Narrow"/>
                <w:sz w:val="24"/>
                <w:szCs w:val="24"/>
              </w:rPr>
            </w:pPr>
            <w:r w:rsidRPr="00EC49A7">
              <w:rPr>
                <w:rFonts w:ascii="Arial Narrow" w:hAnsi="Arial Narrow"/>
                <w:sz w:val="24"/>
                <w:szCs w:val="24"/>
              </w:rPr>
              <w:t>1</w:t>
            </w:r>
          </w:p>
        </w:tc>
        <w:tc>
          <w:tcPr>
            <w:tcW w:w="2126" w:type="dxa"/>
            <w:noWrap/>
            <w:vAlign w:val="center"/>
            <w:hideMark/>
          </w:tcPr>
          <w:p w14:paraId="24DEBD37" w14:textId="77777777" w:rsidR="000C778B" w:rsidRPr="00EC49A7" w:rsidRDefault="000C778B" w:rsidP="00AE4087">
            <w:pPr>
              <w:spacing w:after="0" w:line="240" w:lineRule="auto"/>
              <w:ind w:left="0" w:firstLine="0"/>
              <w:rPr>
                <w:rFonts w:ascii="Arial Narrow" w:hAnsi="Arial Narrow"/>
                <w:sz w:val="24"/>
                <w:szCs w:val="24"/>
              </w:rPr>
            </w:pPr>
            <w:r w:rsidRPr="00EC49A7">
              <w:rPr>
                <w:rFonts w:ascii="Arial Narrow" w:hAnsi="Arial Narrow"/>
                <w:sz w:val="24"/>
                <w:szCs w:val="24"/>
              </w:rPr>
              <w:t xml:space="preserve">Požiarne schodisko </w:t>
            </w:r>
            <w:r w:rsidRPr="00EC49A7">
              <w:rPr>
                <w:rFonts w:ascii="Arial Narrow" w:hAnsi="Arial Narrow"/>
                <w:sz w:val="24"/>
                <w:szCs w:val="24"/>
              </w:rPr>
              <w:br/>
              <w:t>- Internáty B</w:t>
            </w:r>
          </w:p>
        </w:tc>
        <w:tc>
          <w:tcPr>
            <w:tcW w:w="2126" w:type="dxa"/>
            <w:noWrap/>
            <w:vAlign w:val="center"/>
            <w:hideMark/>
          </w:tcPr>
          <w:p w14:paraId="100DA446" w14:textId="77777777" w:rsidR="000C778B" w:rsidRPr="00EC49A7" w:rsidRDefault="000C778B" w:rsidP="00AE4087">
            <w:pPr>
              <w:spacing w:after="0" w:line="240" w:lineRule="auto"/>
              <w:ind w:left="0" w:firstLine="0"/>
              <w:rPr>
                <w:rFonts w:ascii="Arial Narrow" w:hAnsi="Arial Narrow"/>
                <w:sz w:val="24"/>
                <w:szCs w:val="24"/>
              </w:rPr>
            </w:pPr>
            <w:r w:rsidRPr="00EC49A7">
              <w:rPr>
                <w:rFonts w:ascii="Arial Narrow" w:hAnsi="Arial Narrow"/>
                <w:sz w:val="24"/>
                <w:szCs w:val="24"/>
              </w:rPr>
              <w:t>Revízia technického stavu v zmysle zadania</w:t>
            </w:r>
          </w:p>
        </w:tc>
        <w:tc>
          <w:tcPr>
            <w:tcW w:w="851" w:type="dxa"/>
            <w:noWrap/>
            <w:vAlign w:val="center"/>
            <w:hideMark/>
          </w:tcPr>
          <w:p w14:paraId="7663DB3B" w14:textId="77777777" w:rsidR="000C778B" w:rsidRPr="00EC49A7" w:rsidRDefault="000C778B" w:rsidP="00AE4087">
            <w:pPr>
              <w:spacing w:after="0" w:line="240" w:lineRule="auto"/>
              <w:ind w:left="0" w:firstLine="0"/>
              <w:jc w:val="center"/>
              <w:rPr>
                <w:rFonts w:ascii="Arial Narrow" w:hAnsi="Arial Narrow"/>
                <w:sz w:val="24"/>
                <w:szCs w:val="24"/>
              </w:rPr>
            </w:pPr>
            <w:r w:rsidRPr="00EC49A7">
              <w:rPr>
                <w:rFonts w:ascii="Arial Narrow" w:hAnsi="Arial Narrow"/>
                <w:sz w:val="24"/>
                <w:szCs w:val="24"/>
              </w:rPr>
              <w:t>1</w:t>
            </w:r>
          </w:p>
        </w:tc>
        <w:tc>
          <w:tcPr>
            <w:tcW w:w="932" w:type="dxa"/>
            <w:noWrap/>
            <w:vAlign w:val="center"/>
            <w:hideMark/>
          </w:tcPr>
          <w:p w14:paraId="6FDE6369" w14:textId="3C99CBA2" w:rsidR="000C778B" w:rsidRPr="00EC49A7" w:rsidRDefault="000C778B" w:rsidP="00AE4087">
            <w:pPr>
              <w:spacing w:after="0" w:line="240" w:lineRule="auto"/>
              <w:ind w:left="0" w:firstLine="0"/>
              <w:jc w:val="center"/>
              <w:rPr>
                <w:rFonts w:ascii="Arial Narrow" w:hAnsi="Arial Narrow"/>
                <w:sz w:val="24"/>
                <w:szCs w:val="24"/>
              </w:rPr>
            </w:pPr>
            <w:r w:rsidRPr="00EC49A7">
              <w:rPr>
                <w:rFonts w:ascii="Arial Narrow" w:hAnsi="Arial Narrow"/>
                <w:sz w:val="24"/>
                <w:szCs w:val="24"/>
              </w:rPr>
              <w:t>11 / 202</w:t>
            </w:r>
            <w:r w:rsidR="009B438F">
              <w:rPr>
                <w:rFonts w:ascii="Arial Narrow" w:hAnsi="Arial Narrow"/>
                <w:sz w:val="24"/>
                <w:szCs w:val="24"/>
              </w:rPr>
              <w:t>5</w:t>
            </w:r>
          </w:p>
        </w:tc>
        <w:tc>
          <w:tcPr>
            <w:tcW w:w="1761" w:type="dxa"/>
            <w:noWrap/>
            <w:vAlign w:val="center"/>
            <w:hideMark/>
          </w:tcPr>
          <w:p w14:paraId="4198B273" w14:textId="77777777" w:rsidR="000C778B" w:rsidRPr="008C199D" w:rsidRDefault="000C778B" w:rsidP="00AE4087">
            <w:pPr>
              <w:spacing w:after="0" w:line="240" w:lineRule="auto"/>
              <w:ind w:left="0" w:firstLine="0"/>
              <w:jc w:val="center"/>
              <w:rPr>
                <w:rFonts w:ascii="Arial Black" w:hAnsi="Arial Black"/>
                <w:sz w:val="24"/>
                <w:szCs w:val="24"/>
              </w:rPr>
            </w:pPr>
            <w:r w:rsidRPr="008C199D">
              <w:rPr>
                <w:rFonts w:ascii="Arial Black" w:hAnsi="Arial Black"/>
                <w:sz w:val="24"/>
                <w:szCs w:val="24"/>
              </w:rPr>
              <w:t>x</w:t>
            </w:r>
          </w:p>
        </w:tc>
        <w:tc>
          <w:tcPr>
            <w:tcW w:w="2126" w:type="dxa"/>
            <w:noWrap/>
            <w:vAlign w:val="center"/>
            <w:hideMark/>
          </w:tcPr>
          <w:p w14:paraId="1A02B0A2" w14:textId="725F8DAF" w:rsidR="000C778B" w:rsidRPr="00EC49A7" w:rsidRDefault="006805F8" w:rsidP="00AE4087">
            <w:pPr>
              <w:spacing w:after="0" w:line="240" w:lineRule="auto"/>
              <w:ind w:left="0" w:firstLine="0"/>
              <w:jc w:val="center"/>
              <w:rPr>
                <w:rFonts w:ascii="Arial Narrow" w:hAnsi="Arial Narrow"/>
                <w:sz w:val="24"/>
                <w:szCs w:val="24"/>
              </w:rPr>
            </w:pPr>
            <w:r>
              <w:rPr>
                <w:rFonts w:ascii="Arial Narrow" w:hAnsi="Arial Narrow"/>
                <w:sz w:val="24"/>
                <w:szCs w:val="24"/>
              </w:rPr>
              <w:t>do 2</w:t>
            </w:r>
            <w:r w:rsidR="009307D9">
              <w:rPr>
                <w:rFonts w:ascii="Arial Narrow" w:hAnsi="Arial Narrow"/>
                <w:sz w:val="24"/>
                <w:szCs w:val="24"/>
              </w:rPr>
              <w:t>7</w:t>
            </w:r>
            <w:r>
              <w:rPr>
                <w:rFonts w:ascii="Arial Narrow" w:hAnsi="Arial Narrow"/>
                <w:sz w:val="24"/>
                <w:szCs w:val="24"/>
              </w:rPr>
              <w:t>.11.2026</w:t>
            </w:r>
          </w:p>
        </w:tc>
      </w:tr>
    </w:tbl>
    <w:p w14:paraId="2F53EBCC" w14:textId="77777777" w:rsidR="000C778B" w:rsidRPr="008C199D" w:rsidRDefault="000C778B" w:rsidP="00AE4087">
      <w:pPr>
        <w:spacing w:before="120" w:after="60" w:line="240" w:lineRule="auto"/>
        <w:ind w:left="295" w:hanging="295"/>
        <w:jc w:val="both"/>
        <w:rPr>
          <w:rFonts w:ascii="Arial Narrow" w:hAnsi="Arial Narrow"/>
          <w:b/>
          <w:sz w:val="24"/>
        </w:rPr>
      </w:pPr>
      <w:r w:rsidRPr="008C199D">
        <w:rPr>
          <w:rFonts w:ascii="Arial Narrow" w:hAnsi="Arial Narrow"/>
          <w:b/>
          <w:sz w:val="24"/>
        </w:rPr>
        <w:t>Technická špecifikácia predmetu zákazky</w:t>
      </w:r>
    </w:p>
    <w:p w14:paraId="4189C135" w14:textId="77777777" w:rsidR="000C778B" w:rsidRPr="008C199D" w:rsidRDefault="000C778B" w:rsidP="00AE4087">
      <w:pPr>
        <w:spacing w:after="60" w:line="240" w:lineRule="auto"/>
        <w:jc w:val="both"/>
        <w:rPr>
          <w:rFonts w:ascii="Arial Narrow" w:hAnsi="Arial Narrow"/>
          <w:color w:val="000000" w:themeColor="text1"/>
          <w:sz w:val="24"/>
        </w:rPr>
      </w:pPr>
      <w:r w:rsidRPr="008C199D">
        <w:rPr>
          <w:rFonts w:ascii="Arial Narrow" w:hAnsi="Arial Narrow"/>
          <w:color w:val="000000" w:themeColor="text1"/>
          <w:sz w:val="24"/>
        </w:rPr>
        <w:t xml:space="preserve">Predmetom revízie je požiarne schodisko – priestorovo oceľová rámová konštrukcia so zavetrením. </w:t>
      </w:r>
    </w:p>
    <w:p w14:paraId="5CC5EEC3" w14:textId="77777777" w:rsidR="000C778B" w:rsidRPr="008C199D" w:rsidRDefault="000C778B" w:rsidP="00AE4087">
      <w:pPr>
        <w:spacing w:after="60" w:line="240" w:lineRule="auto"/>
        <w:jc w:val="both"/>
        <w:rPr>
          <w:rFonts w:ascii="Arial Narrow" w:hAnsi="Arial Narrow"/>
          <w:color w:val="000000" w:themeColor="text1"/>
          <w:sz w:val="24"/>
        </w:rPr>
      </w:pPr>
      <w:r w:rsidRPr="008C199D">
        <w:rPr>
          <w:rFonts w:ascii="Arial Narrow" w:hAnsi="Arial Narrow"/>
          <w:color w:val="000000" w:themeColor="text1"/>
          <w:sz w:val="24"/>
        </w:rPr>
        <w:t xml:space="preserve">Hlavná nosná konštrukcia je tvorená 8-mimi stĺpmi zo vzájomne zvarených valcových profilov U 100 mm. </w:t>
      </w:r>
    </w:p>
    <w:p w14:paraId="306586E2" w14:textId="77777777" w:rsidR="000C778B" w:rsidRPr="008C199D" w:rsidRDefault="000C778B" w:rsidP="00AE4087">
      <w:pPr>
        <w:spacing w:after="60" w:line="240" w:lineRule="auto"/>
        <w:jc w:val="both"/>
        <w:rPr>
          <w:rFonts w:ascii="Arial Narrow" w:hAnsi="Arial Narrow"/>
          <w:color w:val="000000" w:themeColor="text1"/>
          <w:sz w:val="24"/>
        </w:rPr>
      </w:pPr>
      <w:r w:rsidRPr="008C199D">
        <w:rPr>
          <w:rFonts w:ascii="Arial Narrow" w:hAnsi="Arial Narrow"/>
          <w:color w:val="000000" w:themeColor="text1"/>
          <w:sz w:val="24"/>
        </w:rPr>
        <w:t xml:space="preserve">Stĺpy sú prepojené horizontálnymi priečkami z hranatých rúrok HR 120 x 60 x 3 mm. </w:t>
      </w:r>
    </w:p>
    <w:p w14:paraId="41F44FFD" w14:textId="77777777" w:rsidR="000C778B" w:rsidRPr="008C199D" w:rsidRDefault="000C778B" w:rsidP="00AE4087">
      <w:pPr>
        <w:spacing w:after="60" w:line="240" w:lineRule="auto"/>
        <w:jc w:val="both"/>
        <w:rPr>
          <w:rFonts w:ascii="Arial Narrow" w:hAnsi="Arial Narrow"/>
          <w:color w:val="000000" w:themeColor="text1"/>
          <w:sz w:val="24"/>
        </w:rPr>
      </w:pPr>
      <w:r w:rsidRPr="008C199D">
        <w:rPr>
          <w:rFonts w:ascii="Arial Narrow" w:hAnsi="Arial Narrow"/>
          <w:color w:val="000000" w:themeColor="text1"/>
          <w:sz w:val="24"/>
        </w:rPr>
        <w:t xml:space="preserve">Diagonály sú z rúrok TR </w:t>
      </w:r>
      <w:r w:rsidRPr="008C199D">
        <w:rPr>
          <w:rFonts w:ascii="Arial Narrow" w:hAnsi="Arial Narrow" w:cstheme="minorHAnsi"/>
          <w:color w:val="000000" w:themeColor="text1"/>
          <w:sz w:val="24"/>
        </w:rPr>
        <w:t>φ</w:t>
      </w:r>
      <w:r w:rsidRPr="008C199D">
        <w:rPr>
          <w:rFonts w:ascii="Arial Narrow" w:hAnsi="Arial Narrow"/>
          <w:color w:val="000000" w:themeColor="text1"/>
          <w:sz w:val="24"/>
        </w:rPr>
        <w:t xml:space="preserve"> 60 x 4 mm a TR 38 x 3 mm. Tieto tyčové prvky sú vzájomne stykované zvarovými spojmi, realizovanými priamo na mieste.</w:t>
      </w:r>
    </w:p>
    <w:p w14:paraId="54AD661D" w14:textId="77777777" w:rsidR="000C778B" w:rsidRPr="008C199D" w:rsidRDefault="000C778B" w:rsidP="00AE4087">
      <w:pPr>
        <w:spacing w:after="60" w:line="240" w:lineRule="auto"/>
        <w:jc w:val="both"/>
        <w:rPr>
          <w:rFonts w:ascii="Arial Narrow" w:hAnsi="Arial Narrow"/>
          <w:color w:val="000000" w:themeColor="text1"/>
          <w:sz w:val="24"/>
        </w:rPr>
      </w:pPr>
      <w:r w:rsidRPr="008C199D">
        <w:rPr>
          <w:rFonts w:ascii="Arial Narrow" w:hAnsi="Arial Narrow"/>
          <w:color w:val="000000" w:themeColor="text1"/>
          <w:sz w:val="24"/>
        </w:rPr>
        <w:t>Takto je vytvorená niekoľkoposchodová samonosná konštrukcia schodiska, ktorá je v dvoch tretinách výšky kotvená o priľahlú budovu.</w:t>
      </w:r>
    </w:p>
    <w:p w14:paraId="1B335222" w14:textId="77777777" w:rsidR="000C778B" w:rsidRPr="008C199D" w:rsidRDefault="000C778B" w:rsidP="00AE4087">
      <w:pPr>
        <w:spacing w:after="60" w:line="240" w:lineRule="auto"/>
        <w:jc w:val="both"/>
        <w:rPr>
          <w:rFonts w:ascii="Arial Narrow" w:hAnsi="Arial Narrow"/>
          <w:color w:val="000000" w:themeColor="text1"/>
          <w:sz w:val="24"/>
        </w:rPr>
      </w:pPr>
      <w:r w:rsidRPr="008C199D">
        <w:rPr>
          <w:rFonts w:ascii="Arial Narrow" w:hAnsi="Arial Narrow"/>
          <w:color w:val="000000" w:themeColor="text1"/>
          <w:sz w:val="24"/>
        </w:rPr>
        <w:t>V tejto konštrukcii sú umiestnené schodiskové ramená a podesty.</w:t>
      </w:r>
    </w:p>
    <w:p w14:paraId="1AE2B5E6" w14:textId="77777777" w:rsidR="000C778B" w:rsidRPr="008C199D" w:rsidRDefault="000C778B" w:rsidP="00AE4087">
      <w:pPr>
        <w:spacing w:after="60" w:line="240" w:lineRule="auto"/>
        <w:jc w:val="both"/>
        <w:rPr>
          <w:rFonts w:ascii="Arial Narrow" w:hAnsi="Arial Narrow"/>
          <w:color w:val="000000" w:themeColor="text1"/>
          <w:sz w:val="24"/>
        </w:rPr>
      </w:pPr>
      <w:r w:rsidRPr="008C199D">
        <w:rPr>
          <w:rFonts w:ascii="Arial Narrow" w:hAnsi="Arial Narrow"/>
          <w:color w:val="000000" w:themeColor="text1"/>
          <w:sz w:val="24"/>
        </w:rPr>
        <w:t>Schodnice sú navrhnuté a vyhotovené z valcového profilu U 120 mm. Schodiskové stupne a podesty sú z podlahových roštov.</w:t>
      </w:r>
    </w:p>
    <w:p w14:paraId="06690057" w14:textId="77777777" w:rsidR="000C778B" w:rsidRPr="008C199D" w:rsidRDefault="000C778B" w:rsidP="00AE4087">
      <w:pPr>
        <w:spacing w:after="120" w:line="240" w:lineRule="auto"/>
        <w:jc w:val="both"/>
        <w:rPr>
          <w:rFonts w:ascii="Arial Narrow" w:hAnsi="Arial Narrow"/>
          <w:color w:val="000000" w:themeColor="text1"/>
          <w:sz w:val="24"/>
        </w:rPr>
      </w:pPr>
      <w:r w:rsidRPr="008C199D">
        <w:rPr>
          <w:rFonts w:ascii="Arial Narrow" w:hAnsi="Arial Narrow"/>
          <w:color w:val="000000" w:themeColor="text1"/>
          <w:sz w:val="24"/>
        </w:rPr>
        <w:t>Schodisko je zastrešené pultovou strieškou z VSŽ plechu. Nástupné podesty sú navrhnuté a vyhotovené z obvodových nosných rámov z valcových oceľových profilov U 100 mm. Pochôdzna časť je z podlahových roštov.</w:t>
      </w:r>
    </w:p>
    <w:p w14:paraId="053EBD89" w14:textId="77777777" w:rsidR="000C778B" w:rsidRPr="008C199D" w:rsidRDefault="000C778B">
      <w:pPr>
        <w:pStyle w:val="Odsekzoznamu"/>
        <w:numPr>
          <w:ilvl w:val="0"/>
          <w:numId w:val="2"/>
        </w:numPr>
        <w:spacing w:before="40" w:after="0" w:line="240" w:lineRule="auto"/>
        <w:ind w:left="283" w:hanging="68"/>
        <w:contextualSpacing w:val="0"/>
        <w:jc w:val="both"/>
        <w:rPr>
          <w:rFonts w:ascii="Arial Narrow" w:hAnsi="Arial Narrow"/>
          <w:color w:val="000000" w:themeColor="text1"/>
          <w:sz w:val="24"/>
        </w:rPr>
      </w:pPr>
      <w:r w:rsidRPr="008C199D">
        <w:rPr>
          <w:rFonts w:ascii="Arial Narrow" w:hAnsi="Arial Narrow"/>
          <w:color w:val="000000" w:themeColor="text1"/>
          <w:sz w:val="24"/>
        </w:rPr>
        <w:t>V rámci revízie je nutné skontrolovať a vyjadriť sa k týmto konštrukčným častiam (prvkom):</w:t>
      </w:r>
    </w:p>
    <w:p w14:paraId="52F9DF86" w14:textId="77777777" w:rsidR="000C778B" w:rsidRPr="008C199D" w:rsidRDefault="000C778B">
      <w:pPr>
        <w:pStyle w:val="Odsekzoznamu"/>
        <w:numPr>
          <w:ilvl w:val="0"/>
          <w:numId w:val="13"/>
        </w:numPr>
        <w:spacing w:after="0" w:line="240" w:lineRule="auto"/>
        <w:ind w:left="567" w:hanging="210"/>
        <w:jc w:val="both"/>
        <w:rPr>
          <w:rFonts w:ascii="Arial Narrow" w:hAnsi="Arial Narrow"/>
          <w:color w:val="000000" w:themeColor="text1"/>
          <w:sz w:val="24"/>
        </w:rPr>
      </w:pPr>
      <w:r w:rsidRPr="008C199D">
        <w:rPr>
          <w:rFonts w:ascii="Arial Narrow" w:hAnsi="Arial Narrow"/>
          <w:color w:val="000000" w:themeColor="text1"/>
          <w:sz w:val="24"/>
        </w:rPr>
        <w:t>stĺpy</w:t>
      </w:r>
    </w:p>
    <w:p w14:paraId="5700FEB4" w14:textId="77777777" w:rsidR="000C778B" w:rsidRPr="008C199D" w:rsidRDefault="000C778B">
      <w:pPr>
        <w:pStyle w:val="Odsekzoznamu"/>
        <w:numPr>
          <w:ilvl w:val="0"/>
          <w:numId w:val="13"/>
        </w:numPr>
        <w:spacing w:after="0" w:line="240" w:lineRule="auto"/>
        <w:ind w:left="567" w:hanging="210"/>
        <w:jc w:val="both"/>
        <w:rPr>
          <w:rFonts w:ascii="Arial Narrow" w:hAnsi="Arial Narrow"/>
          <w:color w:val="000000" w:themeColor="text1"/>
          <w:sz w:val="24"/>
        </w:rPr>
      </w:pPr>
      <w:r w:rsidRPr="008C199D">
        <w:rPr>
          <w:rFonts w:ascii="Arial Narrow" w:hAnsi="Arial Narrow"/>
          <w:color w:val="000000" w:themeColor="text1"/>
          <w:sz w:val="24"/>
        </w:rPr>
        <w:t>priečnice</w:t>
      </w:r>
    </w:p>
    <w:p w14:paraId="5C38363A" w14:textId="77777777" w:rsidR="000C778B" w:rsidRPr="008C199D" w:rsidRDefault="000C778B">
      <w:pPr>
        <w:pStyle w:val="Odsekzoznamu"/>
        <w:numPr>
          <w:ilvl w:val="0"/>
          <w:numId w:val="13"/>
        </w:numPr>
        <w:spacing w:after="0" w:line="240" w:lineRule="auto"/>
        <w:ind w:left="567" w:hanging="210"/>
        <w:jc w:val="both"/>
        <w:rPr>
          <w:rFonts w:ascii="Arial Narrow" w:hAnsi="Arial Narrow"/>
          <w:color w:val="000000" w:themeColor="text1"/>
          <w:sz w:val="24"/>
        </w:rPr>
      </w:pPr>
      <w:r w:rsidRPr="008C199D">
        <w:rPr>
          <w:rFonts w:ascii="Arial Narrow" w:hAnsi="Arial Narrow"/>
          <w:color w:val="000000" w:themeColor="text1"/>
          <w:sz w:val="24"/>
        </w:rPr>
        <w:t>diagonály</w:t>
      </w:r>
    </w:p>
    <w:p w14:paraId="73852C0E" w14:textId="77777777" w:rsidR="000C778B" w:rsidRPr="008C199D" w:rsidRDefault="000C778B">
      <w:pPr>
        <w:pStyle w:val="Odsekzoznamu"/>
        <w:numPr>
          <w:ilvl w:val="0"/>
          <w:numId w:val="13"/>
        </w:numPr>
        <w:spacing w:after="0" w:line="240" w:lineRule="auto"/>
        <w:ind w:left="567" w:hanging="210"/>
        <w:jc w:val="both"/>
        <w:rPr>
          <w:rFonts w:ascii="Arial Narrow" w:hAnsi="Arial Narrow"/>
          <w:color w:val="000000" w:themeColor="text1"/>
          <w:sz w:val="24"/>
        </w:rPr>
      </w:pPr>
      <w:r w:rsidRPr="008C199D">
        <w:rPr>
          <w:rFonts w:ascii="Arial Narrow" w:hAnsi="Arial Narrow"/>
          <w:color w:val="000000" w:themeColor="text1"/>
          <w:sz w:val="24"/>
        </w:rPr>
        <w:t>kotvenie</w:t>
      </w:r>
    </w:p>
    <w:p w14:paraId="56F7FEE2" w14:textId="77777777" w:rsidR="000C778B" w:rsidRPr="008C199D" w:rsidRDefault="000C778B">
      <w:pPr>
        <w:pStyle w:val="Odsekzoznamu"/>
        <w:numPr>
          <w:ilvl w:val="0"/>
          <w:numId w:val="13"/>
        </w:numPr>
        <w:spacing w:after="0" w:line="240" w:lineRule="auto"/>
        <w:ind w:left="567" w:hanging="210"/>
        <w:jc w:val="both"/>
        <w:rPr>
          <w:rFonts w:ascii="Arial Narrow" w:hAnsi="Arial Narrow"/>
          <w:color w:val="000000" w:themeColor="text1"/>
          <w:sz w:val="24"/>
        </w:rPr>
      </w:pPr>
      <w:r w:rsidRPr="008C199D">
        <w:rPr>
          <w:rFonts w:ascii="Arial Narrow" w:hAnsi="Arial Narrow"/>
          <w:color w:val="000000" w:themeColor="text1"/>
          <w:sz w:val="24"/>
        </w:rPr>
        <w:t>schodnice</w:t>
      </w:r>
    </w:p>
    <w:p w14:paraId="02FA103A" w14:textId="77777777" w:rsidR="000C778B" w:rsidRPr="008C199D" w:rsidRDefault="000C778B">
      <w:pPr>
        <w:pStyle w:val="Odsekzoznamu"/>
        <w:numPr>
          <w:ilvl w:val="0"/>
          <w:numId w:val="13"/>
        </w:numPr>
        <w:spacing w:after="0" w:line="240" w:lineRule="auto"/>
        <w:ind w:left="567" w:hanging="210"/>
        <w:jc w:val="both"/>
        <w:rPr>
          <w:rFonts w:ascii="Arial Narrow" w:hAnsi="Arial Narrow"/>
          <w:color w:val="000000" w:themeColor="text1"/>
          <w:sz w:val="24"/>
        </w:rPr>
      </w:pPr>
      <w:r w:rsidRPr="008C199D">
        <w:rPr>
          <w:rFonts w:ascii="Arial Narrow" w:hAnsi="Arial Narrow"/>
          <w:color w:val="000000" w:themeColor="text1"/>
          <w:sz w:val="24"/>
        </w:rPr>
        <w:t>rámy podiest</w:t>
      </w:r>
    </w:p>
    <w:p w14:paraId="4E4D38AB" w14:textId="77777777" w:rsidR="000C778B" w:rsidRPr="008C199D" w:rsidRDefault="000C778B">
      <w:pPr>
        <w:pStyle w:val="Odsekzoznamu"/>
        <w:numPr>
          <w:ilvl w:val="0"/>
          <w:numId w:val="13"/>
        </w:numPr>
        <w:spacing w:after="0" w:line="240" w:lineRule="auto"/>
        <w:ind w:left="567" w:hanging="210"/>
        <w:jc w:val="both"/>
        <w:rPr>
          <w:rFonts w:ascii="Arial Narrow" w:hAnsi="Arial Narrow"/>
          <w:color w:val="000000" w:themeColor="text1"/>
          <w:sz w:val="24"/>
        </w:rPr>
      </w:pPr>
      <w:r w:rsidRPr="008C199D">
        <w:rPr>
          <w:rFonts w:ascii="Arial Narrow" w:hAnsi="Arial Narrow"/>
          <w:color w:val="000000" w:themeColor="text1"/>
          <w:sz w:val="24"/>
        </w:rPr>
        <w:t>zvary</w:t>
      </w:r>
    </w:p>
    <w:p w14:paraId="0383C96D" w14:textId="77777777" w:rsidR="000C778B" w:rsidRPr="008C199D" w:rsidRDefault="000C778B">
      <w:pPr>
        <w:pStyle w:val="Odsekzoznamu"/>
        <w:numPr>
          <w:ilvl w:val="0"/>
          <w:numId w:val="13"/>
        </w:numPr>
        <w:spacing w:after="0" w:line="240" w:lineRule="auto"/>
        <w:ind w:left="567" w:hanging="210"/>
        <w:jc w:val="both"/>
        <w:rPr>
          <w:rFonts w:ascii="Arial Narrow" w:hAnsi="Arial Narrow"/>
          <w:color w:val="000000" w:themeColor="text1"/>
          <w:sz w:val="24"/>
        </w:rPr>
      </w:pPr>
      <w:r w:rsidRPr="008C199D">
        <w:rPr>
          <w:rFonts w:ascii="Arial Narrow" w:hAnsi="Arial Narrow"/>
          <w:color w:val="000000" w:themeColor="text1"/>
          <w:sz w:val="24"/>
        </w:rPr>
        <w:t>betónový blok</w:t>
      </w:r>
    </w:p>
    <w:p w14:paraId="71D301C8" w14:textId="77777777" w:rsidR="000C778B" w:rsidRPr="008C199D" w:rsidRDefault="000C778B" w:rsidP="00AE4087">
      <w:pPr>
        <w:spacing w:after="0" w:line="240" w:lineRule="auto"/>
        <w:jc w:val="both"/>
        <w:rPr>
          <w:rFonts w:ascii="Arial Narrow" w:hAnsi="Arial Narrow"/>
          <w:color w:val="000000" w:themeColor="text1"/>
          <w:sz w:val="16"/>
        </w:rPr>
      </w:pPr>
    </w:p>
    <w:p w14:paraId="46F855C9" w14:textId="77777777" w:rsidR="000C778B" w:rsidRPr="008E55D7" w:rsidRDefault="000C778B" w:rsidP="00AE4087">
      <w:pPr>
        <w:pBdr>
          <w:top w:val="single" w:sz="4" w:space="1" w:color="auto"/>
        </w:pBdr>
        <w:spacing w:after="0" w:line="240" w:lineRule="auto"/>
        <w:ind w:left="0" w:firstLine="0"/>
        <w:rPr>
          <w:rFonts w:ascii="Arial Narrow" w:hAnsi="Arial Narrow"/>
        </w:rPr>
      </w:pPr>
      <w:r w:rsidRPr="008E55D7">
        <w:rPr>
          <w:rFonts w:ascii="Arial Narrow" w:hAnsi="Arial Narrow"/>
        </w:rPr>
        <w:t xml:space="preserve">Údaje, ktoré zašle víťazný uchádzač poskytujúci predmetnú službu objednávateľovi na vybavenie povolenia k vstupu a vjazdu do objektu akadémie ozbrojených síl. </w:t>
      </w:r>
    </w:p>
    <w:p w14:paraId="3FFFCAE0" w14:textId="5E7578ED" w:rsidR="000C778B" w:rsidRPr="00D274D6" w:rsidRDefault="000C778B" w:rsidP="00AE4087">
      <w:pPr>
        <w:spacing w:after="0" w:line="240" w:lineRule="auto"/>
        <w:ind w:left="8496"/>
        <w:rPr>
          <w:rFonts w:ascii="Arial Narrow" w:hAnsi="Arial Narrow"/>
          <w:b/>
          <w:sz w:val="24"/>
        </w:rPr>
      </w:pPr>
      <w:r w:rsidRPr="00D274D6">
        <w:rPr>
          <w:rFonts w:ascii="Arial Narrow" w:hAnsi="Arial Narrow"/>
          <w:b/>
        </w:rPr>
        <w:t xml:space="preserve">Tabuľka č. </w:t>
      </w:r>
      <w:r>
        <w:rPr>
          <w:rFonts w:ascii="Arial Narrow" w:hAnsi="Arial Narrow"/>
          <w:b/>
        </w:rPr>
        <w:t>2</w:t>
      </w:r>
    </w:p>
    <w:tbl>
      <w:tblPr>
        <w:tblStyle w:val="Mriekatabuky"/>
        <w:tblW w:w="0" w:type="auto"/>
        <w:tblCellMar>
          <w:left w:w="28" w:type="dxa"/>
          <w:right w:w="28" w:type="dxa"/>
        </w:tblCellMar>
        <w:tblLook w:val="04A0" w:firstRow="1" w:lastRow="0" w:firstColumn="1" w:lastColumn="0" w:noHBand="0" w:noVBand="1"/>
      </w:tblPr>
      <w:tblGrid>
        <w:gridCol w:w="421"/>
        <w:gridCol w:w="1278"/>
        <w:gridCol w:w="849"/>
        <w:gridCol w:w="850"/>
        <w:gridCol w:w="849"/>
        <w:gridCol w:w="850"/>
        <w:gridCol w:w="849"/>
        <w:gridCol w:w="850"/>
        <w:gridCol w:w="429"/>
        <w:gridCol w:w="425"/>
        <w:gridCol w:w="2410"/>
      </w:tblGrid>
      <w:tr w:rsidR="00F154D9" w:rsidRPr="00331B14" w14:paraId="2FFE6116" w14:textId="77777777" w:rsidTr="003341F4">
        <w:trPr>
          <w:trHeight w:val="273"/>
        </w:trPr>
        <w:tc>
          <w:tcPr>
            <w:tcW w:w="421" w:type="dxa"/>
            <w:vMerge w:val="restart"/>
            <w:vAlign w:val="center"/>
          </w:tcPr>
          <w:p w14:paraId="687D97E0" w14:textId="6CF47734" w:rsidR="00F154D9" w:rsidRPr="00331B14" w:rsidRDefault="00F154D9" w:rsidP="00AE4087">
            <w:pPr>
              <w:spacing w:after="0" w:line="240" w:lineRule="auto"/>
              <w:ind w:left="0" w:firstLine="0"/>
              <w:jc w:val="center"/>
              <w:rPr>
                <w:rFonts w:ascii="Arial Narrow" w:hAnsi="Arial Narrow" w:cs="Arial Narrow"/>
                <w:b/>
                <w:sz w:val="12"/>
                <w:szCs w:val="12"/>
              </w:rPr>
            </w:pPr>
            <w:r w:rsidRPr="00331B14">
              <w:rPr>
                <w:rFonts w:ascii="Arial Narrow" w:hAnsi="Arial Narrow" w:cs="Arial Narrow"/>
                <w:b/>
                <w:sz w:val="12"/>
                <w:szCs w:val="12"/>
              </w:rPr>
              <w:t>P.č.</w:t>
            </w:r>
          </w:p>
        </w:tc>
        <w:tc>
          <w:tcPr>
            <w:tcW w:w="1278" w:type="dxa"/>
            <w:vMerge w:val="restart"/>
            <w:vAlign w:val="center"/>
          </w:tcPr>
          <w:p w14:paraId="35384FA8" w14:textId="6CA8250C" w:rsidR="00F154D9" w:rsidRPr="00331B14" w:rsidRDefault="00F154D9" w:rsidP="00AE4087">
            <w:pPr>
              <w:spacing w:after="0" w:line="240" w:lineRule="auto"/>
              <w:ind w:left="0" w:firstLine="0"/>
              <w:jc w:val="center"/>
              <w:rPr>
                <w:rFonts w:ascii="Arial Narrow" w:hAnsi="Arial Narrow" w:cs="Arial Narrow"/>
                <w:b/>
                <w:sz w:val="12"/>
                <w:szCs w:val="12"/>
              </w:rPr>
            </w:pPr>
            <w:r w:rsidRPr="00331B14">
              <w:rPr>
                <w:rFonts w:ascii="Arial Narrow" w:hAnsi="Arial Narrow" w:cs="Arial Narrow"/>
                <w:b/>
                <w:sz w:val="12"/>
                <w:szCs w:val="12"/>
              </w:rPr>
              <w:t>Obchodné meno spoločnosti, právnickej alebo fyzickej osoby</w:t>
            </w:r>
          </w:p>
        </w:tc>
        <w:tc>
          <w:tcPr>
            <w:tcW w:w="849" w:type="dxa"/>
            <w:vMerge w:val="restart"/>
            <w:vAlign w:val="center"/>
          </w:tcPr>
          <w:p w14:paraId="4C54AD5B" w14:textId="6272FCBC" w:rsidR="00F154D9" w:rsidRPr="00331B14" w:rsidRDefault="00F154D9" w:rsidP="00AE4087">
            <w:pPr>
              <w:spacing w:after="0" w:line="240" w:lineRule="auto"/>
              <w:ind w:left="0" w:firstLine="0"/>
              <w:jc w:val="center"/>
              <w:rPr>
                <w:rFonts w:ascii="Arial Narrow" w:hAnsi="Arial Narrow" w:cs="Arial Narrow"/>
                <w:b/>
                <w:sz w:val="12"/>
                <w:szCs w:val="12"/>
              </w:rPr>
            </w:pPr>
            <w:r w:rsidRPr="00331B14">
              <w:rPr>
                <w:rFonts w:ascii="Arial Narrow" w:hAnsi="Arial Narrow" w:cs="Arial Narrow"/>
                <w:b/>
                <w:sz w:val="12"/>
                <w:szCs w:val="12"/>
              </w:rPr>
              <w:t>Sídlo spoločnosti, právnickej alebo fyzickej osoby</w:t>
            </w:r>
          </w:p>
        </w:tc>
        <w:tc>
          <w:tcPr>
            <w:tcW w:w="2549" w:type="dxa"/>
            <w:gridSpan w:val="3"/>
            <w:vAlign w:val="center"/>
          </w:tcPr>
          <w:p w14:paraId="050FC319" w14:textId="6E4EC27B" w:rsidR="00F154D9" w:rsidRPr="009D4A76" w:rsidRDefault="00F154D9" w:rsidP="00AE4087">
            <w:pPr>
              <w:spacing w:after="0" w:line="240" w:lineRule="auto"/>
              <w:ind w:left="0" w:firstLine="0"/>
              <w:jc w:val="center"/>
              <w:rPr>
                <w:rFonts w:ascii="Arial Narrow" w:hAnsi="Arial Narrow" w:cs="Arial Narrow"/>
                <w:b/>
                <w:sz w:val="14"/>
                <w:szCs w:val="14"/>
              </w:rPr>
            </w:pPr>
            <w:r w:rsidRPr="009D4A76">
              <w:rPr>
                <w:rFonts w:ascii="Arial Narrow" w:hAnsi="Arial Narrow" w:cs="Arial Narrow"/>
                <w:b/>
                <w:sz w:val="14"/>
                <w:szCs w:val="14"/>
              </w:rPr>
              <w:t>Zamestnanci spoločnosti</w:t>
            </w:r>
          </w:p>
        </w:tc>
        <w:tc>
          <w:tcPr>
            <w:tcW w:w="1699" w:type="dxa"/>
            <w:gridSpan w:val="2"/>
            <w:vAlign w:val="center"/>
          </w:tcPr>
          <w:p w14:paraId="7A282713" w14:textId="4DB40D97" w:rsidR="00F154D9" w:rsidRPr="009D4A76" w:rsidRDefault="00F154D9" w:rsidP="00AE4087">
            <w:pPr>
              <w:spacing w:after="0" w:line="240" w:lineRule="auto"/>
              <w:ind w:left="0" w:firstLine="0"/>
              <w:jc w:val="center"/>
              <w:rPr>
                <w:rFonts w:ascii="Arial Narrow" w:hAnsi="Arial Narrow" w:cs="Arial Narrow"/>
                <w:b/>
                <w:sz w:val="14"/>
                <w:szCs w:val="14"/>
              </w:rPr>
            </w:pPr>
            <w:r w:rsidRPr="009D4A76">
              <w:rPr>
                <w:rFonts w:ascii="Arial Narrow" w:hAnsi="Arial Narrow" w:cs="Arial Narrow"/>
                <w:b/>
                <w:sz w:val="14"/>
                <w:szCs w:val="14"/>
              </w:rPr>
              <w:t>Vozidlá spoločnosti</w:t>
            </w:r>
          </w:p>
        </w:tc>
        <w:tc>
          <w:tcPr>
            <w:tcW w:w="854" w:type="dxa"/>
            <w:gridSpan w:val="2"/>
            <w:vAlign w:val="center"/>
          </w:tcPr>
          <w:p w14:paraId="71856FB0" w14:textId="0611620B" w:rsidR="00F154D9" w:rsidRPr="009D4A76" w:rsidRDefault="00F154D9" w:rsidP="00AE4087">
            <w:pPr>
              <w:spacing w:after="0" w:line="240" w:lineRule="auto"/>
              <w:ind w:left="0" w:firstLine="0"/>
              <w:jc w:val="center"/>
              <w:rPr>
                <w:rFonts w:ascii="Arial Narrow" w:hAnsi="Arial Narrow" w:cs="Arial Narrow"/>
                <w:b/>
                <w:sz w:val="14"/>
                <w:szCs w:val="14"/>
              </w:rPr>
            </w:pPr>
            <w:r w:rsidRPr="009D4A76">
              <w:rPr>
                <w:rFonts w:ascii="Arial Narrow" w:hAnsi="Arial Narrow" w:cs="Arial Narrow"/>
                <w:b/>
                <w:sz w:val="14"/>
                <w:szCs w:val="14"/>
              </w:rPr>
              <w:t>Obdobie</w:t>
            </w:r>
          </w:p>
        </w:tc>
        <w:tc>
          <w:tcPr>
            <w:tcW w:w="2410" w:type="dxa"/>
            <w:vAlign w:val="center"/>
          </w:tcPr>
          <w:p w14:paraId="271AA940" w14:textId="22B22F83" w:rsidR="00F154D9" w:rsidRPr="00331B14" w:rsidRDefault="00F81FDB" w:rsidP="00AE4087">
            <w:pPr>
              <w:spacing w:after="0" w:line="240" w:lineRule="auto"/>
              <w:ind w:left="0" w:firstLine="0"/>
              <w:jc w:val="center"/>
              <w:rPr>
                <w:rFonts w:ascii="Arial Narrow" w:hAnsi="Arial Narrow" w:cs="Arial Narrow"/>
                <w:b/>
                <w:sz w:val="12"/>
                <w:szCs w:val="12"/>
              </w:rPr>
            </w:pPr>
            <w:r w:rsidRPr="00331B14">
              <w:rPr>
                <w:rFonts w:ascii="Arial Narrow" w:hAnsi="Arial Narrow" w:cs="Arial Narrow"/>
                <w:b/>
                <w:sz w:val="12"/>
                <w:szCs w:val="12"/>
              </w:rPr>
              <w:t>Kontaktná osoba za AOS</w:t>
            </w:r>
          </w:p>
        </w:tc>
      </w:tr>
      <w:tr w:rsidR="00F154D9" w:rsidRPr="00331B14" w14:paraId="763AAE22" w14:textId="77777777" w:rsidTr="003341F4">
        <w:trPr>
          <w:trHeight w:val="166"/>
        </w:trPr>
        <w:tc>
          <w:tcPr>
            <w:tcW w:w="421" w:type="dxa"/>
            <w:vMerge/>
          </w:tcPr>
          <w:p w14:paraId="7FC786AD" w14:textId="77777777" w:rsidR="00F154D9" w:rsidRPr="00331B14" w:rsidRDefault="00F154D9" w:rsidP="00AE4087">
            <w:pPr>
              <w:spacing w:after="0" w:line="240" w:lineRule="auto"/>
              <w:ind w:left="0" w:firstLine="0"/>
              <w:jc w:val="center"/>
              <w:rPr>
                <w:rFonts w:ascii="Arial Narrow" w:hAnsi="Arial Narrow" w:cs="Arial Narrow"/>
                <w:b/>
                <w:sz w:val="12"/>
                <w:szCs w:val="12"/>
              </w:rPr>
            </w:pPr>
          </w:p>
        </w:tc>
        <w:tc>
          <w:tcPr>
            <w:tcW w:w="1278" w:type="dxa"/>
            <w:vMerge/>
          </w:tcPr>
          <w:p w14:paraId="2486997A" w14:textId="77777777" w:rsidR="00F154D9" w:rsidRPr="00331B14" w:rsidRDefault="00F154D9" w:rsidP="00AE4087">
            <w:pPr>
              <w:spacing w:after="0" w:line="240" w:lineRule="auto"/>
              <w:ind w:left="0" w:firstLine="0"/>
              <w:jc w:val="center"/>
              <w:rPr>
                <w:rFonts w:ascii="Arial Narrow" w:hAnsi="Arial Narrow" w:cs="Arial Narrow"/>
                <w:b/>
                <w:sz w:val="12"/>
                <w:szCs w:val="12"/>
              </w:rPr>
            </w:pPr>
          </w:p>
        </w:tc>
        <w:tc>
          <w:tcPr>
            <w:tcW w:w="849" w:type="dxa"/>
            <w:vMerge/>
          </w:tcPr>
          <w:p w14:paraId="5ABAB642" w14:textId="77777777" w:rsidR="00F154D9" w:rsidRPr="00331B14" w:rsidRDefault="00F154D9" w:rsidP="00AE4087">
            <w:pPr>
              <w:spacing w:after="0" w:line="240" w:lineRule="auto"/>
              <w:ind w:left="0" w:firstLine="0"/>
              <w:jc w:val="center"/>
              <w:rPr>
                <w:rFonts w:ascii="Arial Narrow" w:hAnsi="Arial Narrow" w:cs="Arial Narrow"/>
                <w:b/>
                <w:sz w:val="12"/>
                <w:szCs w:val="12"/>
              </w:rPr>
            </w:pPr>
          </w:p>
        </w:tc>
        <w:tc>
          <w:tcPr>
            <w:tcW w:w="850" w:type="dxa"/>
            <w:vAlign w:val="center"/>
          </w:tcPr>
          <w:p w14:paraId="47EEF31E" w14:textId="5AAA9F7E" w:rsidR="00F154D9" w:rsidRPr="00331B14" w:rsidRDefault="007201A8" w:rsidP="00AE4087">
            <w:pPr>
              <w:spacing w:after="0" w:line="240" w:lineRule="auto"/>
              <w:ind w:left="0" w:firstLine="0"/>
              <w:jc w:val="center"/>
              <w:rPr>
                <w:rFonts w:ascii="Arial Narrow" w:hAnsi="Arial Narrow" w:cs="Arial Narrow"/>
                <w:b/>
                <w:sz w:val="12"/>
                <w:szCs w:val="12"/>
              </w:rPr>
            </w:pPr>
            <w:r w:rsidRPr="00331B14">
              <w:rPr>
                <w:rFonts w:ascii="Arial Narrow" w:hAnsi="Arial Narrow" w:cs="Arial Narrow"/>
                <w:b/>
                <w:sz w:val="12"/>
                <w:szCs w:val="12"/>
              </w:rPr>
              <w:t>M</w:t>
            </w:r>
            <w:r w:rsidR="00F81FDB" w:rsidRPr="00331B14">
              <w:rPr>
                <w:rFonts w:ascii="Arial Narrow" w:hAnsi="Arial Narrow" w:cs="Arial Narrow"/>
                <w:b/>
                <w:sz w:val="12"/>
                <w:szCs w:val="12"/>
              </w:rPr>
              <w:t>eno</w:t>
            </w:r>
            <w:r w:rsidRPr="00331B14">
              <w:rPr>
                <w:rFonts w:ascii="Arial Narrow" w:hAnsi="Arial Narrow" w:cs="Arial Narrow"/>
                <w:b/>
                <w:sz w:val="12"/>
                <w:szCs w:val="12"/>
              </w:rPr>
              <w:t xml:space="preserve"> </w:t>
            </w:r>
          </w:p>
        </w:tc>
        <w:tc>
          <w:tcPr>
            <w:tcW w:w="849" w:type="dxa"/>
            <w:vAlign w:val="center"/>
          </w:tcPr>
          <w:p w14:paraId="34F1AA61" w14:textId="5A01B2DF" w:rsidR="00F154D9" w:rsidRPr="00331B14" w:rsidRDefault="007201A8" w:rsidP="00AE4087">
            <w:pPr>
              <w:spacing w:after="0" w:line="240" w:lineRule="auto"/>
              <w:ind w:left="0" w:firstLine="0"/>
              <w:jc w:val="center"/>
              <w:rPr>
                <w:rFonts w:ascii="Arial Narrow" w:hAnsi="Arial Narrow" w:cs="Arial Narrow"/>
                <w:b/>
                <w:sz w:val="12"/>
                <w:szCs w:val="12"/>
              </w:rPr>
            </w:pPr>
            <w:r w:rsidRPr="00331B14">
              <w:rPr>
                <w:rFonts w:ascii="Arial Narrow" w:hAnsi="Arial Narrow" w:cs="Arial Narrow"/>
                <w:b/>
                <w:sz w:val="12"/>
                <w:szCs w:val="12"/>
              </w:rPr>
              <w:t>P</w:t>
            </w:r>
            <w:r w:rsidR="00A841E5" w:rsidRPr="00331B14">
              <w:rPr>
                <w:rFonts w:ascii="Arial Narrow" w:hAnsi="Arial Narrow" w:cs="Arial Narrow"/>
                <w:b/>
                <w:sz w:val="12"/>
                <w:szCs w:val="12"/>
              </w:rPr>
              <w:t>riezvisko</w:t>
            </w:r>
            <w:r w:rsidRPr="00331B14">
              <w:rPr>
                <w:rFonts w:ascii="Arial Narrow" w:hAnsi="Arial Narrow" w:cs="Arial Narrow"/>
                <w:b/>
                <w:sz w:val="12"/>
                <w:szCs w:val="12"/>
              </w:rPr>
              <w:t xml:space="preserve"> </w:t>
            </w:r>
          </w:p>
        </w:tc>
        <w:tc>
          <w:tcPr>
            <w:tcW w:w="850" w:type="dxa"/>
            <w:vAlign w:val="center"/>
          </w:tcPr>
          <w:p w14:paraId="362214F8" w14:textId="086EA2E0" w:rsidR="00F154D9" w:rsidRPr="00331B14" w:rsidRDefault="00A841E5" w:rsidP="00AE4087">
            <w:pPr>
              <w:spacing w:after="0" w:line="240" w:lineRule="auto"/>
              <w:ind w:left="0" w:firstLine="0"/>
              <w:jc w:val="center"/>
              <w:rPr>
                <w:rFonts w:ascii="Arial Narrow" w:hAnsi="Arial Narrow" w:cs="Arial Narrow"/>
                <w:b/>
                <w:sz w:val="12"/>
                <w:szCs w:val="12"/>
              </w:rPr>
            </w:pPr>
            <w:r w:rsidRPr="00331B14">
              <w:rPr>
                <w:rFonts w:ascii="Arial Narrow" w:hAnsi="Arial Narrow" w:cs="Arial Narrow"/>
                <w:b/>
                <w:sz w:val="12"/>
                <w:szCs w:val="12"/>
              </w:rPr>
              <w:t>Číslo OP</w:t>
            </w:r>
          </w:p>
        </w:tc>
        <w:tc>
          <w:tcPr>
            <w:tcW w:w="849" w:type="dxa"/>
            <w:vAlign w:val="center"/>
          </w:tcPr>
          <w:p w14:paraId="548B3DBE" w14:textId="7CBDAE2C" w:rsidR="00F154D9" w:rsidRPr="00331B14" w:rsidRDefault="00A841E5" w:rsidP="00AE4087">
            <w:pPr>
              <w:spacing w:after="0" w:line="240" w:lineRule="auto"/>
              <w:ind w:left="0" w:firstLine="0"/>
              <w:jc w:val="center"/>
              <w:rPr>
                <w:rFonts w:ascii="Arial Narrow" w:hAnsi="Arial Narrow" w:cs="Arial Narrow"/>
                <w:b/>
                <w:sz w:val="12"/>
                <w:szCs w:val="12"/>
              </w:rPr>
            </w:pPr>
            <w:r w:rsidRPr="00331B14">
              <w:rPr>
                <w:rFonts w:ascii="Arial Narrow" w:hAnsi="Arial Narrow" w:cs="Arial Narrow"/>
                <w:b/>
                <w:sz w:val="12"/>
                <w:szCs w:val="12"/>
              </w:rPr>
              <w:t>Typ vozidla</w:t>
            </w:r>
          </w:p>
        </w:tc>
        <w:tc>
          <w:tcPr>
            <w:tcW w:w="850" w:type="dxa"/>
            <w:vAlign w:val="center"/>
          </w:tcPr>
          <w:p w14:paraId="7CCC7F15" w14:textId="018FFE7B" w:rsidR="00F154D9" w:rsidRPr="00331B14" w:rsidRDefault="0067510F" w:rsidP="00AE4087">
            <w:pPr>
              <w:spacing w:after="0" w:line="240" w:lineRule="auto"/>
              <w:ind w:left="0" w:firstLine="0"/>
              <w:jc w:val="center"/>
              <w:rPr>
                <w:rFonts w:ascii="Arial Narrow" w:hAnsi="Arial Narrow" w:cs="Arial Narrow"/>
                <w:b/>
                <w:sz w:val="12"/>
                <w:szCs w:val="12"/>
              </w:rPr>
            </w:pPr>
            <w:r w:rsidRPr="00331B14">
              <w:rPr>
                <w:rFonts w:ascii="Arial Narrow" w:hAnsi="Arial Narrow" w:cs="Arial Narrow"/>
                <w:b/>
                <w:sz w:val="12"/>
                <w:szCs w:val="12"/>
              </w:rPr>
              <w:t>Ev. číslo</w:t>
            </w:r>
          </w:p>
        </w:tc>
        <w:tc>
          <w:tcPr>
            <w:tcW w:w="429" w:type="dxa"/>
            <w:vAlign w:val="center"/>
          </w:tcPr>
          <w:p w14:paraId="4C343965" w14:textId="1D7EB007" w:rsidR="00F154D9" w:rsidRPr="00331B14" w:rsidRDefault="0067510F" w:rsidP="00AE4087">
            <w:pPr>
              <w:spacing w:after="0" w:line="240" w:lineRule="auto"/>
              <w:ind w:left="0" w:firstLine="0"/>
              <w:jc w:val="center"/>
              <w:rPr>
                <w:rFonts w:ascii="Arial Narrow" w:hAnsi="Arial Narrow" w:cs="Arial Narrow"/>
                <w:b/>
                <w:sz w:val="12"/>
                <w:szCs w:val="12"/>
              </w:rPr>
            </w:pPr>
            <w:r w:rsidRPr="00331B14">
              <w:rPr>
                <w:rFonts w:ascii="Arial Narrow" w:hAnsi="Arial Narrow" w:cs="Arial Narrow"/>
                <w:b/>
                <w:sz w:val="12"/>
                <w:szCs w:val="12"/>
              </w:rPr>
              <w:t>od</w:t>
            </w:r>
          </w:p>
        </w:tc>
        <w:tc>
          <w:tcPr>
            <w:tcW w:w="425" w:type="dxa"/>
            <w:vAlign w:val="center"/>
          </w:tcPr>
          <w:p w14:paraId="0A8ABFC5" w14:textId="7E7F3D2C" w:rsidR="00F154D9" w:rsidRPr="00331B14" w:rsidRDefault="0067510F" w:rsidP="00AE4087">
            <w:pPr>
              <w:spacing w:after="0" w:line="240" w:lineRule="auto"/>
              <w:ind w:left="0" w:firstLine="0"/>
              <w:jc w:val="center"/>
              <w:rPr>
                <w:rFonts w:ascii="Arial Narrow" w:hAnsi="Arial Narrow" w:cs="Arial Narrow"/>
                <w:b/>
                <w:sz w:val="12"/>
                <w:szCs w:val="12"/>
              </w:rPr>
            </w:pPr>
            <w:r w:rsidRPr="00331B14">
              <w:rPr>
                <w:rFonts w:ascii="Arial Narrow" w:hAnsi="Arial Narrow" w:cs="Arial Narrow"/>
                <w:b/>
                <w:sz w:val="12"/>
                <w:szCs w:val="12"/>
              </w:rPr>
              <w:t>do</w:t>
            </w:r>
          </w:p>
        </w:tc>
        <w:tc>
          <w:tcPr>
            <w:tcW w:w="2410" w:type="dxa"/>
            <w:vAlign w:val="center"/>
          </w:tcPr>
          <w:p w14:paraId="07EBA783" w14:textId="54C7A13B" w:rsidR="00F154D9" w:rsidRPr="00331B14" w:rsidRDefault="0067510F" w:rsidP="00AE4087">
            <w:pPr>
              <w:spacing w:after="0" w:line="240" w:lineRule="auto"/>
              <w:ind w:left="0" w:firstLine="0"/>
              <w:jc w:val="center"/>
              <w:rPr>
                <w:rFonts w:ascii="Arial Narrow" w:hAnsi="Arial Narrow" w:cs="Arial Narrow"/>
                <w:b/>
                <w:sz w:val="12"/>
                <w:szCs w:val="12"/>
              </w:rPr>
            </w:pPr>
            <w:r w:rsidRPr="00331B14">
              <w:rPr>
                <w:rFonts w:ascii="Arial Narrow" w:hAnsi="Arial Narrow" w:cs="Arial Narrow"/>
                <w:b/>
                <w:sz w:val="12"/>
                <w:szCs w:val="12"/>
              </w:rPr>
              <w:t>Meno a priezvisko</w:t>
            </w:r>
          </w:p>
        </w:tc>
      </w:tr>
      <w:tr w:rsidR="00F154D9" w:rsidRPr="00331B14" w14:paraId="1815779D" w14:textId="77777777" w:rsidTr="003341F4">
        <w:trPr>
          <w:trHeight w:val="269"/>
        </w:trPr>
        <w:tc>
          <w:tcPr>
            <w:tcW w:w="421" w:type="dxa"/>
          </w:tcPr>
          <w:p w14:paraId="7CC0741D" w14:textId="77777777" w:rsidR="00F154D9" w:rsidRPr="00331B14" w:rsidRDefault="00F154D9" w:rsidP="00AE4087">
            <w:pPr>
              <w:spacing w:after="0" w:line="240" w:lineRule="auto"/>
              <w:ind w:left="0" w:firstLine="0"/>
              <w:jc w:val="center"/>
              <w:rPr>
                <w:rFonts w:ascii="Arial Narrow" w:hAnsi="Arial Narrow" w:cs="Arial Narrow"/>
                <w:b/>
                <w:sz w:val="12"/>
                <w:szCs w:val="12"/>
              </w:rPr>
            </w:pPr>
          </w:p>
        </w:tc>
        <w:tc>
          <w:tcPr>
            <w:tcW w:w="1278" w:type="dxa"/>
          </w:tcPr>
          <w:p w14:paraId="7E3374F1" w14:textId="77777777" w:rsidR="00F154D9" w:rsidRPr="00331B14" w:rsidRDefault="00F154D9" w:rsidP="00AE4087">
            <w:pPr>
              <w:spacing w:after="0" w:line="240" w:lineRule="auto"/>
              <w:ind w:left="0" w:firstLine="0"/>
              <w:jc w:val="center"/>
              <w:rPr>
                <w:rFonts w:ascii="Arial Narrow" w:hAnsi="Arial Narrow" w:cs="Arial Narrow"/>
                <w:b/>
                <w:sz w:val="12"/>
                <w:szCs w:val="12"/>
              </w:rPr>
            </w:pPr>
          </w:p>
        </w:tc>
        <w:tc>
          <w:tcPr>
            <w:tcW w:w="849" w:type="dxa"/>
          </w:tcPr>
          <w:p w14:paraId="171A3DDC" w14:textId="77777777" w:rsidR="00F154D9" w:rsidRPr="00331B14" w:rsidRDefault="00F154D9" w:rsidP="00AE4087">
            <w:pPr>
              <w:spacing w:after="0" w:line="240" w:lineRule="auto"/>
              <w:ind w:left="0" w:firstLine="0"/>
              <w:jc w:val="center"/>
              <w:rPr>
                <w:rFonts w:ascii="Arial Narrow" w:hAnsi="Arial Narrow" w:cs="Arial Narrow"/>
                <w:b/>
                <w:sz w:val="12"/>
                <w:szCs w:val="12"/>
              </w:rPr>
            </w:pPr>
          </w:p>
        </w:tc>
        <w:tc>
          <w:tcPr>
            <w:tcW w:w="850" w:type="dxa"/>
          </w:tcPr>
          <w:p w14:paraId="64C3E195" w14:textId="77777777" w:rsidR="00F154D9" w:rsidRPr="00331B14" w:rsidRDefault="00F154D9" w:rsidP="00AE4087">
            <w:pPr>
              <w:spacing w:after="0" w:line="240" w:lineRule="auto"/>
              <w:ind w:left="0" w:firstLine="0"/>
              <w:jc w:val="center"/>
              <w:rPr>
                <w:rFonts w:ascii="Arial Narrow" w:hAnsi="Arial Narrow" w:cs="Arial Narrow"/>
                <w:b/>
                <w:sz w:val="12"/>
                <w:szCs w:val="12"/>
              </w:rPr>
            </w:pPr>
          </w:p>
        </w:tc>
        <w:tc>
          <w:tcPr>
            <w:tcW w:w="849" w:type="dxa"/>
          </w:tcPr>
          <w:p w14:paraId="49B207F7" w14:textId="77777777" w:rsidR="00F154D9" w:rsidRPr="00331B14" w:rsidRDefault="00F154D9" w:rsidP="00AE4087">
            <w:pPr>
              <w:spacing w:after="0" w:line="240" w:lineRule="auto"/>
              <w:ind w:left="0" w:firstLine="0"/>
              <w:jc w:val="center"/>
              <w:rPr>
                <w:rFonts w:ascii="Arial Narrow" w:hAnsi="Arial Narrow" w:cs="Arial Narrow"/>
                <w:b/>
                <w:sz w:val="12"/>
                <w:szCs w:val="12"/>
              </w:rPr>
            </w:pPr>
          </w:p>
        </w:tc>
        <w:tc>
          <w:tcPr>
            <w:tcW w:w="850" w:type="dxa"/>
          </w:tcPr>
          <w:p w14:paraId="4DE86BB7" w14:textId="77777777" w:rsidR="00F154D9" w:rsidRPr="00331B14" w:rsidRDefault="00F154D9" w:rsidP="00AE4087">
            <w:pPr>
              <w:spacing w:after="0" w:line="240" w:lineRule="auto"/>
              <w:ind w:left="0" w:firstLine="0"/>
              <w:jc w:val="center"/>
              <w:rPr>
                <w:rFonts w:ascii="Arial Narrow" w:hAnsi="Arial Narrow" w:cs="Arial Narrow"/>
                <w:b/>
                <w:sz w:val="12"/>
                <w:szCs w:val="12"/>
              </w:rPr>
            </w:pPr>
          </w:p>
        </w:tc>
        <w:tc>
          <w:tcPr>
            <w:tcW w:w="849" w:type="dxa"/>
          </w:tcPr>
          <w:p w14:paraId="68793547" w14:textId="77777777" w:rsidR="00F154D9" w:rsidRPr="00331B14" w:rsidRDefault="00F154D9" w:rsidP="00AE4087">
            <w:pPr>
              <w:spacing w:after="0" w:line="240" w:lineRule="auto"/>
              <w:ind w:left="0" w:firstLine="0"/>
              <w:jc w:val="center"/>
              <w:rPr>
                <w:rFonts w:ascii="Arial Narrow" w:hAnsi="Arial Narrow" w:cs="Arial Narrow"/>
                <w:b/>
                <w:sz w:val="12"/>
                <w:szCs w:val="12"/>
              </w:rPr>
            </w:pPr>
          </w:p>
        </w:tc>
        <w:tc>
          <w:tcPr>
            <w:tcW w:w="850" w:type="dxa"/>
          </w:tcPr>
          <w:p w14:paraId="0CFDD0EB" w14:textId="77777777" w:rsidR="00F154D9" w:rsidRPr="00331B14" w:rsidRDefault="00F154D9" w:rsidP="00AE4087">
            <w:pPr>
              <w:spacing w:after="0" w:line="240" w:lineRule="auto"/>
              <w:ind w:left="0" w:firstLine="0"/>
              <w:jc w:val="center"/>
              <w:rPr>
                <w:rFonts w:ascii="Arial Narrow" w:hAnsi="Arial Narrow" w:cs="Arial Narrow"/>
                <w:b/>
                <w:sz w:val="12"/>
                <w:szCs w:val="12"/>
              </w:rPr>
            </w:pPr>
          </w:p>
        </w:tc>
        <w:tc>
          <w:tcPr>
            <w:tcW w:w="429" w:type="dxa"/>
          </w:tcPr>
          <w:p w14:paraId="00447EF9" w14:textId="77777777" w:rsidR="00F154D9" w:rsidRPr="00331B14" w:rsidRDefault="00F154D9" w:rsidP="00AE4087">
            <w:pPr>
              <w:spacing w:after="0" w:line="240" w:lineRule="auto"/>
              <w:ind w:left="0" w:firstLine="0"/>
              <w:jc w:val="center"/>
              <w:rPr>
                <w:rFonts w:ascii="Arial Narrow" w:hAnsi="Arial Narrow" w:cs="Arial Narrow"/>
                <w:b/>
                <w:sz w:val="12"/>
                <w:szCs w:val="12"/>
              </w:rPr>
            </w:pPr>
          </w:p>
        </w:tc>
        <w:tc>
          <w:tcPr>
            <w:tcW w:w="425" w:type="dxa"/>
          </w:tcPr>
          <w:p w14:paraId="5EC7C164" w14:textId="77777777" w:rsidR="00F154D9" w:rsidRPr="00331B14" w:rsidRDefault="00F154D9" w:rsidP="00AE4087">
            <w:pPr>
              <w:spacing w:after="0" w:line="240" w:lineRule="auto"/>
              <w:ind w:left="0" w:firstLine="0"/>
              <w:jc w:val="center"/>
              <w:rPr>
                <w:rFonts w:ascii="Arial Narrow" w:hAnsi="Arial Narrow" w:cs="Arial Narrow"/>
                <w:b/>
                <w:sz w:val="12"/>
                <w:szCs w:val="12"/>
              </w:rPr>
            </w:pPr>
          </w:p>
        </w:tc>
        <w:tc>
          <w:tcPr>
            <w:tcW w:w="2410" w:type="dxa"/>
          </w:tcPr>
          <w:p w14:paraId="3052F63E" w14:textId="6B6A5EF9" w:rsidR="00F154D9" w:rsidRPr="00331B14" w:rsidRDefault="007201A8" w:rsidP="00AE4087">
            <w:pPr>
              <w:spacing w:after="0" w:line="240" w:lineRule="auto"/>
              <w:ind w:left="0" w:firstLine="0"/>
              <w:jc w:val="center"/>
              <w:rPr>
                <w:rFonts w:ascii="Arial Narrow" w:hAnsi="Arial Narrow" w:cs="Arial Narrow"/>
                <w:b/>
                <w:sz w:val="12"/>
                <w:szCs w:val="12"/>
              </w:rPr>
            </w:pPr>
            <w:r w:rsidRPr="00331B14">
              <w:rPr>
                <w:rFonts w:ascii="Arial Narrow" w:hAnsi="Arial Narrow" w:cs="Arial Narrow"/>
                <w:b/>
                <w:sz w:val="12"/>
                <w:szCs w:val="12"/>
              </w:rPr>
              <w:t>Ing. Martina Barániová</w:t>
            </w:r>
            <w:r w:rsidR="00EE1ECD">
              <w:rPr>
                <w:rFonts w:ascii="Arial Narrow" w:hAnsi="Arial Narrow" w:cs="Arial Narrow"/>
                <w:b/>
                <w:sz w:val="12"/>
                <w:szCs w:val="12"/>
              </w:rPr>
              <w:t xml:space="preserve"> </w:t>
            </w:r>
            <w:r w:rsidR="003341F4">
              <w:rPr>
                <w:rFonts w:ascii="Arial Narrow" w:hAnsi="Arial Narrow" w:cs="Arial Narrow"/>
                <w:b/>
                <w:sz w:val="12"/>
                <w:szCs w:val="12"/>
              </w:rPr>
              <w:t xml:space="preserve">MT: </w:t>
            </w:r>
            <w:r w:rsidR="00577AE5" w:rsidRPr="00331B14">
              <w:rPr>
                <w:rFonts w:ascii="Arial Narrow" w:hAnsi="Arial Narrow" w:cs="Arial Narrow"/>
                <w:b/>
                <w:sz w:val="12"/>
                <w:szCs w:val="12"/>
              </w:rPr>
              <w:t>0914 231 039</w:t>
            </w:r>
            <w:r w:rsidR="00577AE5" w:rsidRPr="00331B14">
              <w:rPr>
                <w:rFonts w:ascii="Arial Narrow" w:hAnsi="Arial Narrow" w:cs="Arial Narrow"/>
                <w:b/>
                <w:sz w:val="12"/>
                <w:szCs w:val="12"/>
              </w:rPr>
              <w:br/>
            </w:r>
            <w:hyperlink r:id="rId14" w:history="1">
              <w:r w:rsidR="00577AE5" w:rsidRPr="00331B14">
                <w:rPr>
                  <w:rStyle w:val="Hypertextovprepojenie"/>
                  <w:rFonts w:ascii="Arial Narrow" w:hAnsi="Arial Narrow" w:cs="Arial Narrow"/>
                  <w:b/>
                  <w:sz w:val="12"/>
                  <w:szCs w:val="12"/>
                </w:rPr>
                <w:t>martina.baraniova@aos.sk</w:t>
              </w:r>
            </w:hyperlink>
            <w:r w:rsidR="00577AE5" w:rsidRPr="00331B14">
              <w:rPr>
                <w:rFonts w:ascii="Arial Narrow" w:hAnsi="Arial Narrow" w:cs="Arial Narrow"/>
                <w:b/>
                <w:sz w:val="12"/>
                <w:szCs w:val="12"/>
              </w:rPr>
              <w:t xml:space="preserve"> </w:t>
            </w:r>
          </w:p>
        </w:tc>
      </w:tr>
      <w:tr w:rsidR="007201A8" w:rsidRPr="00331B14" w14:paraId="5BA51383" w14:textId="77777777" w:rsidTr="003341F4">
        <w:trPr>
          <w:trHeight w:val="272"/>
        </w:trPr>
        <w:tc>
          <w:tcPr>
            <w:tcW w:w="421" w:type="dxa"/>
          </w:tcPr>
          <w:p w14:paraId="7BD92F08" w14:textId="77777777" w:rsidR="007201A8" w:rsidRPr="00331B14" w:rsidRDefault="007201A8" w:rsidP="00AE4087">
            <w:pPr>
              <w:spacing w:after="0" w:line="240" w:lineRule="auto"/>
              <w:ind w:left="0" w:firstLine="0"/>
              <w:jc w:val="center"/>
              <w:rPr>
                <w:rFonts w:ascii="Arial Narrow" w:hAnsi="Arial Narrow" w:cs="Arial Narrow"/>
                <w:b/>
                <w:sz w:val="12"/>
                <w:szCs w:val="12"/>
              </w:rPr>
            </w:pPr>
          </w:p>
        </w:tc>
        <w:tc>
          <w:tcPr>
            <w:tcW w:w="1278" w:type="dxa"/>
          </w:tcPr>
          <w:p w14:paraId="55EE49C7" w14:textId="77777777" w:rsidR="007201A8" w:rsidRPr="00331B14" w:rsidRDefault="007201A8" w:rsidP="00AE4087">
            <w:pPr>
              <w:spacing w:after="0" w:line="240" w:lineRule="auto"/>
              <w:ind w:left="0" w:firstLine="0"/>
              <w:jc w:val="center"/>
              <w:rPr>
                <w:rFonts w:ascii="Arial Narrow" w:hAnsi="Arial Narrow" w:cs="Arial Narrow"/>
                <w:b/>
                <w:sz w:val="12"/>
                <w:szCs w:val="12"/>
              </w:rPr>
            </w:pPr>
          </w:p>
        </w:tc>
        <w:tc>
          <w:tcPr>
            <w:tcW w:w="849" w:type="dxa"/>
          </w:tcPr>
          <w:p w14:paraId="31914B82" w14:textId="77777777" w:rsidR="007201A8" w:rsidRPr="00331B14" w:rsidRDefault="007201A8" w:rsidP="00AE4087">
            <w:pPr>
              <w:spacing w:after="0" w:line="240" w:lineRule="auto"/>
              <w:ind w:left="0" w:firstLine="0"/>
              <w:jc w:val="center"/>
              <w:rPr>
                <w:rFonts w:ascii="Arial Narrow" w:hAnsi="Arial Narrow" w:cs="Arial Narrow"/>
                <w:b/>
                <w:sz w:val="12"/>
                <w:szCs w:val="12"/>
              </w:rPr>
            </w:pPr>
          </w:p>
        </w:tc>
        <w:tc>
          <w:tcPr>
            <w:tcW w:w="850" w:type="dxa"/>
          </w:tcPr>
          <w:p w14:paraId="2E0A8981" w14:textId="77777777" w:rsidR="007201A8" w:rsidRPr="00331B14" w:rsidRDefault="007201A8" w:rsidP="00AE4087">
            <w:pPr>
              <w:spacing w:after="0" w:line="240" w:lineRule="auto"/>
              <w:ind w:left="0" w:firstLine="0"/>
              <w:jc w:val="center"/>
              <w:rPr>
                <w:rFonts w:ascii="Arial Narrow" w:hAnsi="Arial Narrow" w:cs="Arial Narrow"/>
                <w:b/>
                <w:sz w:val="12"/>
                <w:szCs w:val="12"/>
              </w:rPr>
            </w:pPr>
          </w:p>
        </w:tc>
        <w:tc>
          <w:tcPr>
            <w:tcW w:w="849" w:type="dxa"/>
          </w:tcPr>
          <w:p w14:paraId="6549D415" w14:textId="77777777" w:rsidR="007201A8" w:rsidRPr="00331B14" w:rsidRDefault="007201A8" w:rsidP="00AE4087">
            <w:pPr>
              <w:spacing w:after="0" w:line="240" w:lineRule="auto"/>
              <w:ind w:left="0" w:firstLine="0"/>
              <w:jc w:val="center"/>
              <w:rPr>
                <w:rFonts w:ascii="Arial Narrow" w:hAnsi="Arial Narrow" w:cs="Arial Narrow"/>
                <w:b/>
                <w:sz w:val="12"/>
                <w:szCs w:val="12"/>
              </w:rPr>
            </w:pPr>
          </w:p>
        </w:tc>
        <w:tc>
          <w:tcPr>
            <w:tcW w:w="850" w:type="dxa"/>
          </w:tcPr>
          <w:p w14:paraId="5C5A08A3" w14:textId="77777777" w:rsidR="007201A8" w:rsidRPr="00331B14" w:rsidRDefault="007201A8" w:rsidP="00AE4087">
            <w:pPr>
              <w:spacing w:after="0" w:line="240" w:lineRule="auto"/>
              <w:ind w:left="0" w:firstLine="0"/>
              <w:jc w:val="center"/>
              <w:rPr>
                <w:rFonts w:ascii="Arial Narrow" w:hAnsi="Arial Narrow" w:cs="Arial Narrow"/>
                <w:b/>
                <w:sz w:val="12"/>
                <w:szCs w:val="12"/>
              </w:rPr>
            </w:pPr>
          </w:p>
        </w:tc>
        <w:tc>
          <w:tcPr>
            <w:tcW w:w="849" w:type="dxa"/>
          </w:tcPr>
          <w:p w14:paraId="050A3B59" w14:textId="77777777" w:rsidR="007201A8" w:rsidRPr="00331B14" w:rsidRDefault="007201A8" w:rsidP="00AE4087">
            <w:pPr>
              <w:spacing w:after="0" w:line="240" w:lineRule="auto"/>
              <w:ind w:left="0" w:firstLine="0"/>
              <w:jc w:val="center"/>
              <w:rPr>
                <w:rFonts w:ascii="Arial Narrow" w:hAnsi="Arial Narrow" w:cs="Arial Narrow"/>
                <w:b/>
                <w:sz w:val="12"/>
                <w:szCs w:val="12"/>
              </w:rPr>
            </w:pPr>
          </w:p>
        </w:tc>
        <w:tc>
          <w:tcPr>
            <w:tcW w:w="850" w:type="dxa"/>
          </w:tcPr>
          <w:p w14:paraId="7493688C" w14:textId="77777777" w:rsidR="007201A8" w:rsidRPr="00331B14" w:rsidRDefault="007201A8" w:rsidP="00AE4087">
            <w:pPr>
              <w:spacing w:after="0" w:line="240" w:lineRule="auto"/>
              <w:ind w:left="0" w:firstLine="0"/>
              <w:jc w:val="center"/>
              <w:rPr>
                <w:rFonts w:ascii="Arial Narrow" w:hAnsi="Arial Narrow" w:cs="Arial Narrow"/>
                <w:b/>
                <w:sz w:val="12"/>
                <w:szCs w:val="12"/>
              </w:rPr>
            </w:pPr>
          </w:p>
        </w:tc>
        <w:tc>
          <w:tcPr>
            <w:tcW w:w="429" w:type="dxa"/>
          </w:tcPr>
          <w:p w14:paraId="561EAAEF" w14:textId="77777777" w:rsidR="007201A8" w:rsidRPr="00331B14" w:rsidRDefault="007201A8" w:rsidP="00AE4087">
            <w:pPr>
              <w:spacing w:after="0" w:line="240" w:lineRule="auto"/>
              <w:ind w:left="0" w:firstLine="0"/>
              <w:jc w:val="center"/>
              <w:rPr>
                <w:rFonts w:ascii="Arial Narrow" w:hAnsi="Arial Narrow" w:cs="Arial Narrow"/>
                <w:b/>
                <w:sz w:val="12"/>
                <w:szCs w:val="12"/>
              </w:rPr>
            </w:pPr>
          </w:p>
        </w:tc>
        <w:tc>
          <w:tcPr>
            <w:tcW w:w="425" w:type="dxa"/>
          </w:tcPr>
          <w:p w14:paraId="71907833" w14:textId="77777777" w:rsidR="007201A8" w:rsidRPr="00331B14" w:rsidRDefault="007201A8" w:rsidP="00AE4087">
            <w:pPr>
              <w:spacing w:after="0" w:line="240" w:lineRule="auto"/>
              <w:ind w:left="0" w:firstLine="0"/>
              <w:jc w:val="center"/>
              <w:rPr>
                <w:rFonts w:ascii="Arial Narrow" w:hAnsi="Arial Narrow" w:cs="Arial Narrow"/>
                <w:b/>
                <w:sz w:val="12"/>
                <w:szCs w:val="12"/>
              </w:rPr>
            </w:pPr>
          </w:p>
        </w:tc>
        <w:tc>
          <w:tcPr>
            <w:tcW w:w="2410" w:type="dxa"/>
          </w:tcPr>
          <w:p w14:paraId="4E603383" w14:textId="72E9BD72" w:rsidR="007201A8" w:rsidRPr="00331B14" w:rsidRDefault="00577AE5" w:rsidP="00AE4087">
            <w:pPr>
              <w:spacing w:after="0" w:line="240" w:lineRule="auto"/>
              <w:ind w:left="0" w:firstLine="0"/>
              <w:jc w:val="center"/>
              <w:rPr>
                <w:rFonts w:ascii="Arial Narrow" w:hAnsi="Arial Narrow" w:cs="Arial Narrow"/>
                <w:b/>
                <w:sz w:val="12"/>
                <w:szCs w:val="12"/>
              </w:rPr>
            </w:pPr>
            <w:r w:rsidRPr="00331B14">
              <w:rPr>
                <w:rFonts w:ascii="Arial Narrow" w:hAnsi="Arial Narrow" w:cs="Arial Narrow"/>
                <w:b/>
                <w:sz w:val="12"/>
                <w:szCs w:val="12"/>
              </w:rPr>
              <w:t>Ing. Jaroslav Júda</w:t>
            </w:r>
            <w:r w:rsidR="003341F4">
              <w:rPr>
                <w:rFonts w:ascii="Arial Narrow" w:hAnsi="Arial Narrow" w:cs="Arial Narrow"/>
                <w:b/>
                <w:sz w:val="12"/>
                <w:szCs w:val="12"/>
              </w:rPr>
              <w:t xml:space="preserve"> MT: </w:t>
            </w:r>
            <w:r w:rsidR="00331B14" w:rsidRPr="00331B14">
              <w:rPr>
                <w:rFonts w:ascii="Arial Narrow" w:hAnsi="Arial Narrow" w:cs="Arial Narrow"/>
                <w:b/>
                <w:sz w:val="12"/>
                <w:szCs w:val="12"/>
              </w:rPr>
              <w:t>0904 583 689</w:t>
            </w:r>
            <w:r w:rsidR="00331B14" w:rsidRPr="00331B14">
              <w:rPr>
                <w:rFonts w:ascii="Arial Narrow" w:hAnsi="Arial Narrow" w:cs="Arial Narrow"/>
                <w:b/>
                <w:sz w:val="12"/>
                <w:szCs w:val="12"/>
              </w:rPr>
              <w:br/>
            </w:r>
            <w:hyperlink r:id="rId15" w:history="1">
              <w:r w:rsidR="00331B14" w:rsidRPr="00331B14">
                <w:rPr>
                  <w:rStyle w:val="Hypertextovprepojenie"/>
                  <w:rFonts w:ascii="Arial Narrow" w:hAnsi="Arial Narrow" w:cs="Arial Narrow"/>
                  <w:b/>
                  <w:sz w:val="12"/>
                  <w:szCs w:val="12"/>
                </w:rPr>
                <w:t>jaroslav.juda@aos.sk</w:t>
              </w:r>
            </w:hyperlink>
            <w:r w:rsidR="00331B14" w:rsidRPr="00331B14">
              <w:rPr>
                <w:rFonts w:ascii="Arial Narrow" w:hAnsi="Arial Narrow" w:cs="Arial Narrow"/>
                <w:b/>
                <w:sz w:val="12"/>
                <w:szCs w:val="12"/>
              </w:rPr>
              <w:t xml:space="preserve"> </w:t>
            </w:r>
          </w:p>
        </w:tc>
      </w:tr>
    </w:tbl>
    <w:p w14:paraId="4D3B53B1" w14:textId="06C6EBB6" w:rsidR="000C778B" w:rsidRPr="0048751D" w:rsidRDefault="000C778B" w:rsidP="00AE4087">
      <w:pPr>
        <w:keepNext/>
        <w:spacing w:before="120" w:after="120" w:line="240" w:lineRule="auto"/>
        <w:ind w:left="0" w:firstLine="0"/>
        <w:rPr>
          <w:rFonts w:ascii="Arial Narrow" w:hAnsi="Arial Narrow" w:cs="Arial Narrow"/>
          <w:b/>
          <w:sz w:val="24"/>
          <w:szCs w:val="24"/>
          <w:u w:val="single"/>
        </w:rPr>
      </w:pPr>
      <w:r w:rsidRPr="0048751D">
        <w:rPr>
          <w:rFonts w:ascii="Arial Narrow" w:hAnsi="Arial Narrow" w:cs="Arial Narrow"/>
          <w:b/>
          <w:sz w:val="24"/>
          <w:szCs w:val="24"/>
          <w:u w:val="single"/>
        </w:rPr>
        <w:lastRenderedPageBreak/>
        <w:t>Cenová ponuka</w:t>
      </w:r>
    </w:p>
    <w:tbl>
      <w:tblPr>
        <w:tblStyle w:val="Mriekatabuky"/>
        <w:tblW w:w="10060" w:type="dxa"/>
        <w:tblCellMar>
          <w:left w:w="28" w:type="dxa"/>
          <w:right w:w="28" w:type="dxa"/>
        </w:tblCellMar>
        <w:tblLook w:val="04A0" w:firstRow="1" w:lastRow="0" w:firstColumn="1" w:lastColumn="0" w:noHBand="0" w:noVBand="1"/>
      </w:tblPr>
      <w:tblGrid>
        <w:gridCol w:w="497"/>
        <w:gridCol w:w="1793"/>
        <w:gridCol w:w="1107"/>
        <w:gridCol w:w="1665"/>
        <w:gridCol w:w="1666"/>
        <w:gridCol w:w="1666"/>
        <w:gridCol w:w="1666"/>
      </w:tblGrid>
      <w:tr w:rsidR="000C778B" w:rsidRPr="00CC0BB3" w14:paraId="71AE490A" w14:textId="77777777" w:rsidTr="009948A7">
        <w:trPr>
          <w:trHeight w:val="661"/>
        </w:trPr>
        <w:tc>
          <w:tcPr>
            <w:tcW w:w="497" w:type="dxa"/>
            <w:vAlign w:val="center"/>
          </w:tcPr>
          <w:p w14:paraId="78069AD8" w14:textId="77777777" w:rsidR="000C778B" w:rsidRPr="00CC0BB3" w:rsidRDefault="000C778B" w:rsidP="00AE4087">
            <w:pPr>
              <w:spacing w:after="0" w:line="250" w:lineRule="auto"/>
              <w:ind w:left="0" w:firstLine="0"/>
              <w:jc w:val="center"/>
              <w:rPr>
                <w:rFonts w:ascii="Arial Narrow" w:hAnsi="Arial Narrow"/>
                <w:b/>
                <w:bCs/>
              </w:rPr>
            </w:pPr>
            <w:r>
              <w:rPr>
                <w:rFonts w:ascii="Arial Narrow" w:hAnsi="Arial Narrow"/>
                <w:b/>
                <w:bCs/>
              </w:rPr>
              <w:t>P.č.</w:t>
            </w:r>
          </w:p>
        </w:tc>
        <w:tc>
          <w:tcPr>
            <w:tcW w:w="1793" w:type="dxa"/>
            <w:vAlign w:val="center"/>
          </w:tcPr>
          <w:p w14:paraId="306F3FBD" w14:textId="77777777" w:rsidR="000C778B" w:rsidRPr="00CC0BB3" w:rsidRDefault="000C778B" w:rsidP="00AE4087">
            <w:pPr>
              <w:spacing w:after="0" w:line="250" w:lineRule="auto"/>
              <w:jc w:val="center"/>
              <w:rPr>
                <w:rFonts w:ascii="Arial Narrow" w:hAnsi="Arial Narrow"/>
                <w:b/>
                <w:bCs/>
              </w:rPr>
            </w:pPr>
            <w:r w:rsidRPr="00CC0BB3">
              <w:rPr>
                <w:rFonts w:ascii="Arial Narrow" w:hAnsi="Arial Narrow"/>
                <w:b/>
                <w:bCs/>
              </w:rPr>
              <w:t>Názov objektu</w:t>
            </w:r>
          </w:p>
        </w:tc>
        <w:tc>
          <w:tcPr>
            <w:tcW w:w="1107" w:type="dxa"/>
            <w:vAlign w:val="center"/>
          </w:tcPr>
          <w:p w14:paraId="36ED0576" w14:textId="77777777" w:rsidR="000C778B" w:rsidRPr="00CC0BB3" w:rsidRDefault="000C778B" w:rsidP="00AE4087">
            <w:pPr>
              <w:spacing w:after="0" w:line="250" w:lineRule="auto"/>
              <w:ind w:left="0" w:firstLine="0"/>
              <w:jc w:val="center"/>
              <w:rPr>
                <w:rFonts w:ascii="Arial Narrow" w:hAnsi="Arial Narrow"/>
                <w:b/>
                <w:bCs/>
              </w:rPr>
            </w:pPr>
            <w:r>
              <w:rPr>
                <w:rFonts w:ascii="Arial Narrow" w:hAnsi="Arial Narrow"/>
                <w:b/>
                <w:bCs/>
              </w:rPr>
              <w:t>Budova číslo</w:t>
            </w:r>
          </w:p>
        </w:tc>
        <w:tc>
          <w:tcPr>
            <w:tcW w:w="1665" w:type="dxa"/>
            <w:vAlign w:val="center"/>
          </w:tcPr>
          <w:p w14:paraId="3DF74481" w14:textId="77777777" w:rsidR="000C778B" w:rsidRPr="00CC0BB3" w:rsidRDefault="000C778B" w:rsidP="00AE4087">
            <w:pPr>
              <w:spacing w:after="0" w:line="250" w:lineRule="auto"/>
              <w:ind w:left="0" w:firstLine="0"/>
              <w:jc w:val="center"/>
              <w:rPr>
                <w:rFonts w:ascii="Arial Narrow" w:hAnsi="Arial Narrow"/>
                <w:b/>
                <w:bCs/>
              </w:rPr>
            </w:pPr>
            <w:r>
              <w:rPr>
                <w:rFonts w:ascii="Arial Narrow" w:hAnsi="Arial Narrow"/>
                <w:b/>
                <w:bCs/>
              </w:rPr>
              <w:t>Jednotková cena v /€/ bez DPH</w:t>
            </w:r>
          </w:p>
        </w:tc>
        <w:tc>
          <w:tcPr>
            <w:tcW w:w="1666" w:type="dxa"/>
            <w:vAlign w:val="center"/>
          </w:tcPr>
          <w:p w14:paraId="520BCB06" w14:textId="77777777" w:rsidR="000C778B" w:rsidRPr="00CC0BB3" w:rsidRDefault="000C778B" w:rsidP="00AE4087">
            <w:pPr>
              <w:spacing w:after="0" w:line="250" w:lineRule="auto"/>
              <w:ind w:left="4" w:hanging="4"/>
              <w:jc w:val="center"/>
              <w:rPr>
                <w:rFonts w:ascii="Arial Narrow" w:hAnsi="Arial Narrow"/>
                <w:b/>
                <w:bCs/>
              </w:rPr>
            </w:pPr>
            <w:r>
              <w:rPr>
                <w:rFonts w:ascii="Arial Narrow" w:hAnsi="Arial Narrow"/>
                <w:b/>
                <w:bCs/>
              </w:rPr>
              <w:t>Jednotková cena v /€/ s DPH</w:t>
            </w:r>
          </w:p>
        </w:tc>
        <w:tc>
          <w:tcPr>
            <w:tcW w:w="1666" w:type="dxa"/>
            <w:tcBorders>
              <w:bottom w:val="single" w:sz="4" w:space="0" w:color="auto"/>
            </w:tcBorders>
            <w:vAlign w:val="center"/>
          </w:tcPr>
          <w:p w14:paraId="29788DEE" w14:textId="25EBD02F" w:rsidR="000C778B" w:rsidRPr="00CC0BB3" w:rsidRDefault="000C778B" w:rsidP="00AE4087">
            <w:pPr>
              <w:spacing w:after="0" w:line="250" w:lineRule="auto"/>
              <w:ind w:left="0" w:firstLine="0"/>
              <w:jc w:val="center"/>
              <w:rPr>
                <w:rFonts w:ascii="Arial Narrow" w:hAnsi="Arial Narrow"/>
                <w:b/>
                <w:bCs/>
              </w:rPr>
            </w:pPr>
            <w:r>
              <w:rPr>
                <w:rFonts w:ascii="Arial Narrow" w:hAnsi="Arial Narrow"/>
                <w:b/>
                <w:bCs/>
              </w:rPr>
              <w:t>Cena spolu</w:t>
            </w:r>
            <w:r>
              <w:rPr>
                <w:rFonts w:ascii="Arial Narrow" w:hAnsi="Arial Narrow"/>
                <w:b/>
                <w:bCs/>
              </w:rPr>
              <w:br/>
              <w:t>v /€/ bez DPH</w:t>
            </w:r>
          </w:p>
        </w:tc>
        <w:tc>
          <w:tcPr>
            <w:tcW w:w="1666" w:type="dxa"/>
            <w:tcBorders>
              <w:bottom w:val="single" w:sz="4" w:space="0" w:color="auto"/>
            </w:tcBorders>
            <w:vAlign w:val="center"/>
          </w:tcPr>
          <w:p w14:paraId="10E9BAC1" w14:textId="1CC2A15B" w:rsidR="000C778B" w:rsidRPr="00CC0BB3" w:rsidRDefault="000C778B" w:rsidP="00AE4087">
            <w:pPr>
              <w:spacing w:after="0" w:line="250" w:lineRule="auto"/>
              <w:ind w:left="0" w:firstLine="0"/>
              <w:jc w:val="center"/>
              <w:rPr>
                <w:rFonts w:ascii="Arial Narrow" w:hAnsi="Arial Narrow"/>
                <w:b/>
                <w:bCs/>
              </w:rPr>
            </w:pPr>
            <w:r>
              <w:rPr>
                <w:rFonts w:ascii="Arial Narrow" w:hAnsi="Arial Narrow"/>
                <w:b/>
                <w:bCs/>
              </w:rPr>
              <w:t>Cena spolu</w:t>
            </w:r>
            <w:r>
              <w:rPr>
                <w:rFonts w:ascii="Arial Narrow" w:hAnsi="Arial Narrow"/>
                <w:b/>
                <w:bCs/>
              </w:rPr>
              <w:br/>
              <w:t>v /€/ s DPH</w:t>
            </w:r>
          </w:p>
        </w:tc>
      </w:tr>
      <w:tr w:rsidR="000C778B" w:rsidRPr="001E08F5" w14:paraId="3ED9C201" w14:textId="77777777" w:rsidTr="000C778B">
        <w:trPr>
          <w:trHeight w:val="445"/>
        </w:trPr>
        <w:tc>
          <w:tcPr>
            <w:tcW w:w="497" w:type="dxa"/>
            <w:vAlign w:val="center"/>
          </w:tcPr>
          <w:p w14:paraId="4634F70C" w14:textId="77777777" w:rsidR="000C778B" w:rsidRPr="0062300F" w:rsidRDefault="000C778B">
            <w:pPr>
              <w:pStyle w:val="Odsekzoznamu"/>
              <w:numPr>
                <w:ilvl w:val="0"/>
                <w:numId w:val="12"/>
              </w:numPr>
              <w:spacing w:after="0" w:line="240" w:lineRule="auto"/>
              <w:jc w:val="center"/>
              <w:rPr>
                <w:rFonts w:ascii="Arial Narrow" w:hAnsi="Arial Narrow"/>
                <w:b/>
                <w:bCs/>
              </w:rPr>
            </w:pPr>
          </w:p>
        </w:tc>
        <w:tc>
          <w:tcPr>
            <w:tcW w:w="1793" w:type="dxa"/>
            <w:vAlign w:val="center"/>
          </w:tcPr>
          <w:p w14:paraId="78F66F48" w14:textId="0B24137A" w:rsidR="000C778B" w:rsidRPr="000C778B" w:rsidRDefault="000C778B" w:rsidP="00AE4087">
            <w:pPr>
              <w:spacing w:after="0" w:line="240" w:lineRule="auto"/>
              <w:ind w:left="0" w:firstLine="0"/>
              <w:rPr>
                <w:rFonts w:ascii="Arial Narrow" w:hAnsi="Arial Narrow"/>
                <w:b/>
                <w:bCs/>
                <w:sz w:val="22"/>
              </w:rPr>
            </w:pPr>
            <w:r w:rsidRPr="000C778B">
              <w:rPr>
                <w:rFonts w:ascii="Arial Narrow" w:hAnsi="Arial Narrow"/>
                <w:sz w:val="22"/>
              </w:rPr>
              <w:t>Požiarne schodisko internátu B1</w:t>
            </w:r>
          </w:p>
        </w:tc>
        <w:tc>
          <w:tcPr>
            <w:tcW w:w="1107" w:type="dxa"/>
            <w:vAlign w:val="center"/>
          </w:tcPr>
          <w:p w14:paraId="21181AE3" w14:textId="542BE3AE" w:rsidR="000C778B" w:rsidRPr="001E08F5" w:rsidRDefault="000C778B" w:rsidP="00AE4087">
            <w:pPr>
              <w:spacing w:after="0" w:line="240" w:lineRule="auto"/>
              <w:ind w:left="0" w:firstLine="0"/>
              <w:jc w:val="center"/>
              <w:rPr>
                <w:rFonts w:ascii="Arial Narrow" w:hAnsi="Arial Narrow"/>
                <w:b/>
                <w:bCs/>
              </w:rPr>
            </w:pPr>
            <w:r>
              <w:rPr>
                <w:rFonts w:ascii="Arial Narrow" w:hAnsi="Arial Narrow"/>
                <w:b/>
                <w:bCs/>
              </w:rPr>
              <w:t>10</w:t>
            </w:r>
          </w:p>
        </w:tc>
        <w:tc>
          <w:tcPr>
            <w:tcW w:w="1665" w:type="dxa"/>
            <w:tcBorders>
              <w:bottom w:val="single" w:sz="4" w:space="0" w:color="auto"/>
            </w:tcBorders>
            <w:vAlign w:val="center"/>
          </w:tcPr>
          <w:p w14:paraId="34CC4883" w14:textId="77777777" w:rsidR="000C778B" w:rsidRPr="001E08F5" w:rsidRDefault="000C778B" w:rsidP="00AE4087">
            <w:pPr>
              <w:spacing w:after="0" w:line="240" w:lineRule="auto"/>
              <w:ind w:left="0" w:firstLine="0"/>
              <w:jc w:val="center"/>
              <w:rPr>
                <w:rFonts w:ascii="Arial Narrow" w:hAnsi="Arial Narrow"/>
                <w:b/>
                <w:bCs/>
              </w:rPr>
            </w:pPr>
          </w:p>
        </w:tc>
        <w:tc>
          <w:tcPr>
            <w:tcW w:w="1666" w:type="dxa"/>
            <w:tcBorders>
              <w:bottom w:val="single" w:sz="4" w:space="0" w:color="auto"/>
            </w:tcBorders>
            <w:vAlign w:val="center"/>
          </w:tcPr>
          <w:p w14:paraId="1C069F76" w14:textId="77777777" w:rsidR="000C778B" w:rsidRPr="001E08F5" w:rsidRDefault="000C778B" w:rsidP="00AE4087">
            <w:pPr>
              <w:spacing w:after="0" w:line="240" w:lineRule="auto"/>
              <w:ind w:left="4" w:hanging="4"/>
              <w:jc w:val="center"/>
              <w:rPr>
                <w:rFonts w:ascii="Arial Narrow" w:hAnsi="Arial Narrow"/>
                <w:b/>
                <w:bCs/>
              </w:rPr>
            </w:pPr>
          </w:p>
        </w:tc>
        <w:tc>
          <w:tcPr>
            <w:tcW w:w="1666" w:type="dxa"/>
            <w:tcBorders>
              <w:tr2bl w:val="single" w:sz="4" w:space="0" w:color="auto"/>
            </w:tcBorders>
            <w:vAlign w:val="center"/>
          </w:tcPr>
          <w:p w14:paraId="45202B7D" w14:textId="77777777" w:rsidR="000C778B" w:rsidRPr="001E08F5" w:rsidRDefault="000C778B" w:rsidP="00AE4087">
            <w:pPr>
              <w:spacing w:after="0" w:line="240" w:lineRule="auto"/>
              <w:ind w:left="0" w:firstLine="0"/>
              <w:jc w:val="center"/>
              <w:rPr>
                <w:rFonts w:ascii="Arial Narrow" w:hAnsi="Arial Narrow"/>
                <w:b/>
                <w:bCs/>
              </w:rPr>
            </w:pPr>
          </w:p>
        </w:tc>
        <w:tc>
          <w:tcPr>
            <w:tcW w:w="1666" w:type="dxa"/>
            <w:tcBorders>
              <w:tr2bl w:val="single" w:sz="4" w:space="0" w:color="auto"/>
            </w:tcBorders>
            <w:vAlign w:val="center"/>
          </w:tcPr>
          <w:p w14:paraId="7E312808" w14:textId="77777777" w:rsidR="000C778B" w:rsidRPr="001E08F5" w:rsidRDefault="000C778B" w:rsidP="00AE4087">
            <w:pPr>
              <w:spacing w:after="0" w:line="240" w:lineRule="auto"/>
              <w:ind w:left="0" w:firstLine="0"/>
              <w:jc w:val="center"/>
              <w:rPr>
                <w:rFonts w:ascii="Arial Narrow" w:hAnsi="Arial Narrow"/>
                <w:b/>
                <w:bCs/>
              </w:rPr>
            </w:pPr>
          </w:p>
        </w:tc>
      </w:tr>
      <w:tr w:rsidR="000C778B" w:rsidRPr="00CC0BB3" w14:paraId="13D14EAB" w14:textId="77777777" w:rsidTr="000C778B">
        <w:trPr>
          <w:trHeight w:val="439"/>
        </w:trPr>
        <w:tc>
          <w:tcPr>
            <w:tcW w:w="497" w:type="dxa"/>
            <w:vAlign w:val="center"/>
          </w:tcPr>
          <w:p w14:paraId="77C53B49" w14:textId="77777777" w:rsidR="000C778B" w:rsidRPr="0062300F" w:rsidRDefault="000C778B">
            <w:pPr>
              <w:pStyle w:val="Odsekzoznamu"/>
              <w:numPr>
                <w:ilvl w:val="0"/>
                <w:numId w:val="12"/>
              </w:numPr>
              <w:spacing w:after="0" w:line="240" w:lineRule="auto"/>
              <w:jc w:val="center"/>
              <w:rPr>
                <w:rFonts w:ascii="Arial Narrow" w:hAnsi="Arial Narrow"/>
                <w:b/>
                <w:bCs/>
              </w:rPr>
            </w:pPr>
          </w:p>
        </w:tc>
        <w:tc>
          <w:tcPr>
            <w:tcW w:w="1793" w:type="dxa"/>
            <w:vAlign w:val="center"/>
          </w:tcPr>
          <w:p w14:paraId="6480583A" w14:textId="77777777" w:rsidR="000C778B" w:rsidRPr="000C778B" w:rsidRDefault="000C778B" w:rsidP="00AE4087">
            <w:pPr>
              <w:spacing w:after="0" w:line="240" w:lineRule="auto"/>
              <w:ind w:left="0" w:firstLine="0"/>
              <w:rPr>
                <w:rFonts w:ascii="Arial Narrow" w:hAnsi="Arial Narrow"/>
                <w:b/>
                <w:sz w:val="22"/>
              </w:rPr>
            </w:pPr>
            <w:r w:rsidRPr="000C778B">
              <w:rPr>
                <w:rFonts w:ascii="Arial Narrow" w:hAnsi="Arial Narrow"/>
                <w:b/>
                <w:sz w:val="22"/>
              </w:rPr>
              <w:t>CENA SPOLU</w:t>
            </w:r>
          </w:p>
        </w:tc>
        <w:tc>
          <w:tcPr>
            <w:tcW w:w="1107" w:type="dxa"/>
            <w:tcBorders>
              <w:tr2bl w:val="single" w:sz="4" w:space="0" w:color="auto"/>
            </w:tcBorders>
            <w:vAlign w:val="center"/>
          </w:tcPr>
          <w:p w14:paraId="2AC59AE3" w14:textId="77777777" w:rsidR="000C778B" w:rsidRPr="0062300F" w:rsidRDefault="000C778B" w:rsidP="00AE4087">
            <w:pPr>
              <w:spacing w:after="0" w:line="240" w:lineRule="auto"/>
              <w:ind w:left="0" w:firstLine="0"/>
              <w:jc w:val="center"/>
              <w:rPr>
                <w:rFonts w:ascii="Arial Narrow" w:hAnsi="Arial Narrow"/>
                <w:b/>
                <w:bCs/>
              </w:rPr>
            </w:pPr>
          </w:p>
        </w:tc>
        <w:tc>
          <w:tcPr>
            <w:tcW w:w="1665" w:type="dxa"/>
            <w:tcBorders>
              <w:tr2bl w:val="single" w:sz="4" w:space="0" w:color="auto"/>
            </w:tcBorders>
            <w:vAlign w:val="center"/>
          </w:tcPr>
          <w:p w14:paraId="79D3CCEE" w14:textId="77777777" w:rsidR="000C778B" w:rsidRPr="00CC0BB3" w:rsidRDefault="000C778B" w:rsidP="00AE4087">
            <w:pPr>
              <w:spacing w:after="0" w:line="240" w:lineRule="auto"/>
              <w:ind w:left="0" w:firstLine="0"/>
              <w:jc w:val="center"/>
              <w:rPr>
                <w:rFonts w:ascii="Arial Narrow" w:hAnsi="Arial Narrow"/>
                <w:sz w:val="20"/>
              </w:rPr>
            </w:pPr>
          </w:p>
        </w:tc>
        <w:tc>
          <w:tcPr>
            <w:tcW w:w="1666" w:type="dxa"/>
            <w:tcBorders>
              <w:tr2bl w:val="single" w:sz="4" w:space="0" w:color="auto"/>
            </w:tcBorders>
            <w:vAlign w:val="center"/>
          </w:tcPr>
          <w:p w14:paraId="4D69B7D4" w14:textId="77777777" w:rsidR="000C778B" w:rsidRPr="00CC0BB3" w:rsidRDefault="000C778B" w:rsidP="00AE4087">
            <w:pPr>
              <w:spacing w:after="0" w:line="240" w:lineRule="auto"/>
              <w:ind w:left="4" w:hanging="4"/>
              <w:rPr>
                <w:rFonts w:ascii="Arial Narrow" w:hAnsi="Arial Narrow"/>
                <w:sz w:val="20"/>
              </w:rPr>
            </w:pPr>
          </w:p>
        </w:tc>
        <w:tc>
          <w:tcPr>
            <w:tcW w:w="1666" w:type="dxa"/>
            <w:vAlign w:val="center"/>
          </w:tcPr>
          <w:p w14:paraId="6BBE131C" w14:textId="77777777" w:rsidR="000C778B" w:rsidRPr="00CC0BB3" w:rsidRDefault="000C778B" w:rsidP="00AE4087">
            <w:pPr>
              <w:spacing w:after="0" w:line="240" w:lineRule="auto"/>
              <w:ind w:left="0" w:firstLine="0"/>
              <w:rPr>
                <w:rFonts w:ascii="Arial Narrow" w:hAnsi="Arial Narrow"/>
                <w:sz w:val="20"/>
              </w:rPr>
            </w:pPr>
          </w:p>
        </w:tc>
        <w:tc>
          <w:tcPr>
            <w:tcW w:w="1666" w:type="dxa"/>
            <w:vAlign w:val="center"/>
          </w:tcPr>
          <w:p w14:paraId="75F003DE" w14:textId="77777777" w:rsidR="000C778B" w:rsidRPr="00CC0BB3" w:rsidRDefault="000C778B" w:rsidP="00AE4087">
            <w:pPr>
              <w:spacing w:after="0" w:line="240" w:lineRule="auto"/>
              <w:ind w:left="0" w:firstLine="0"/>
              <w:rPr>
                <w:rFonts w:ascii="Arial Narrow" w:hAnsi="Arial Narrow"/>
                <w:sz w:val="20"/>
              </w:rPr>
            </w:pPr>
          </w:p>
        </w:tc>
      </w:tr>
    </w:tbl>
    <w:p w14:paraId="5FC3A2B4" w14:textId="77777777" w:rsidR="000C778B" w:rsidRDefault="000C778B" w:rsidP="00AE4087">
      <w:pPr>
        <w:spacing w:after="0" w:line="240" w:lineRule="auto"/>
        <w:ind w:left="0" w:firstLine="0"/>
        <w:rPr>
          <w:color w:val="auto"/>
        </w:rPr>
      </w:pPr>
    </w:p>
    <w:sectPr w:rsidR="000C778B" w:rsidSect="00564F4F">
      <w:footerReference w:type="even" r:id="rId16"/>
      <w:footerReference w:type="default" r:id="rId17"/>
      <w:footerReference w:type="first" r:id="rId18"/>
      <w:pgSz w:w="11906" w:h="16838" w:code="9"/>
      <w:pgMar w:top="1134" w:right="851" w:bottom="567" w:left="851"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04DBFB" w14:textId="77777777" w:rsidR="00535782" w:rsidRDefault="00535782">
      <w:pPr>
        <w:spacing w:after="0" w:line="240" w:lineRule="auto"/>
      </w:pPr>
      <w:r>
        <w:separator/>
      </w:r>
    </w:p>
  </w:endnote>
  <w:endnote w:type="continuationSeparator" w:id="0">
    <w:p w14:paraId="2510CDF2" w14:textId="77777777" w:rsidR="00535782" w:rsidRDefault="005357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Black">
    <w:panose1 w:val="020B0A04020102020204"/>
    <w:charset w:val="EE"/>
    <w:family w:val="swiss"/>
    <w:pitch w:val="variable"/>
    <w:sig w:usb0="A00002AF" w:usb1="400078FB"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277CBE" w14:textId="77777777" w:rsidR="00346A7A" w:rsidRDefault="00346A7A">
    <w:pPr>
      <w:spacing w:after="160" w:line="259" w:lineRule="auto"/>
      <w:ind w:left="0" w:firstLine="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0DF1C0" w14:textId="654A35A0" w:rsidR="00346A7A" w:rsidRPr="00B05B63" w:rsidRDefault="00346A7A" w:rsidP="00A31AA4">
    <w:pPr>
      <w:pStyle w:val="Pta"/>
      <w:jc w:val="center"/>
      <w:rPr>
        <w:color w:val="000000"/>
      </w:rPr>
    </w:pPr>
    <w:r w:rsidRPr="00B05B63">
      <w:rPr>
        <w:color w:val="000000"/>
      </w:rPr>
      <w:t xml:space="preserve">Strana </w:t>
    </w:r>
    <w:r w:rsidRPr="00B05B63">
      <w:rPr>
        <w:color w:val="000000"/>
      </w:rPr>
      <w:fldChar w:fldCharType="begin"/>
    </w:r>
    <w:r w:rsidRPr="00B05B63">
      <w:rPr>
        <w:color w:val="000000"/>
      </w:rPr>
      <w:instrText>PAGE  \* Arabic  \* MERGEFORMAT</w:instrText>
    </w:r>
    <w:r w:rsidRPr="00B05B63">
      <w:rPr>
        <w:color w:val="000000"/>
      </w:rPr>
      <w:fldChar w:fldCharType="separate"/>
    </w:r>
    <w:r w:rsidR="00CF5721">
      <w:rPr>
        <w:noProof/>
        <w:color w:val="000000"/>
      </w:rPr>
      <w:t>4</w:t>
    </w:r>
    <w:r w:rsidRPr="00B05B63">
      <w:rPr>
        <w:color w:val="000000"/>
      </w:rPr>
      <w:fldChar w:fldCharType="end"/>
    </w:r>
    <w:r w:rsidRPr="00B05B63">
      <w:rPr>
        <w:color w:val="000000"/>
      </w:rPr>
      <w:t xml:space="preserve"> z </w:t>
    </w:r>
    <w:fldSimple w:instr="NUMPAGES  \* Arabic  \* MERGEFORMAT">
      <w:r w:rsidR="00CF5721" w:rsidRPr="00CF5721">
        <w:rPr>
          <w:noProof/>
          <w:color w:val="000000"/>
        </w:rPr>
        <w:t>7</w:t>
      </w:r>
    </w:fldSimple>
  </w:p>
  <w:p w14:paraId="6C0002C7" w14:textId="77777777" w:rsidR="00346A7A" w:rsidRDefault="00346A7A">
    <w:pPr>
      <w:spacing w:after="160" w:line="259" w:lineRule="auto"/>
      <w:ind w:left="0" w:firstLine="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115286" w14:textId="77777777" w:rsidR="00346A7A" w:rsidRDefault="00346A7A">
    <w:pPr>
      <w:spacing w:after="160" w:line="259" w:lineRule="auto"/>
      <w:ind w:left="0"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1701CC" w14:textId="77777777" w:rsidR="00535782" w:rsidRDefault="00535782">
      <w:pPr>
        <w:spacing w:after="0" w:line="240" w:lineRule="auto"/>
      </w:pPr>
      <w:r>
        <w:separator/>
      </w:r>
    </w:p>
  </w:footnote>
  <w:footnote w:type="continuationSeparator" w:id="0">
    <w:p w14:paraId="52D613B6" w14:textId="77777777" w:rsidR="00535782" w:rsidRDefault="0053578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20"/>
    <w:multiLevelType w:val="hybridMultilevel"/>
    <w:tmpl w:val="8760079E"/>
    <w:lvl w:ilvl="0" w:tplc="7C86A97C">
      <w:start w:val="1"/>
      <w:numFmt w:val="decimal"/>
      <w:lvlText w:val="%1."/>
      <w:lvlJc w:val="left"/>
      <w:pPr>
        <w:ind w:left="0" w:firstLine="0"/>
      </w:pPr>
      <w:rPr>
        <w:rFonts w:cs="Times New Roman"/>
        <w:b/>
        <w:bCs/>
      </w:r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1" w15:restartNumberingAfterBreak="0">
    <w:nsid w:val="07835053"/>
    <w:multiLevelType w:val="hybridMultilevel"/>
    <w:tmpl w:val="7B4CA2E2"/>
    <w:lvl w:ilvl="0" w:tplc="F54E52FE">
      <w:start w:val="1"/>
      <w:numFmt w:val="decimal"/>
      <w:lvlText w:val="%1."/>
      <w:lvlJc w:val="right"/>
      <w:pPr>
        <w:ind w:left="720" w:hanging="360"/>
      </w:pPr>
      <w:rPr>
        <w:rFonts w:ascii="Arial Narrow" w:hAnsi="Arial Narrow" w:hint="default"/>
        <w:b/>
        <w:color w:val="00000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1267376B"/>
    <w:multiLevelType w:val="hybridMultilevel"/>
    <w:tmpl w:val="616AB23E"/>
    <w:lvl w:ilvl="0" w:tplc="041B0017">
      <w:start w:val="1"/>
      <w:numFmt w:val="lowerLetter"/>
      <w:lvlText w:val="%1)"/>
      <w:lvlJc w:val="left"/>
      <w:pPr>
        <w:ind w:left="720" w:hanging="360"/>
      </w:pPr>
      <w:rPr>
        <w:rFonts w:hint="default"/>
        <w:b w:val="0"/>
        <w:i w:val="0"/>
        <w:strike w:val="0"/>
        <w:dstrike w:val="0"/>
        <w:color w:val="000000"/>
        <w:sz w:val="24"/>
        <w:szCs w:val="24"/>
        <w:u w:val="none" w:color="000000"/>
        <w:bdr w:val="none" w:sz="0" w:space="0" w:color="auto"/>
        <w:shd w:val="clear" w:color="auto" w:fill="auto"/>
        <w:vertAlign w:val="baseline"/>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 w15:restartNumberingAfterBreak="0">
    <w:nsid w:val="172239EC"/>
    <w:multiLevelType w:val="hybridMultilevel"/>
    <w:tmpl w:val="44FABDD0"/>
    <w:lvl w:ilvl="0" w:tplc="3C107F7E">
      <w:start w:val="2"/>
      <w:numFmt w:val="bullet"/>
      <w:lvlText w:val="-"/>
      <w:lvlJc w:val="left"/>
      <w:pPr>
        <w:ind w:left="720" w:hanging="360"/>
      </w:pPr>
      <w:rPr>
        <w:rFonts w:ascii="Times New Roman" w:eastAsia="Times New Roman" w:hAnsi="Times New Roman" w:cs="Times New Roman" w:hint="default"/>
      </w:rPr>
    </w:lvl>
    <w:lvl w:ilvl="1" w:tplc="041B0003">
      <w:start w:val="1"/>
      <w:numFmt w:val="bullet"/>
      <w:lvlText w:val="o"/>
      <w:lvlJc w:val="left"/>
      <w:pPr>
        <w:ind w:left="1440" w:hanging="360"/>
      </w:pPr>
      <w:rPr>
        <w:rFonts w:ascii="Courier New" w:hAnsi="Courier New" w:cs="Courier New" w:hint="default"/>
      </w:rPr>
    </w:lvl>
    <w:lvl w:ilvl="2" w:tplc="041B0005">
      <w:start w:val="1"/>
      <w:numFmt w:val="bullet"/>
      <w:lvlText w:val=""/>
      <w:lvlJc w:val="left"/>
      <w:pPr>
        <w:ind w:left="2160" w:hanging="360"/>
      </w:pPr>
      <w:rPr>
        <w:rFonts w:ascii="Wingdings" w:hAnsi="Wingdings" w:hint="default"/>
      </w:rPr>
    </w:lvl>
    <w:lvl w:ilvl="3" w:tplc="041B0001">
      <w:start w:val="1"/>
      <w:numFmt w:val="bullet"/>
      <w:lvlText w:val=""/>
      <w:lvlJc w:val="left"/>
      <w:pPr>
        <w:ind w:left="2880" w:hanging="360"/>
      </w:pPr>
      <w:rPr>
        <w:rFonts w:ascii="Symbol" w:hAnsi="Symbol" w:hint="default"/>
      </w:rPr>
    </w:lvl>
    <w:lvl w:ilvl="4" w:tplc="041B0003">
      <w:start w:val="1"/>
      <w:numFmt w:val="bullet"/>
      <w:lvlText w:val="o"/>
      <w:lvlJc w:val="left"/>
      <w:pPr>
        <w:ind w:left="3600" w:hanging="360"/>
      </w:pPr>
      <w:rPr>
        <w:rFonts w:ascii="Courier New" w:hAnsi="Courier New" w:cs="Courier New" w:hint="default"/>
      </w:rPr>
    </w:lvl>
    <w:lvl w:ilvl="5" w:tplc="041B0005">
      <w:start w:val="1"/>
      <w:numFmt w:val="bullet"/>
      <w:lvlText w:val=""/>
      <w:lvlJc w:val="left"/>
      <w:pPr>
        <w:ind w:left="4320" w:hanging="360"/>
      </w:pPr>
      <w:rPr>
        <w:rFonts w:ascii="Wingdings" w:hAnsi="Wingdings" w:hint="default"/>
      </w:rPr>
    </w:lvl>
    <w:lvl w:ilvl="6" w:tplc="041B0001">
      <w:start w:val="1"/>
      <w:numFmt w:val="bullet"/>
      <w:lvlText w:val=""/>
      <w:lvlJc w:val="left"/>
      <w:pPr>
        <w:ind w:left="5040" w:hanging="360"/>
      </w:pPr>
      <w:rPr>
        <w:rFonts w:ascii="Symbol" w:hAnsi="Symbol" w:hint="default"/>
      </w:rPr>
    </w:lvl>
    <w:lvl w:ilvl="7" w:tplc="041B0003">
      <w:start w:val="1"/>
      <w:numFmt w:val="bullet"/>
      <w:lvlText w:val="o"/>
      <w:lvlJc w:val="left"/>
      <w:pPr>
        <w:ind w:left="5760" w:hanging="360"/>
      </w:pPr>
      <w:rPr>
        <w:rFonts w:ascii="Courier New" w:hAnsi="Courier New" w:cs="Courier New" w:hint="default"/>
      </w:rPr>
    </w:lvl>
    <w:lvl w:ilvl="8" w:tplc="041B0005">
      <w:start w:val="1"/>
      <w:numFmt w:val="bullet"/>
      <w:lvlText w:val=""/>
      <w:lvlJc w:val="left"/>
      <w:pPr>
        <w:ind w:left="6480" w:hanging="360"/>
      </w:pPr>
      <w:rPr>
        <w:rFonts w:ascii="Wingdings" w:hAnsi="Wingdings" w:hint="default"/>
      </w:rPr>
    </w:lvl>
  </w:abstractNum>
  <w:abstractNum w:abstractNumId="4" w15:restartNumberingAfterBreak="0">
    <w:nsid w:val="1B542013"/>
    <w:multiLevelType w:val="hybridMultilevel"/>
    <w:tmpl w:val="493024FE"/>
    <w:lvl w:ilvl="0" w:tplc="A56240D2">
      <w:start w:val="1"/>
      <w:numFmt w:val="upperRoman"/>
      <w:pStyle w:val="Nadpis1"/>
      <w:lvlText w:val="%1."/>
      <w:lvlJc w:val="left"/>
      <w:pPr>
        <w:ind w:left="0"/>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lvl w:ilvl="1" w:tplc="4072CA9E">
      <w:start w:val="1"/>
      <w:numFmt w:val="lowerLetter"/>
      <w:lvlText w:val="%2"/>
      <w:lvlJc w:val="left"/>
      <w:pPr>
        <w:ind w:left="1080"/>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lvl w:ilvl="2" w:tplc="8D92A6A0">
      <w:start w:val="1"/>
      <w:numFmt w:val="lowerRoman"/>
      <w:lvlText w:val="%3"/>
      <w:lvlJc w:val="left"/>
      <w:pPr>
        <w:ind w:left="1800"/>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lvl w:ilvl="3" w:tplc="C9D444B2">
      <w:start w:val="1"/>
      <w:numFmt w:val="decimal"/>
      <w:lvlText w:val="%4"/>
      <w:lvlJc w:val="left"/>
      <w:pPr>
        <w:ind w:left="2520"/>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lvl w:ilvl="4" w:tplc="E29646E4">
      <w:start w:val="1"/>
      <w:numFmt w:val="lowerLetter"/>
      <w:lvlText w:val="%5"/>
      <w:lvlJc w:val="left"/>
      <w:pPr>
        <w:ind w:left="3240"/>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lvl w:ilvl="5" w:tplc="27B47004">
      <w:start w:val="1"/>
      <w:numFmt w:val="lowerRoman"/>
      <w:lvlText w:val="%6"/>
      <w:lvlJc w:val="left"/>
      <w:pPr>
        <w:ind w:left="3960"/>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lvl w:ilvl="6" w:tplc="EA7AF0D6">
      <w:start w:val="1"/>
      <w:numFmt w:val="decimal"/>
      <w:lvlText w:val="%7"/>
      <w:lvlJc w:val="left"/>
      <w:pPr>
        <w:ind w:left="4680"/>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lvl w:ilvl="7" w:tplc="F38273D4">
      <w:start w:val="1"/>
      <w:numFmt w:val="lowerLetter"/>
      <w:lvlText w:val="%8"/>
      <w:lvlJc w:val="left"/>
      <w:pPr>
        <w:ind w:left="5400"/>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lvl w:ilvl="8" w:tplc="130E705E">
      <w:start w:val="1"/>
      <w:numFmt w:val="lowerRoman"/>
      <w:lvlText w:val="%9"/>
      <w:lvlJc w:val="left"/>
      <w:pPr>
        <w:ind w:left="6120"/>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abstractNum>
  <w:abstractNum w:abstractNumId="5" w15:restartNumberingAfterBreak="0">
    <w:nsid w:val="20AB7B22"/>
    <w:multiLevelType w:val="hybridMultilevel"/>
    <w:tmpl w:val="102E16D0"/>
    <w:lvl w:ilvl="0" w:tplc="5B52CD28">
      <w:start w:val="1"/>
      <w:numFmt w:val="decimal"/>
      <w:lvlText w:val="%1."/>
      <w:lvlJc w:val="right"/>
      <w:pPr>
        <w:ind w:left="720" w:hanging="360"/>
      </w:pPr>
      <w:rPr>
        <w:rFonts w:hint="default"/>
      </w:r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6" w15:restartNumberingAfterBreak="0">
    <w:nsid w:val="327036BC"/>
    <w:multiLevelType w:val="hybridMultilevel"/>
    <w:tmpl w:val="FCB8C19E"/>
    <w:lvl w:ilvl="0" w:tplc="2BE69944">
      <w:start w:val="2"/>
      <w:numFmt w:val="decimal"/>
      <w:lvlText w:val="%1."/>
      <w:lvlJc w:val="left"/>
      <w:pPr>
        <w:ind w:left="36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041B0017">
      <w:start w:val="1"/>
      <w:numFmt w:val="lowerLetter"/>
      <w:lvlText w:val="%2)"/>
      <w:lvlJc w:val="left"/>
      <w:pPr>
        <w:ind w:left="862"/>
      </w:pPr>
      <w:rPr>
        <w:b w:val="0"/>
        <w:i w:val="0"/>
        <w:strike w:val="0"/>
        <w:dstrike w:val="0"/>
        <w:color w:val="000000"/>
        <w:sz w:val="24"/>
        <w:szCs w:val="24"/>
        <w:u w:val="none" w:color="000000"/>
        <w:bdr w:val="none" w:sz="0" w:space="0" w:color="auto"/>
        <w:shd w:val="clear" w:color="auto" w:fill="auto"/>
        <w:vertAlign w:val="baseline"/>
      </w:rPr>
    </w:lvl>
    <w:lvl w:ilvl="2" w:tplc="DFDC75C0">
      <w:start w:val="1"/>
      <w:numFmt w:val="bullet"/>
      <w:lvlText w:val="▪"/>
      <w:lvlJc w:val="left"/>
      <w:pPr>
        <w:ind w:left="14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9069010">
      <w:start w:val="1"/>
      <w:numFmt w:val="bullet"/>
      <w:lvlText w:val="•"/>
      <w:lvlJc w:val="left"/>
      <w:pPr>
        <w:ind w:left="21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F0A1D1C">
      <w:start w:val="1"/>
      <w:numFmt w:val="bullet"/>
      <w:lvlText w:val="o"/>
      <w:lvlJc w:val="left"/>
      <w:pPr>
        <w:ind w:left="28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1B212BC">
      <w:start w:val="1"/>
      <w:numFmt w:val="bullet"/>
      <w:lvlText w:val="▪"/>
      <w:lvlJc w:val="left"/>
      <w:pPr>
        <w:ind w:left="36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F5C35A6">
      <w:start w:val="1"/>
      <w:numFmt w:val="bullet"/>
      <w:lvlText w:val="•"/>
      <w:lvlJc w:val="left"/>
      <w:pPr>
        <w:ind w:left="43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903064">
      <w:start w:val="1"/>
      <w:numFmt w:val="bullet"/>
      <w:lvlText w:val="o"/>
      <w:lvlJc w:val="left"/>
      <w:pPr>
        <w:ind w:left="50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3B82DA2">
      <w:start w:val="1"/>
      <w:numFmt w:val="bullet"/>
      <w:lvlText w:val="▪"/>
      <w:lvlJc w:val="left"/>
      <w:pPr>
        <w:ind w:left="57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35774E1A"/>
    <w:multiLevelType w:val="hybridMultilevel"/>
    <w:tmpl w:val="84CE320C"/>
    <w:lvl w:ilvl="0" w:tplc="041B0017">
      <w:start w:val="1"/>
      <w:numFmt w:val="lowerLetter"/>
      <w:lvlText w:val="%1)"/>
      <w:lvlJc w:val="left"/>
      <w:pPr>
        <w:ind w:left="720" w:hanging="360"/>
      </w:pPr>
      <w:rPr>
        <w:rFonts w:hint="default"/>
        <w:b w:val="0"/>
        <w:i w:val="0"/>
        <w:strike w:val="0"/>
        <w:dstrike w:val="0"/>
        <w:color w:val="000000"/>
        <w:sz w:val="24"/>
        <w:szCs w:val="24"/>
        <w:u w:val="none" w:color="000000"/>
        <w:bdr w:val="none" w:sz="0" w:space="0" w:color="auto"/>
        <w:shd w:val="clear" w:color="auto" w:fill="auto"/>
        <w:vertAlign w:val="baseline"/>
      </w:rPr>
    </w:lvl>
    <w:lvl w:ilvl="1" w:tplc="3F6C8B60">
      <w:start w:val="1"/>
      <w:numFmt w:val="lowerLetter"/>
      <w:lvlText w:val="%2)"/>
      <w:lvlJc w:val="left"/>
      <w:pPr>
        <w:ind w:left="644" w:hanging="360"/>
      </w:pPr>
      <w:rPr>
        <w:b w:val="0"/>
        <w:bCs w:val="0"/>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 w15:restartNumberingAfterBreak="0">
    <w:nsid w:val="3F776A8C"/>
    <w:multiLevelType w:val="hybridMultilevel"/>
    <w:tmpl w:val="40DC95D6"/>
    <w:lvl w:ilvl="0" w:tplc="3C107F7E">
      <w:start w:val="2"/>
      <w:numFmt w:val="bullet"/>
      <w:lvlText w:val="-"/>
      <w:lvlJc w:val="left"/>
      <w:pPr>
        <w:ind w:left="862" w:hanging="360"/>
      </w:pPr>
      <w:rPr>
        <w:rFonts w:ascii="Times New Roman" w:eastAsia="Times New Roman" w:hAnsi="Times New Roman" w:cs="Times New Roman" w:hint="default"/>
      </w:rPr>
    </w:lvl>
    <w:lvl w:ilvl="1" w:tplc="041B0003">
      <w:start w:val="1"/>
      <w:numFmt w:val="bullet"/>
      <w:lvlText w:val="o"/>
      <w:lvlJc w:val="left"/>
      <w:pPr>
        <w:ind w:left="1582" w:hanging="360"/>
      </w:pPr>
      <w:rPr>
        <w:rFonts w:ascii="Courier New" w:hAnsi="Courier New" w:cs="Courier New" w:hint="default"/>
      </w:rPr>
    </w:lvl>
    <w:lvl w:ilvl="2" w:tplc="041B0005">
      <w:start w:val="1"/>
      <w:numFmt w:val="bullet"/>
      <w:lvlText w:val=""/>
      <w:lvlJc w:val="left"/>
      <w:pPr>
        <w:ind w:left="2302" w:hanging="360"/>
      </w:pPr>
      <w:rPr>
        <w:rFonts w:ascii="Wingdings" w:hAnsi="Wingdings" w:hint="default"/>
      </w:rPr>
    </w:lvl>
    <w:lvl w:ilvl="3" w:tplc="041B0001">
      <w:start w:val="1"/>
      <w:numFmt w:val="bullet"/>
      <w:lvlText w:val=""/>
      <w:lvlJc w:val="left"/>
      <w:pPr>
        <w:ind w:left="3022" w:hanging="360"/>
      </w:pPr>
      <w:rPr>
        <w:rFonts w:ascii="Symbol" w:hAnsi="Symbol" w:hint="default"/>
      </w:rPr>
    </w:lvl>
    <w:lvl w:ilvl="4" w:tplc="041B0003">
      <w:start w:val="1"/>
      <w:numFmt w:val="bullet"/>
      <w:lvlText w:val="o"/>
      <w:lvlJc w:val="left"/>
      <w:pPr>
        <w:ind w:left="3742" w:hanging="360"/>
      </w:pPr>
      <w:rPr>
        <w:rFonts w:ascii="Courier New" w:hAnsi="Courier New" w:cs="Courier New" w:hint="default"/>
      </w:rPr>
    </w:lvl>
    <w:lvl w:ilvl="5" w:tplc="041B0005">
      <w:start w:val="1"/>
      <w:numFmt w:val="bullet"/>
      <w:lvlText w:val=""/>
      <w:lvlJc w:val="left"/>
      <w:pPr>
        <w:ind w:left="4462" w:hanging="360"/>
      </w:pPr>
      <w:rPr>
        <w:rFonts w:ascii="Wingdings" w:hAnsi="Wingdings" w:hint="default"/>
      </w:rPr>
    </w:lvl>
    <w:lvl w:ilvl="6" w:tplc="041B0001">
      <w:start w:val="1"/>
      <w:numFmt w:val="bullet"/>
      <w:lvlText w:val=""/>
      <w:lvlJc w:val="left"/>
      <w:pPr>
        <w:ind w:left="5182" w:hanging="360"/>
      </w:pPr>
      <w:rPr>
        <w:rFonts w:ascii="Symbol" w:hAnsi="Symbol" w:hint="default"/>
      </w:rPr>
    </w:lvl>
    <w:lvl w:ilvl="7" w:tplc="041B0003">
      <w:start w:val="1"/>
      <w:numFmt w:val="bullet"/>
      <w:lvlText w:val="o"/>
      <w:lvlJc w:val="left"/>
      <w:pPr>
        <w:ind w:left="5902" w:hanging="360"/>
      </w:pPr>
      <w:rPr>
        <w:rFonts w:ascii="Courier New" w:hAnsi="Courier New" w:cs="Courier New" w:hint="default"/>
      </w:rPr>
    </w:lvl>
    <w:lvl w:ilvl="8" w:tplc="041B0005">
      <w:start w:val="1"/>
      <w:numFmt w:val="bullet"/>
      <w:lvlText w:val=""/>
      <w:lvlJc w:val="left"/>
      <w:pPr>
        <w:ind w:left="6622" w:hanging="360"/>
      </w:pPr>
      <w:rPr>
        <w:rFonts w:ascii="Wingdings" w:hAnsi="Wingdings" w:hint="default"/>
      </w:rPr>
    </w:lvl>
  </w:abstractNum>
  <w:abstractNum w:abstractNumId="9" w15:restartNumberingAfterBreak="0">
    <w:nsid w:val="44037C2F"/>
    <w:multiLevelType w:val="hybridMultilevel"/>
    <w:tmpl w:val="1A8A6076"/>
    <w:lvl w:ilvl="0" w:tplc="FC500EF2">
      <w:start w:val="1"/>
      <w:numFmt w:val="decimal"/>
      <w:lvlText w:val="%1."/>
      <w:lvlJc w:val="center"/>
      <w:pPr>
        <w:ind w:left="720" w:hanging="360"/>
      </w:pPr>
      <w:rPr>
        <w:rFonts w:hint="default"/>
        <w:b/>
        <w:sz w:val="2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 w15:restartNumberingAfterBreak="0">
    <w:nsid w:val="551E273D"/>
    <w:multiLevelType w:val="hybridMultilevel"/>
    <w:tmpl w:val="BE74E06E"/>
    <w:lvl w:ilvl="0" w:tplc="B130F97C">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1" w15:restartNumberingAfterBreak="0">
    <w:nsid w:val="68D92640"/>
    <w:multiLevelType w:val="hybridMultilevel"/>
    <w:tmpl w:val="443ACE2A"/>
    <w:lvl w:ilvl="0" w:tplc="E09689C0">
      <w:start w:val="1"/>
      <w:numFmt w:val="lowerLetter"/>
      <w:lvlText w:val="%1)"/>
      <w:lvlJc w:val="left"/>
      <w:pPr>
        <w:ind w:left="1004" w:hanging="360"/>
      </w:pPr>
      <w:rPr>
        <w:b/>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12" w15:restartNumberingAfterBreak="0">
    <w:nsid w:val="723C2781"/>
    <w:multiLevelType w:val="hybridMultilevel"/>
    <w:tmpl w:val="E66C426C"/>
    <w:lvl w:ilvl="0" w:tplc="3C107F7E">
      <w:start w:val="2"/>
      <w:numFmt w:val="bullet"/>
      <w:lvlText w:val="-"/>
      <w:lvlJc w:val="left"/>
      <w:pPr>
        <w:ind w:left="862" w:hanging="360"/>
      </w:pPr>
      <w:rPr>
        <w:rFonts w:ascii="Times New Roman" w:eastAsia="Times New Roman" w:hAnsi="Times New Roman" w:cs="Times New Roman" w:hint="default"/>
      </w:rPr>
    </w:lvl>
    <w:lvl w:ilvl="1" w:tplc="041B0003">
      <w:start w:val="1"/>
      <w:numFmt w:val="bullet"/>
      <w:lvlText w:val="o"/>
      <w:lvlJc w:val="left"/>
      <w:pPr>
        <w:ind w:left="1582" w:hanging="360"/>
      </w:pPr>
      <w:rPr>
        <w:rFonts w:ascii="Courier New" w:hAnsi="Courier New" w:cs="Courier New" w:hint="default"/>
      </w:rPr>
    </w:lvl>
    <w:lvl w:ilvl="2" w:tplc="041B0005">
      <w:start w:val="1"/>
      <w:numFmt w:val="bullet"/>
      <w:lvlText w:val=""/>
      <w:lvlJc w:val="left"/>
      <w:pPr>
        <w:ind w:left="2302" w:hanging="360"/>
      </w:pPr>
      <w:rPr>
        <w:rFonts w:ascii="Wingdings" w:hAnsi="Wingdings" w:hint="default"/>
      </w:rPr>
    </w:lvl>
    <w:lvl w:ilvl="3" w:tplc="041B0001">
      <w:start w:val="1"/>
      <w:numFmt w:val="bullet"/>
      <w:lvlText w:val=""/>
      <w:lvlJc w:val="left"/>
      <w:pPr>
        <w:ind w:left="3022" w:hanging="360"/>
      </w:pPr>
      <w:rPr>
        <w:rFonts w:ascii="Symbol" w:hAnsi="Symbol" w:hint="default"/>
      </w:rPr>
    </w:lvl>
    <w:lvl w:ilvl="4" w:tplc="041B0003">
      <w:start w:val="1"/>
      <w:numFmt w:val="bullet"/>
      <w:lvlText w:val="o"/>
      <w:lvlJc w:val="left"/>
      <w:pPr>
        <w:ind w:left="3742" w:hanging="360"/>
      </w:pPr>
      <w:rPr>
        <w:rFonts w:ascii="Courier New" w:hAnsi="Courier New" w:cs="Courier New" w:hint="default"/>
      </w:rPr>
    </w:lvl>
    <w:lvl w:ilvl="5" w:tplc="041B0005">
      <w:start w:val="1"/>
      <w:numFmt w:val="bullet"/>
      <w:lvlText w:val=""/>
      <w:lvlJc w:val="left"/>
      <w:pPr>
        <w:ind w:left="4462" w:hanging="360"/>
      </w:pPr>
      <w:rPr>
        <w:rFonts w:ascii="Wingdings" w:hAnsi="Wingdings" w:hint="default"/>
      </w:rPr>
    </w:lvl>
    <w:lvl w:ilvl="6" w:tplc="041B0001">
      <w:start w:val="1"/>
      <w:numFmt w:val="bullet"/>
      <w:lvlText w:val=""/>
      <w:lvlJc w:val="left"/>
      <w:pPr>
        <w:ind w:left="5182" w:hanging="360"/>
      </w:pPr>
      <w:rPr>
        <w:rFonts w:ascii="Symbol" w:hAnsi="Symbol" w:hint="default"/>
      </w:rPr>
    </w:lvl>
    <w:lvl w:ilvl="7" w:tplc="041B0003">
      <w:start w:val="1"/>
      <w:numFmt w:val="bullet"/>
      <w:lvlText w:val="o"/>
      <w:lvlJc w:val="left"/>
      <w:pPr>
        <w:ind w:left="5902" w:hanging="360"/>
      </w:pPr>
      <w:rPr>
        <w:rFonts w:ascii="Courier New" w:hAnsi="Courier New" w:cs="Courier New" w:hint="default"/>
      </w:rPr>
    </w:lvl>
    <w:lvl w:ilvl="8" w:tplc="041B0005">
      <w:start w:val="1"/>
      <w:numFmt w:val="bullet"/>
      <w:lvlText w:val=""/>
      <w:lvlJc w:val="left"/>
      <w:pPr>
        <w:ind w:left="6622" w:hanging="360"/>
      </w:pPr>
      <w:rPr>
        <w:rFonts w:ascii="Wingdings" w:hAnsi="Wingdings" w:hint="default"/>
      </w:rPr>
    </w:lvl>
  </w:abstractNum>
  <w:abstractNum w:abstractNumId="13" w15:restartNumberingAfterBreak="0">
    <w:nsid w:val="738213F8"/>
    <w:multiLevelType w:val="hybridMultilevel"/>
    <w:tmpl w:val="87F0989A"/>
    <w:lvl w:ilvl="0" w:tplc="041B0017">
      <w:start w:val="1"/>
      <w:numFmt w:val="lowerLetter"/>
      <w:lvlText w:val="%1)"/>
      <w:lvlJc w:val="left"/>
      <w:pPr>
        <w:ind w:left="720" w:hanging="360"/>
      </w:pPr>
      <w:rPr>
        <w:rFonts w:hint="default"/>
        <w:b w:val="0"/>
        <w:i w:val="0"/>
        <w:strike w:val="0"/>
        <w:dstrike w:val="0"/>
        <w:color w:val="000000"/>
        <w:sz w:val="24"/>
        <w:szCs w:val="24"/>
        <w:u w:val="none" w:color="000000"/>
        <w:bdr w:val="none" w:sz="0" w:space="0" w:color="auto"/>
        <w:shd w:val="clear" w:color="auto" w:fill="auto"/>
        <w:vertAlign w:val="baseline"/>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16cid:durableId="1089694468">
    <w:abstractNumId w:val="4"/>
  </w:num>
  <w:num w:numId="2" w16cid:durableId="868028896">
    <w:abstractNumId w:val="5"/>
  </w:num>
  <w:num w:numId="3" w16cid:durableId="2102678967">
    <w:abstractNumId w:val="9"/>
  </w:num>
  <w:num w:numId="4" w16cid:durableId="1449815250">
    <w:abstractNumId w:val="0"/>
    <w:lvlOverride w:ilvl="0">
      <w:startOverride w:val="1"/>
    </w:lvlOverride>
    <w:lvlOverride w:ilvl="1"/>
    <w:lvlOverride w:ilvl="2"/>
    <w:lvlOverride w:ilvl="3"/>
    <w:lvlOverride w:ilvl="4"/>
    <w:lvlOverride w:ilvl="5"/>
    <w:lvlOverride w:ilvl="6"/>
    <w:lvlOverride w:ilvl="7"/>
    <w:lvlOverride w:ilvl="8"/>
  </w:num>
  <w:num w:numId="5" w16cid:durableId="1449743332">
    <w:abstractNumId w:val="12"/>
  </w:num>
  <w:num w:numId="6" w16cid:durableId="535587079">
    <w:abstractNumId w:val="8"/>
  </w:num>
  <w:num w:numId="7" w16cid:durableId="1707026642">
    <w:abstractNumId w:val="3"/>
  </w:num>
  <w:num w:numId="8" w16cid:durableId="289826337">
    <w:abstractNumId w:val="2"/>
  </w:num>
  <w:num w:numId="9" w16cid:durableId="1840266339">
    <w:abstractNumId w:val="13"/>
  </w:num>
  <w:num w:numId="10" w16cid:durableId="1216311108">
    <w:abstractNumId w:val="6"/>
  </w:num>
  <w:num w:numId="11" w16cid:durableId="908273712">
    <w:abstractNumId w:val="7"/>
  </w:num>
  <w:num w:numId="12" w16cid:durableId="861746552">
    <w:abstractNumId w:val="1"/>
  </w:num>
  <w:num w:numId="13" w16cid:durableId="742217864">
    <w:abstractNumId w:val="10"/>
  </w:num>
  <w:num w:numId="14" w16cid:durableId="449323093">
    <w:abstractNumId w:val="1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454"/>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5506"/>
    <w:rsid w:val="00000A83"/>
    <w:rsid w:val="00010B3D"/>
    <w:rsid w:val="00017A14"/>
    <w:rsid w:val="000412E0"/>
    <w:rsid w:val="00046FBD"/>
    <w:rsid w:val="00047565"/>
    <w:rsid w:val="000A225A"/>
    <w:rsid w:val="000A57F3"/>
    <w:rsid w:val="000B1992"/>
    <w:rsid w:val="000C778B"/>
    <w:rsid w:val="001139D8"/>
    <w:rsid w:val="00132211"/>
    <w:rsid w:val="00133EB7"/>
    <w:rsid w:val="00165C5D"/>
    <w:rsid w:val="00182497"/>
    <w:rsid w:val="001A7A04"/>
    <w:rsid w:val="001F7184"/>
    <w:rsid w:val="00217EC7"/>
    <w:rsid w:val="0026492C"/>
    <w:rsid w:val="002C307C"/>
    <w:rsid w:val="002C3889"/>
    <w:rsid w:val="002C5BC8"/>
    <w:rsid w:val="002D153D"/>
    <w:rsid w:val="002D2127"/>
    <w:rsid w:val="002E4953"/>
    <w:rsid w:val="002E6737"/>
    <w:rsid w:val="003220EE"/>
    <w:rsid w:val="00322713"/>
    <w:rsid w:val="00325506"/>
    <w:rsid w:val="00331B14"/>
    <w:rsid w:val="003341F4"/>
    <w:rsid w:val="00346A7A"/>
    <w:rsid w:val="00351920"/>
    <w:rsid w:val="003648F4"/>
    <w:rsid w:val="003A535D"/>
    <w:rsid w:val="003C2870"/>
    <w:rsid w:val="003D4D51"/>
    <w:rsid w:val="003D5D61"/>
    <w:rsid w:val="003F3A76"/>
    <w:rsid w:val="00416502"/>
    <w:rsid w:val="00420025"/>
    <w:rsid w:val="00420CFF"/>
    <w:rsid w:val="004540EA"/>
    <w:rsid w:val="00457EFF"/>
    <w:rsid w:val="00463693"/>
    <w:rsid w:val="00486F8E"/>
    <w:rsid w:val="0048751D"/>
    <w:rsid w:val="00535782"/>
    <w:rsid w:val="00564F4F"/>
    <w:rsid w:val="00570344"/>
    <w:rsid w:val="00574BF1"/>
    <w:rsid w:val="00577AE5"/>
    <w:rsid w:val="0059321F"/>
    <w:rsid w:val="005A77BB"/>
    <w:rsid w:val="005B61EC"/>
    <w:rsid w:val="005C15D3"/>
    <w:rsid w:val="005D0032"/>
    <w:rsid w:val="005D09C0"/>
    <w:rsid w:val="005F0E1B"/>
    <w:rsid w:val="006026B5"/>
    <w:rsid w:val="0062300F"/>
    <w:rsid w:val="0063151A"/>
    <w:rsid w:val="0063737C"/>
    <w:rsid w:val="00643D35"/>
    <w:rsid w:val="0065100C"/>
    <w:rsid w:val="0067510F"/>
    <w:rsid w:val="006805F8"/>
    <w:rsid w:val="006860C1"/>
    <w:rsid w:val="0068759A"/>
    <w:rsid w:val="006900C5"/>
    <w:rsid w:val="006B3EAF"/>
    <w:rsid w:val="006D3F1B"/>
    <w:rsid w:val="006F6D22"/>
    <w:rsid w:val="007000FD"/>
    <w:rsid w:val="00713A1B"/>
    <w:rsid w:val="007201A8"/>
    <w:rsid w:val="00725286"/>
    <w:rsid w:val="007848AB"/>
    <w:rsid w:val="007862B4"/>
    <w:rsid w:val="007872F1"/>
    <w:rsid w:val="00797438"/>
    <w:rsid w:val="007C510D"/>
    <w:rsid w:val="007D69F5"/>
    <w:rsid w:val="007D6C49"/>
    <w:rsid w:val="0081112D"/>
    <w:rsid w:val="00840FB6"/>
    <w:rsid w:val="0086072A"/>
    <w:rsid w:val="00881255"/>
    <w:rsid w:val="008B4EA7"/>
    <w:rsid w:val="008E3674"/>
    <w:rsid w:val="008E55D7"/>
    <w:rsid w:val="008F1F9B"/>
    <w:rsid w:val="008F6B2B"/>
    <w:rsid w:val="008F75C6"/>
    <w:rsid w:val="009079B8"/>
    <w:rsid w:val="009307D9"/>
    <w:rsid w:val="009806F3"/>
    <w:rsid w:val="009A04A3"/>
    <w:rsid w:val="009B2B04"/>
    <w:rsid w:val="009B438F"/>
    <w:rsid w:val="009C66FC"/>
    <w:rsid w:val="009D0FD4"/>
    <w:rsid w:val="009D4A76"/>
    <w:rsid w:val="009E759A"/>
    <w:rsid w:val="00A04D9C"/>
    <w:rsid w:val="00A11D2B"/>
    <w:rsid w:val="00A31AA4"/>
    <w:rsid w:val="00A450A8"/>
    <w:rsid w:val="00A57E95"/>
    <w:rsid w:val="00A63F34"/>
    <w:rsid w:val="00A830DC"/>
    <w:rsid w:val="00A841E5"/>
    <w:rsid w:val="00A90E35"/>
    <w:rsid w:val="00A94149"/>
    <w:rsid w:val="00AA1390"/>
    <w:rsid w:val="00AA6ECC"/>
    <w:rsid w:val="00AC262A"/>
    <w:rsid w:val="00AD2C19"/>
    <w:rsid w:val="00AE2E5C"/>
    <w:rsid w:val="00AE4087"/>
    <w:rsid w:val="00B04320"/>
    <w:rsid w:val="00B50BB3"/>
    <w:rsid w:val="00BD0660"/>
    <w:rsid w:val="00BD5BF5"/>
    <w:rsid w:val="00C00D47"/>
    <w:rsid w:val="00C55CE2"/>
    <w:rsid w:val="00C95FFB"/>
    <w:rsid w:val="00CA241F"/>
    <w:rsid w:val="00CA71BC"/>
    <w:rsid w:val="00CB70AA"/>
    <w:rsid w:val="00CF38C7"/>
    <w:rsid w:val="00CF5721"/>
    <w:rsid w:val="00D11F8C"/>
    <w:rsid w:val="00D16B17"/>
    <w:rsid w:val="00D969F2"/>
    <w:rsid w:val="00DA726A"/>
    <w:rsid w:val="00DB56B0"/>
    <w:rsid w:val="00DC0C21"/>
    <w:rsid w:val="00DD1D45"/>
    <w:rsid w:val="00DE4893"/>
    <w:rsid w:val="00DF40A2"/>
    <w:rsid w:val="00E02221"/>
    <w:rsid w:val="00E056AB"/>
    <w:rsid w:val="00E13A93"/>
    <w:rsid w:val="00E22E8D"/>
    <w:rsid w:val="00E354E2"/>
    <w:rsid w:val="00E361C6"/>
    <w:rsid w:val="00E4463B"/>
    <w:rsid w:val="00E65C69"/>
    <w:rsid w:val="00E84211"/>
    <w:rsid w:val="00E85793"/>
    <w:rsid w:val="00E96DF9"/>
    <w:rsid w:val="00EB12C3"/>
    <w:rsid w:val="00EB33A0"/>
    <w:rsid w:val="00EB7571"/>
    <w:rsid w:val="00EC0C5F"/>
    <w:rsid w:val="00EC5748"/>
    <w:rsid w:val="00ED34E7"/>
    <w:rsid w:val="00EE19BD"/>
    <w:rsid w:val="00EE1DB7"/>
    <w:rsid w:val="00EE1ECD"/>
    <w:rsid w:val="00F05138"/>
    <w:rsid w:val="00F154D9"/>
    <w:rsid w:val="00F37D55"/>
    <w:rsid w:val="00F42EF6"/>
    <w:rsid w:val="00F45991"/>
    <w:rsid w:val="00F62A5D"/>
    <w:rsid w:val="00F63974"/>
    <w:rsid w:val="00F6647F"/>
    <w:rsid w:val="00F71B94"/>
    <w:rsid w:val="00F81FDB"/>
    <w:rsid w:val="00F93D3A"/>
    <w:rsid w:val="00FA2782"/>
    <w:rsid w:val="00FD604F"/>
    <w:rsid w:val="00FD6B81"/>
    <w:rsid w:val="00FE0F5B"/>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2F1D72"/>
  <w15:docId w15:val="{2BF504B4-9895-4119-9275-2A8EE8A698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sk-SK" w:eastAsia="sk-SK"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pPr>
      <w:spacing w:after="153" w:line="249" w:lineRule="auto"/>
      <w:ind w:left="294" w:hanging="294"/>
    </w:pPr>
    <w:rPr>
      <w:rFonts w:ascii="Arial" w:eastAsia="Arial" w:hAnsi="Arial" w:cs="Arial"/>
      <w:color w:val="000000"/>
      <w:sz w:val="23"/>
    </w:rPr>
  </w:style>
  <w:style w:type="paragraph" w:styleId="Nadpis1">
    <w:name w:val="heading 1"/>
    <w:next w:val="Normlny"/>
    <w:link w:val="Nadpis1Char"/>
    <w:uiPriority w:val="9"/>
    <w:unhideWhenUsed/>
    <w:qFormat/>
    <w:pPr>
      <w:keepNext/>
      <w:keepLines/>
      <w:numPr>
        <w:numId w:val="1"/>
      </w:numPr>
      <w:spacing w:after="39"/>
      <w:ind w:left="10" w:hanging="10"/>
      <w:outlineLvl w:val="0"/>
    </w:pPr>
    <w:rPr>
      <w:rFonts w:ascii="Arial" w:eastAsia="Arial" w:hAnsi="Arial" w:cs="Arial"/>
      <w:b/>
      <w:color w:val="000000"/>
      <w:sz w:val="21"/>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link w:val="Nadpis1"/>
    <w:uiPriority w:val="9"/>
    <w:rPr>
      <w:rFonts w:ascii="Arial" w:eastAsia="Arial" w:hAnsi="Arial" w:cs="Arial"/>
      <w:b/>
      <w:color w:val="000000"/>
      <w:sz w:val="21"/>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Odsekzoznamu">
    <w:name w:val="List Paragraph"/>
    <w:basedOn w:val="Normlny"/>
    <w:link w:val="OdsekzoznamuChar"/>
    <w:uiPriority w:val="99"/>
    <w:qFormat/>
    <w:rsid w:val="00713A1B"/>
    <w:pPr>
      <w:ind w:left="720"/>
      <w:contextualSpacing/>
    </w:pPr>
  </w:style>
  <w:style w:type="character" w:customStyle="1" w:styleId="OdsekzoznamuChar">
    <w:name w:val="Odsek zoznamu Char"/>
    <w:link w:val="Odsekzoznamu"/>
    <w:uiPriority w:val="99"/>
    <w:locked/>
    <w:rsid w:val="00DA726A"/>
    <w:rPr>
      <w:rFonts w:ascii="Arial" w:eastAsia="Arial" w:hAnsi="Arial" w:cs="Arial"/>
      <w:color w:val="000000"/>
      <w:sz w:val="23"/>
    </w:rPr>
  </w:style>
  <w:style w:type="paragraph" w:styleId="Hlavika">
    <w:name w:val="header"/>
    <w:basedOn w:val="Normlny"/>
    <w:link w:val="HlavikaChar"/>
    <w:uiPriority w:val="99"/>
    <w:rsid w:val="00F71B94"/>
    <w:pPr>
      <w:tabs>
        <w:tab w:val="center" w:pos="4536"/>
        <w:tab w:val="right" w:pos="9072"/>
      </w:tabs>
      <w:spacing w:after="0" w:line="240" w:lineRule="auto"/>
      <w:ind w:left="0" w:firstLine="0"/>
    </w:pPr>
    <w:rPr>
      <w:rFonts w:ascii="Calibri" w:eastAsia="Calibri" w:hAnsi="Calibri" w:cs="Calibri"/>
      <w:color w:val="auto"/>
      <w:sz w:val="22"/>
      <w:lang w:eastAsia="en-US"/>
    </w:rPr>
  </w:style>
  <w:style w:type="character" w:customStyle="1" w:styleId="HlavikaChar">
    <w:name w:val="Hlavička Char"/>
    <w:basedOn w:val="Predvolenpsmoodseku"/>
    <w:link w:val="Hlavika"/>
    <w:uiPriority w:val="99"/>
    <w:rsid w:val="00F71B94"/>
    <w:rPr>
      <w:rFonts w:ascii="Calibri" w:eastAsia="Calibri" w:hAnsi="Calibri" w:cs="Calibri"/>
      <w:lang w:eastAsia="en-US"/>
    </w:rPr>
  </w:style>
  <w:style w:type="paragraph" w:styleId="Pta">
    <w:name w:val="footer"/>
    <w:basedOn w:val="Normlny"/>
    <w:link w:val="PtaChar"/>
    <w:uiPriority w:val="99"/>
    <w:rsid w:val="00F71B94"/>
    <w:pPr>
      <w:tabs>
        <w:tab w:val="center" w:pos="4536"/>
        <w:tab w:val="right" w:pos="9072"/>
      </w:tabs>
      <w:spacing w:after="0" w:line="240" w:lineRule="auto"/>
      <w:ind w:left="0" w:firstLine="0"/>
    </w:pPr>
    <w:rPr>
      <w:rFonts w:ascii="Calibri" w:eastAsia="Calibri" w:hAnsi="Calibri" w:cs="Calibri"/>
      <w:color w:val="auto"/>
      <w:sz w:val="22"/>
      <w:lang w:eastAsia="en-US"/>
    </w:rPr>
  </w:style>
  <w:style w:type="character" w:customStyle="1" w:styleId="PtaChar">
    <w:name w:val="Päta Char"/>
    <w:basedOn w:val="Predvolenpsmoodseku"/>
    <w:link w:val="Pta"/>
    <w:uiPriority w:val="99"/>
    <w:rsid w:val="00F71B94"/>
    <w:rPr>
      <w:rFonts w:ascii="Calibri" w:eastAsia="Calibri" w:hAnsi="Calibri" w:cs="Calibri"/>
      <w:lang w:eastAsia="en-US"/>
    </w:rPr>
  </w:style>
  <w:style w:type="paragraph" w:styleId="Textbubliny">
    <w:name w:val="Balloon Text"/>
    <w:basedOn w:val="Normlny"/>
    <w:link w:val="TextbublinyChar"/>
    <w:uiPriority w:val="99"/>
    <w:semiHidden/>
    <w:rsid w:val="00F71B94"/>
    <w:pPr>
      <w:spacing w:after="0" w:line="240" w:lineRule="auto"/>
      <w:ind w:left="0" w:firstLine="0"/>
    </w:pPr>
    <w:rPr>
      <w:rFonts w:ascii="Segoe UI" w:eastAsia="Calibri" w:hAnsi="Segoe UI" w:cs="Segoe UI"/>
      <w:color w:val="auto"/>
      <w:sz w:val="18"/>
      <w:szCs w:val="18"/>
      <w:lang w:eastAsia="en-US"/>
    </w:rPr>
  </w:style>
  <w:style w:type="character" w:customStyle="1" w:styleId="TextbublinyChar">
    <w:name w:val="Text bubliny Char"/>
    <w:basedOn w:val="Predvolenpsmoodseku"/>
    <w:link w:val="Textbubliny"/>
    <w:uiPriority w:val="99"/>
    <w:semiHidden/>
    <w:rsid w:val="00F71B94"/>
    <w:rPr>
      <w:rFonts w:ascii="Segoe UI" w:eastAsia="Calibri" w:hAnsi="Segoe UI" w:cs="Segoe UI"/>
      <w:sz w:val="18"/>
      <w:szCs w:val="18"/>
      <w:lang w:eastAsia="en-US"/>
    </w:rPr>
  </w:style>
  <w:style w:type="character" w:styleId="Hypertextovprepojenie">
    <w:name w:val="Hyperlink"/>
    <w:basedOn w:val="Predvolenpsmoodseku"/>
    <w:uiPriority w:val="99"/>
    <w:unhideWhenUsed/>
    <w:rsid w:val="00F71B94"/>
    <w:rPr>
      <w:color w:val="0563C1" w:themeColor="hyperlink"/>
      <w:u w:val="single"/>
    </w:rPr>
  </w:style>
  <w:style w:type="paragraph" w:styleId="Zarkazkladnhotextu">
    <w:name w:val="Body Text Indent"/>
    <w:basedOn w:val="Normlny"/>
    <w:link w:val="ZarkazkladnhotextuChar"/>
    <w:uiPriority w:val="99"/>
    <w:semiHidden/>
    <w:unhideWhenUsed/>
    <w:rsid w:val="00574BF1"/>
    <w:pPr>
      <w:spacing w:after="120" w:line="256" w:lineRule="auto"/>
      <w:ind w:left="283" w:firstLine="0"/>
    </w:pPr>
    <w:rPr>
      <w:rFonts w:asciiTheme="minorHAnsi" w:eastAsiaTheme="minorEastAsia" w:hAnsiTheme="minorHAnsi" w:cs="Times New Roman"/>
      <w:color w:val="auto"/>
      <w:sz w:val="22"/>
    </w:rPr>
  </w:style>
  <w:style w:type="character" w:customStyle="1" w:styleId="ZarkazkladnhotextuChar">
    <w:name w:val="Zarážka základného textu Char"/>
    <w:basedOn w:val="Predvolenpsmoodseku"/>
    <w:link w:val="Zarkazkladnhotextu"/>
    <w:uiPriority w:val="99"/>
    <w:semiHidden/>
    <w:rsid w:val="00574BF1"/>
    <w:rPr>
      <w:rFonts w:cs="Times New Roman"/>
    </w:rPr>
  </w:style>
  <w:style w:type="paragraph" w:styleId="Bezriadkovania">
    <w:name w:val="No Spacing"/>
    <w:uiPriority w:val="1"/>
    <w:qFormat/>
    <w:rsid w:val="00574BF1"/>
    <w:pPr>
      <w:spacing w:after="0" w:line="240" w:lineRule="auto"/>
    </w:pPr>
    <w:rPr>
      <w:rFonts w:cs="Times New Roman"/>
    </w:rPr>
  </w:style>
  <w:style w:type="paragraph" w:customStyle="1" w:styleId="Default">
    <w:name w:val="Default"/>
    <w:rsid w:val="00574BF1"/>
    <w:pPr>
      <w:widowControl w:val="0"/>
      <w:autoSpaceDE w:val="0"/>
      <w:autoSpaceDN w:val="0"/>
      <w:adjustRightInd w:val="0"/>
      <w:spacing w:after="0" w:line="240" w:lineRule="auto"/>
    </w:pPr>
    <w:rPr>
      <w:rFonts w:ascii="Tahoma" w:hAnsi="Tahoma" w:cs="Tahoma"/>
      <w:color w:val="000000"/>
      <w:sz w:val="24"/>
      <w:szCs w:val="24"/>
    </w:rPr>
  </w:style>
  <w:style w:type="character" w:styleId="Odkaznakomentr">
    <w:name w:val="annotation reference"/>
    <w:basedOn w:val="Predvolenpsmoodseku"/>
    <w:uiPriority w:val="99"/>
    <w:semiHidden/>
    <w:unhideWhenUsed/>
    <w:rsid w:val="000B1992"/>
    <w:rPr>
      <w:sz w:val="16"/>
      <w:szCs w:val="16"/>
    </w:rPr>
  </w:style>
  <w:style w:type="paragraph" w:styleId="Textkomentra">
    <w:name w:val="annotation text"/>
    <w:basedOn w:val="Normlny"/>
    <w:link w:val="TextkomentraChar"/>
    <w:uiPriority w:val="99"/>
    <w:semiHidden/>
    <w:unhideWhenUsed/>
    <w:rsid w:val="000B1992"/>
    <w:pPr>
      <w:spacing w:line="240" w:lineRule="auto"/>
    </w:pPr>
    <w:rPr>
      <w:sz w:val="20"/>
      <w:szCs w:val="20"/>
    </w:rPr>
  </w:style>
  <w:style w:type="character" w:customStyle="1" w:styleId="TextkomentraChar">
    <w:name w:val="Text komentára Char"/>
    <w:basedOn w:val="Predvolenpsmoodseku"/>
    <w:link w:val="Textkomentra"/>
    <w:uiPriority w:val="99"/>
    <w:semiHidden/>
    <w:rsid w:val="000B1992"/>
    <w:rPr>
      <w:rFonts w:ascii="Arial" w:eastAsia="Arial" w:hAnsi="Arial" w:cs="Arial"/>
      <w:color w:val="000000"/>
      <w:sz w:val="20"/>
      <w:szCs w:val="20"/>
    </w:rPr>
  </w:style>
  <w:style w:type="paragraph" w:styleId="Predmetkomentra">
    <w:name w:val="annotation subject"/>
    <w:basedOn w:val="Textkomentra"/>
    <w:next w:val="Textkomentra"/>
    <w:link w:val="PredmetkomentraChar"/>
    <w:uiPriority w:val="99"/>
    <w:semiHidden/>
    <w:unhideWhenUsed/>
    <w:rsid w:val="000B1992"/>
    <w:rPr>
      <w:b/>
      <w:bCs/>
    </w:rPr>
  </w:style>
  <w:style w:type="character" w:customStyle="1" w:styleId="PredmetkomentraChar">
    <w:name w:val="Predmet komentára Char"/>
    <w:basedOn w:val="TextkomentraChar"/>
    <w:link w:val="Predmetkomentra"/>
    <w:uiPriority w:val="99"/>
    <w:semiHidden/>
    <w:rsid w:val="000B1992"/>
    <w:rPr>
      <w:rFonts w:ascii="Arial" w:eastAsia="Arial" w:hAnsi="Arial" w:cs="Arial"/>
      <w:b/>
      <w:bCs/>
      <w:color w:val="000000"/>
      <w:sz w:val="20"/>
      <w:szCs w:val="20"/>
    </w:rPr>
  </w:style>
  <w:style w:type="numbering" w:customStyle="1" w:styleId="Bezzoznamu1">
    <w:name w:val="Bez zoznamu1"/>
    <w:next w:val="Bezzoznamu"/>
    <w:uiPriority w:val="99"/>
    <w:semiHidden/>
    <w:unhideWhenUsed/>
    <w:rsid w:val="00DC0C21"/>
  </w:style>
  <w:style w:type="table" w:styleId="Mriekatabuky">
    <w:name w:val="Table Grid"/>
    <w:basedOn w:val="Normlnatabuka"/>
    <w:uiPriority w:val="39"/>
    <w:rsid w:val="00DC0C21"/>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byajntext">
    <w:name w:val="Plain Text"/>
    <w:basedOn w:val="Normlny"/>
    <w:link w:val="ObyajntextChar"/>
    <w:uiPriority w:val="99"/>
    <w:unhideWhenUsed/>
    <w:rsid w:val="00DC0C21"/>
    <w:pPr>
      <w:spacing w:after="0" w:line="240" w:lineRule="auto"/>
      <w:ind w:left="0" w:firstLine="0"/>
    </w:pPr>
    <w:rPr>
      <w:rFonts w:ascii="Calibri" w:eastAsia="Times New Roman" w:hAnsi="Calibri" w:cs="Times New Roman"/>
      <w:color w:val="auto"/>
      <w:sz w:val="22"/>
      <w:szCs w:val="21"/>
      <w:lang w:eastAsia="en-US"/>
    </w:rPr>
  </w:style>
  <w:style w:type="character" w:customStyle="1" w:styleId="ObyajntextChar">
    <w:name w:val="Obyčajný text Char"/>
    <w:basedOn w:val="Predvolenpsmoodseku"/>
    <w:link w:val="Obyajntext"/>
    <w:uiPriority w:val="99"/>
    <w:rsid w:val="00DC0C21"/>
    <w:rPr>
      <w:rFonts w:ascii="Calibri" w:eastAsia="Times New Roman" w:hAnsi="Calibri" w:cs="Times New Roman"/>
      <w:szCs w:val="21"/>
      <w:lang w:eastAsia="en-US"/>
    </w:rPr>
  </w:style>
  <w:style w:type="table" w:customStyle="1" w:styleId="Mriekatabuky1">
    <w:name w:val="Mriežka tabuľky1"/>
    <w:basedOn w:val="Normlnatabuka"/>
    <w:next w:val="Mriekatabuky"/>
    <w:uiPriority w:val="39"/>
    <w:rsid w:val="00457EFF"/>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evyrieenzmienka">
    <w:name w:val="Unresolved Mention"/>
    <w:basedOn w:val="Predvolenpsmoodseku"/>
    <w:uiPriority w:val="99"/>
    <w:semiHidden/>
    <w:unhideWhenUsed/>
    <w:rsid w:val="00577AE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870265">
      <w:bodyDiv w:val="1"/>
      <w:marLeft w:val="0"/>
      <w:marRight w:val="0"/>
      <w:marTop w:val="0"/>
      <w:marBottom w:val="0"/>
      <w:divBdr>
        <w:top w:val="none" w:sz="0" w:space="0" w:color="auto"/>
        <w:left w:val="none" w:sz="0" w:space="0" w:color="auto"/>
        <w:bottom w:val="none" w:sz="0" w:space="0" w:color="auto"/>
        <w:right w:val="none" w:sz="0" w:space="0" w:color="auto"/>
      </w:divBdr>
    </w:div>
    <w:div w:id="260141925">
      <w:bodyDiv w:val="1"/>
      <w:marLeft w:val="0"/>
      <w:marRight w:val="0"/>
      <w:marTop w:val="0"/>
      <w:marBottom w:val="0"/>
      <w:divBdr>
        <w:top w:val="none" w:sz="0" w:space="0" w:color="auto"/>
        <w:left w:val="none" w:sz="0" w:space="0" w:color="auto"/>
        <w:bottom w:val="none" w:sz="0" w:space="0" w:color="auto"/>
        <w:right w:val="none" w:sz="0" w:space="0" w:color="auto"/>
      </w:divBdr>
    </w:div>
    <w:div w:id="355350992">
      <w:bodyDiv w:val="1"/>
      <w:marLeft w:val="0"/>
      <w:marRight w:val="0"/>
      <w:marTop w:val="0"/>
      <w:marBottom w:val="0"/>
      <w:divBdr>
        <w:top w:val="none" w:sz="0" w:space="0" w:color="auto"/>
        <w:left w:val="none" w:sz="0" w:space="0" w:color="auto"/>
        <w:bottom w:val="none" w:sz="0" w:space="0" w:color="auto"/>
        <w:right w:val="none" w:sz="0" w:space="0" w:color="auto"/>
      </w:divBdr>
    </w:div>
    <w:div w:id="386492958">
      <w:bodyDiv w:val="1"/>
      <w:marLeft w:val="0"/>
      <w:marRight w:val="0"/>
      <w:marTop w:val="0"/>
      <w:marBottom w:val="0"/>
      <w:divBdr>
        <w:top w:val="none" w:sz="0" w:space="0" w:color="auto"/>
        <w:left w:val="none" w:sz="0" w:space="0" w:color="auto"/>
        <w:bottom w:val="none" w:sz="0" w:space="0" w:color="auto"/>
        <w:right w:val="none" w:sz="0" w:space="0" w:color="auto"/>
      </w:divBdr>
      <w:divsChild>
        <w:div w:id="1019771814">
          <w:marLeft w:val="0"/>
          <w:marRight w:val="0"/>
          <w:marTop w:val="100"/>
          <w:marBottom w:val="100"/>
          <w:divBdr>
            <w:top w:val="none" w:sz="0" w:space="0" w:color="auto"/>
            <w:left w:val="none" w:sz="0" w:space="0" w:color="auto"/>
            <w:bottom w:val="none" w:sz="0" w:space="0" w:color="auto"/>
            <w:right w:val="none" w:sz="0" w:space="0" w:color="auto"/>
          </w:divBdr>
        </w:div>
        <w:div w:id="1188176986">
          <w:marLeft w:val="0"/>
          <w:marRight w:val="0"/>
          <w:marTop w:val="0"/>
          <w:marBottom w:val="300"/>
          <w:divBdr>
            <w:top w:val="none" w:sz="0" w:space="0" w:color="auto"/>
            <w:left w:val="none" w:sz="0" w:space="0" w:color="auto"/>
            <w:bottom w:val="single" w:sz="6" w:space="8" w:color="EFEFEF"/>
            <w:right w:val="none" w:sz="0" w:space="0" w:color="auto"/>
          </w:divBdr>
        </w:div>
      </w:divsChild>
    </w:div>
    <w:div w:id="962659039">
      <w:bodyDiv w:val="1"/>
      <w:marLeft w:val="0"/>
      <w:marRight w:val="0"/>
      <w:marTop w:val="0"/>
      <w:marBottom w:val="0"/>
      <w:divBdr>
        <w:top w:val="none" w:sz="0" w:space="0" w:color="auto"/>
        <w:left w:val="none" w:sz="0" w:space="0" w:color="auto"/>
        <w:bottom w:val="none" w:sz="0" w:space="0" w:color="auto"/>
        <w:right w:val="none" w:sz="0" w:space="0" w:color="auto"/>
      </w:divBdr>
    </w:div>
    <w:div w:id="1200387727">
      <w:bodyDiv w:val="1"/>
      <w:marLeft w:val="0"/>
      <w:marRight w:val="0"/>
      <w:marTop w:val="0"/>
      <w:marBottom w:val="0"/>
      <w:divBdr>
        <w:top w:val="none" w:sz="0" w:space="0" w:color="auto"/>
        <w:left w:val="none" w:sz="0" w:space="0" w:color="auto"/>
        <w:bottom w:val="none" w:sz="0" w:space="0" w:color="auto"/>
        <w:right w:val="none" w:sz="0" w:space="0" w:color="auto"/>
      </w:divBdr>
    </w:div>
    <w:div w:id="1207986384">
      <w:bodyDiv w:val="1"/>
      <w:marLeft w:val="0"/>
      <w:marRight w:val="0"/>
      <w:marTop w:val="0"/>
      <w:marBottom w:val="0"/>
      <w:divBdr>
        <w:top w:val="none" w:sz="0" w:space="0" w:color="auto"/>
        <w:left w:val="none" w:sz="0" w:space="0" w:color="auto"/>
        <w:bottom w:val="none" w:sz="0" w:space="0" w:color="auto"/>
        <w:right w:val="none" w:sz="0" w:space="0" w:color="auto"/>
      </w:divBdr>
    </w:div>
    <w:div w:id="1280722073">
      <w:bodyDiv w:val="1"/>
      <w:marLeft w:val="0"/>
      <w:marRight w:val="0"/>
      <w:marTop w:val="0"/>
      <w:marBottom w:val="0"/>
      <w:divBdr>
        <w:top w:val="none" w:sz="0" w:space="0" w:color="auto"/>
        <w:left w:val="none" w:sz="0" w:space="0" w:color="auto"/>
        <w:bottom w:val="none" w:sz="0" w:space="0" w:color="auto"/>
        <w:right w:val="none" w:sz="0" w:space="0" w:color="auto"/>
      </w:divBdr>
    </w:div>
    <w:div w:id="1384409670">
      <w:bodyDiv w:val="1"/>
      <w:marLeft w:val="0"/>
      <w:marRight w:val="0"/>
      <w:marTop w:val="0"/>
      <w:marBottom w:val="0"/>
      <w:divBdr>
        <w:top w:val="none" w:sz="0" w:space="0" w:color="auto"/>
        <w:left w:val="none" w:sz="0" w:space="0" w:color="auto"/>
        <w:bottom w:val="none" w:sz="0" w:space="0" w:color="auto"/>
        <w:right w:val="none" w:sz="0" w:space="0" w:color="auto"/>
      </w:divBdr>
    </w:div>
    <w:div w:id="1443331995">
      <w:bodyDiv w:val="1"/>
      <w:marLeft w:val="0"/>
      <w:marRight w:val="0"/>
      <w:marTop w:val="0"/>
      <w:marBottom w:val="0"/>
      <w:divBdr>
        <w:top w:val="none" w:sz="0" w:space="0" w:color="auto"/>
        <w:left w:val="none" w:sz="0" w:space="0" w:color="auto"/>
        <w:bottom w:val="none" w:sz="0" w:space="0" w:color="auto"/>
        <w:right w:val="none" w:sz="0" w:space="0" w:color="auto"/>
      </w:divBdr>
    </w:div>
    <w:div w:id="1457211549">
      <w:bodyDiv w:val="1"/>
      <w:marLeft w:val="0"/>
      <w:marRight w:val="0"/>
      <w:marTop w:val="0"/>
      <w:marBottom w:val="0"/>
      <w:divBdr>
        <w:top w:val="none" w:sz="0" w:space="0" w:color="auto"/>
        <w:left w:val="none" w:sz="0" w:space="0" w:color="auto"/>
        <w:bottom w:val="none" w:sz="0" w:space="0" w:color="auto"/>
        <w:right w:val="none" w:sz="0" w:space="0" w:color="auto"/>
      </w:divBdr>
    </w:div>
    <w:div w:id="1592425613">
      <w:bodyDiv w:val="1"/>
      <w:marLeft w:val="0"/>
      <w:marRight w:val="0"/>
      <w:marTop w:val="0"/>
      <w:marBottom w:val="0"/>
      <w:divBdr>
        <w:top w:val="none" w:sz="0" w:space="0" w:color="auto"/>
        <w:left w:val="none" w:sz="0" w:space="0" w:color="auto"/>
        <w:bottom w:val="none" w:sz="0" w:space="0" w:color="auto"/>
        <w:right w:val="none" w:sz="0" w:space="0" w:color="auto"/>
      </w:divBdr>
    </w:div>
    <w:div w:id="1626541366">
      <w:bodyDiv w:val="1"/>
      <w:marLeft w:val="0"/>
      <w:marRight w:val="0"/>
      <w:marTop w:val="0"/>
      <w:marBottom w:val="0"/>
      <w:divBdr>
        <w:top w:val="none" w:sz="0" w:space="0" w:color="auto"/>
        <w:left w:val="none" w:sz="0" w:space="0" w:color="auto"/>
        <w:bottom w:val="none" w:sz="0" w:space="0" w:color="auto"/>
        <w:right w:val="none" w:sz="0" w:space="0" w:color="auto"/>
      </w:divBdr>
    </w:div>
    <w:div w:id="1772965457">
      <w:bodyDiv w:val="1"/>
      <w:marLeft w:val="0"/>
      <w:marRight w:val="0"/>
      <w:marTop w:val="0"/>
      <w:marBottom w:val="0"/>
      <w:divBdr>
        <w:top w:val="none" w:sz="0" w:space="0" w:color="auto"/>
        <w:left w:val="none" w:sz="0" w:space="0" w:color="auto"/>
        <w:bottom w:val="none" w:sz="0" w:space="0" w:color="auto"/>
        <w:right w:val="none" w:sz="0" w:space="0" w:color="auto"/>
      </w:divBdr>
    </w:div>
    <w:div w:id="192934568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zakazky.sk/aos" TargetMode="External"/><Relationship Id="rId13" Type="http://schemas.openxmlformats.org/officeDocument/2006/relationships/hyperlink" Target="http://www.ezakazky.sk" TargetMode="Externa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www.aos.sk/" TargetMode="External"/><Relationship Id="rId12" Type="http://schemas.openxmlformats.org/officeDocument/2006/relationships/hyperlink" Target="http://www.ezakazky.sk"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jaroslav.juda@aos.sk" TargetMode="External"/><Relationship Id="rId5" Type="http://schemas.openxmlformats.org/officeDocument/2006/relationships/footnotes" Target="footnotes.xml"/><Relationship Id="rId15" Type="http://schemas.openxmlformats.org/officeDocument/2006/relationships/hyperlink" Target="mailto:jaroslav.juda@aos.sk" TargetMode="External"/><Relationship Id="rId10" Type="http://schemas.openxmlformats.org/officeDocument/2006/relationships/hyperlink" Target="mailto:vlasta.pastierova@aos.sk"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martina.baraniova@aos.sk" TargetMode="External"/><Relationship Id="rId14" Type="http://schemas.openxmlformats.org/officeDocument/2006/relationships/hyperlink" Target="mailto:martina.baraniova@aos.sk" TargetMode="Externa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TotalTime>
  <Pages>7</Pages>
  <Words>2420</Words>
  <Characters>13799</Characters>
  <Application>Microsoft Office Word</Application>
  <DocSecurity>0</DocSecurity>
  <Lines>114</Lines>
  <Paragraphs>32</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16187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Droppová, Alena</dc:creator>
  <cp:keywords/>
  <cp:lastModifiedBy>Chudinová, Erika</cp:lastModifiedBy>
  <cp:revision>42</cp:revision>
  <cp:lastPrinted>2023-05-31T13:19:00Z</cp:lastPrinted>
  <dcterms:created xsi:type="dcterms:W3CDTF">2026-09-13T15:19:00Z</dcterms:created>
  <dcterms:modified xsi:type="dcterms:W3CDTF">2026-10-23T12:30:00Z</dcterms:modified>
</cp:coreProperties>
</file>