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09" w:rsidRDefault="00160E09" w:rsidP="00160E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VÝZVA NA PREDLOŽENIE PONUKY NA ZAKÁZKU </w:t>
      </w:r>
    </w:p>
    <w:p w:rsidR="00160E09" w:rsidRDefault="00160E09" w:rsidP="00160E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4F29CB">
        <w:rPr>
          <w:b/>
          <w:bCs/>
          <w:sz w:val="23"/>
          <w:szCs w:val="23"/>
        </w:rPr>
        <w:t xml:space="preserve">Výpočtová technika </w:t>
      </w:r>
      <w:r w:rsidR="00EB691E">
        <w:rPr>
          <w:b/>
          <w:bCs/>
          <w:sz w:val="23"/>
          <w:szCs w:val="23"/>
        </w:rPr>
        <w:t>–</w:t>
      </w:r>
      <w:r w:rsidR="004F29CB">
        <w:rPr>
          <w:b/>
          <w:bCs/>
          <w:sz w:val="23"/>
          <w:szCs w:val="23"/>
        </w:rPr>
        <w:t xml:space="preserve"> </w:t>
      </w:r>
      <w:r w:rsidR="00EB691E">
        <w:rPr>
          <w:b/>
          <w:bCs/>
          <w:sz w:val="23"/>
          <w:szCs w:val="23"/>
        </w:rPr>
        <w:t>počítačové konfigurácie</w:t>
      </w:r>
      <w:r>
        <w:rPr>
          <w:b/>
          <w:bCs/>
          <w:sz w:val="23"/>
          <w:szCs w:val="23"/>
        </w:rPr>
        <w:t>“</w:t>
      </w:r>
    </w:p>
    <w:p w:rsidR="004357DE" w:rsidRDefault="004357DE" w:rsidP="00160E09">
      <w:pPr>
        <w:pStyle w:val="Default"/>
        <w:jc w:val="center"/>
        <w:rPr>
          <w:b/>
          <w:bCs/>
          <w:sz w:val="23"/>
          <w:szCs w:val="23"/>
        </w:rPr>
      </w:pPr>
    </w:p>
    <w:p w:rsidR="004357DE" w:rsidRPr="00527906" w:rsidRDefault="004357DE" w:rsidP="007D70B5">
      <w:pPr>
        <w:pStyle w:val="Default"/>
        <w:jc w:val="center"/>
      </w:pPr>
      <w:r w:rsidRPr="00527906">
        <w:t>Zákazka</w:t>
      </w:r>
      <w:r>
        <w:t xml:space="preserve"> s nízkou hodnotou</w:t>
      </w:r>
      <w:r w:rsidRPr="00527906">
        <w:t xml:space="preserve"> podľa § </w:t>
      </w:r>
      <w:r>
        <w:t>117</w:t>
      </w:r>
      <w:r w:rsidRPr="00527906">
        <w:t xml:space="preserve"> zákona č. </w:t>
      </w:r>
      <w:r>
        <w:t>343</w:t>
      </w:r>
      <w:r w:rsidRPr="00527906">
        <w:t>/20</w:t>
      </w:r>
      <w:r>
        <w:t>15</w:t>
      </w:r>
      <w:r w:rsidRPr="00527906">
        <w:t xml:space="preserve"> Z.</w:t>
      </w:r>
      <w:r w:rsidR="004F29CB">
        <w:t xml:space="preserve"> </w:t>
      </w:r>
      <w:r w:rsidRPr="00527906">
        <w:t>z. o verejnom obstarávaní a o zmene a doplnení niektorých zákonov v znení neskorších predpisov (ďalej len „zákon “).</w:t>
      </w:r>
    </w:p>
    <w:p w:rsidR="004357DE" w:rsidRDefault="004357DE" w:rsidP="007D70B5">
      <w:pPr>
        <w:pStyle w:val="Default"/>
        <w:jc w:val="center"/>
        <w:rPr>
          <w:b/>
          <w:bCs/>
          <w:sz w:val="23"/>
          <w:szCs w:val="23"/>
        </w:rPr>
      </w:pPr>
    </w:p>
    <w:p w:rsidR="008B4F26" w:rsidRDefault="00160E09" w:rsidP="00160E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B4F26" w:rsidRPr="00527906" w:rsidRDefault="008B4F26" w:rsidP="00792A1B">
      <w:pPr>
        <w:pStyle w:val="Default"/>
        <w:ind w:left="-11"/>
        <w:jc w:val="both"/>
      </w:pPr>
      <w:r w:rsidRPr="00527906">
        <w:rPr>
          <w:b/>
          <w:bCs/>
        </w:rPr>
        <w:t xml:space="preserve">Identifikácia verejného obstarávateľa: </w:t>
      </w:r>
    </w:p>
    <w:p w:rsidR="008B4F26" w:rsidRPr="00527906" w:rsidRDefault="008B4F26" w:rsidP="00792A1B">
      <w:pPr>
        <w:pStyle w:val="Default"/>
        <w:jc w:val="both"/>
      </w:pPr>
      <w:r w:rsidRPr="00527906">
        <w:rPr>
          <w:b/>
          <w:bCs/>
        </w:rPr>
        <w:t xml:space="preserve">Názov organizácie: </w:t>
      </w:r>
      <w:r w:rsidRPr="00527906">
        <w:t xml:space="preserve">Akadémia ozbrojených síl generála Milana Rastislava Štefánika </w:t>
      </w:r>
    </w:p>
    <w:p w:rsidR="008B4F26" w:rsidRPr="00527906" w:rsidRDefault="008B4F26" w:rsidP="00792A1B">
      <w:pPr>
        <w:pStyle w:val="Default"/>
        <w:jc w:val="both"/>
      </w:pPr>
      <w:r w:rsidRPr="00527906">
        <w:rPr>
          <w:b/>
          <w:bCs/>
        </w:rPr>
        <w:t xml:space="preserve">Sídlo organizácie: </w:t>
      </w:r>
      <w:proofErr w:type="spellStart"/>
      <w:r w:rsidRPr="00527906">
        <w:t>Demänová</w:t>
      </w:r>
      <w:proofErr w:type="spellEnd"/>
      <w:r w:rsidRPr="00527906">
        <w:t xml:space="preserve"> 393, 031 01 Liptovský Mikuláš </w:t>
      </w:r>
    </w:p>
    <w:p w:rsidR="008B4F26" w:rsidRPr="00527906" w:rsidRDefault="008B4F26" w:rsidP="00792A1B">
      <w:pPr>
        <w:pStyle w:val="Default"/>
        <w:jc w:val="both"/>
      </w:pPr>
      <w:r w:rsidRPr="00527906">
        <w:rPr>
          <w:b/>
          <w:bCs/>
        </w:rPr>
        <w:t xml:space="preserve">Krajina: </w:t>
      </w:r>
      <w:r w:rsidRPr="00527906">
        <w:t xml:space="preserve">Slovenská republika </w:t>
      </w:r>
    </w:p>
    <w:p w:rsidR="008B4F26" w:rsidRPr="00792A1B" w:rsidRDefault="008B4F26" w:rsidP="00792A1B">
      <w:pPr>
        <w:pStyle w:val="Default"/>
        <w:jc w:val="both"/>
      </w:pPr>
      <w:r w:rsidRPr="00527906">
        <w:rPr>
          <w:b/>
          <w:bCs/>
        </w:rPr>
        <w:t xml:space="preserve">IČO: </w:t>
      </w:r>
      <w:r w:rsidRPr="00527906">
        <w:t xml:space="preserve">37910337 </w:t>
      </w:r>
    </w:p>
    <w:p w:rsidR="008B4F26" w:rsidRDefault="008B4F26" w:rsidP="00792A1B">
      <w:pPr>
        <w:pStyle w:val="Default"/>
        <w:jc w:val="both"/>
        <w:rPr>
          <w:b/>
          <w:bCs/>
          <w:sz w:val="23"/>
          <w:szCs w:val="23"/>
        </w:rPr>
      </w:pPr>
    </w:p>
    <w:p w:rsidR="008B4F26" w:rsidRPr="00E45C3D" w:rsidRDefault="008B4F26" w:rsidP="00792A1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Pr="00E45C3D">
        <w:rPr>
          <w:b/>
          <w:sz w:val="22"/>
          <w:szCs w:val="22"/>
        </w:rPr>
        <w:t>. Základná identifikácia predmetu zákazky</w:t>
      </w:r>
    </w:p>
    <w:p w:rsidR="008B4F26" w:rsidRPr="00E45C3D" w:rsidRDefault="008B4F26" w:rsidP="00792A1B">
      <w:pPr>
        <w:ind w:left="284" w:hanging="284"/>
        <w:jc w:val="both"/>
        <w:rPr>
          <w:sz w:val="22"/>
          <w:szCs w:val="22"/>
        </w:rPr>
      </w:pPr>
      <w:r w:rsidRPr="00E45C3D">
        <w:rPr>
          <w:sz w:val="22"/>
          <w:szCs w:val="22"/>
        </w:rPr>
        <w:t>skrátené označenie predmetu zákazky (názov, používané označenie, typ, vzor, výkresové číslo),</w:t>
      </w:r>
    </w:p>
    <w:p w:rsidR="004F29CB" w:rsidRPr="004F29CB" w:rsidRDefault="008B4F26" w:rsidP="004F29CB">
      <w:pPr>
        <w:pStyle w:val="Default"/>
        <w:jc w:val="both"/>
        <w:rPr>
          <w:bCs/>
          <w:sz w:val="23"/>
          <w:szCs w:val="23"/>
        </w:rPr>
      </w:pPr>
      <w:r w:rsidRPr="004F29CB">
        <w:rPr>
          <w:bCs/>
          <w:sz w:val="23"/>
          <w:szCs w:val="23"/>
        </w:rPr>
        <w:t>„</w:t>
      </w:r>
      <w:r w:rsidR="004F29CB" w:rsidRPr="004F29CB">
        <w:rPr>
          <w:bCs/>
          <w:sz w:val="23"/>
          <w:szCs w:val="23"/>
        </w:rPr>
        <w:t xml:space="preserve">Výpočtová technika </w:t>
      </w:r>
      <w:r w:rsidR="00EB691E">
        <w:rPr>
          <w:bCs/>
          <w:sz w:val="23"/>
          <w:szCs w:val="23"/>
        </w:rPr>
        <w:t>–</w:t>
      </w:r>
      <w:r w:rsidR="004F29CB" w:rsidRPr="004F29CB">
        <w:rPr>
          <w:bCs/>
          <w:sz w:val="23"/>
          <w:szCs w:val="23"/>
        </w:rPr>
        <w:t xml:space="preserve"> </w:t>
      </w:r>
      <w:r w:rsidR="00EB691E">
        <w:rPr>
          <w:bCs/>
          <w:sz w:val="23"/>
          <w:szCs w:val="23"/>
        </w:rPr>
        <w:t>počítačové konfigurácie</w:t>
      </w:r>
      <w:r w:rsidR="004F29CB" w:rsidRPr="004F29CB">
        <w:rPr>
          <w:bCs/>
          <w:sz w:val="23"/>
          <w:szCs w:val="23"/>
        </w:rPr>
        <w:t>“</w:t>
      </w:r>
    </w:p>
    <w:p w:rsidR="008B4F26" w:rsidRPr="008B4F26" w:rsidRDefault="008B4F26" w:rsidP="004F29CB">
      <w:pPr>
        <w:ind w:left="284" w:hanging="284"/>
        <w:rPr>
          <w:bCs/>
          <w:sz w:val="23"/>
          <w:szCs w:val="23"/>
        </w:rPr>
      </w:pPr>
    </w:p>
    <w:p w:rsidR="008B4F26" w:rsidRDefault="008B4F26" w:rsidP="00792A1B">
      <w:pPr>
        <w:jc w:val="both"/>
        <w:rPr>
          <w:b/>
          <w:sz w:val="22"/>
          <w:szCs w:val="22"/>
        </w:rPr>
      </w:pPr>
    </w:p>
    <w:p w:rsidR="008B4F26" w:rsidRPr="00527906" w:rsidRDefault="008B4F26" w:rsidP="00792A1B">
      <w:pPr>
        <w:pStyle w:val="Default"/>
        <w:jc w:val="both"/>
      </w:pPr>
      <w:r w:rsidRPr="00527906">
        <w:rPr>
          <w:b/>
          <w:bCs/>
        </w:rPr>
        <w:t xml:space="preserve">Spoločný slovník obstarávania (CPV): </w:t>
      </w:r>
    </w:p>
    <w:p w:rsidR="00792A1B" w:rsidRDefault="008B4F26" w:rsidP="00792A1B">
      <w:pPr>
        <w:pStyle w:val="Default"/>
        <w:jc w:val="both"/>
        <w:rPr>
          <w:b/>
          <w:bCs/>
        </w:rPr>
      </w:pPr>
      <w:r w:rsidRPr="00527906">
        <w:t xml:space="preserve">Hlavný slovník: </w:t>
      </w:r>
      <w:r w:rsidR="004531E7">
        <w:t>302</w:t>
      </w:r>
      <w:r w:rsidR="00EB691E">
        <w:t>11400-5 Počítačové konfigurácie</w:t>
      </w:r>
    </w:p>
    <w:p w:rsidR="008B4F26" w:rsidRPr="00527906" w:rsidRDefault="008B4F26" w:rsidP="00792A1B">
      <w:pPr>
        <w:pStyle w:val="Default"/>
        <w:jc w:val="both"/>
      </w:pPr>
      <w:r w:rsidRPr="00527906">
        <w:rPr>
          <w:b/>
          <w:bCs/>
        </w:rPr>
        <w:t>Druh zákazky:</w:t>
      </w:r>
      <w:r w:rsidR="004357DE">
        <w:rPr>
          <w:b/>
          <w:bCs/>
        </w:rPr>
        <w:t xml:space="preserve"> </w:t>
      </w:r>
      <w:r w:rsidR="004357DE" w:rsidRPr="004357DE">
        <w:rPr>
          <w:bCs/>
        </w:rPr>
        <w:t xml:space="preserve">zákazka s nízkou hodnotou, </w:t>
      </w:r>
      <w:r w:rsidRPr="004357DE">
        <w:rPr>
          <w:bCs/>
        </w:rPr>
        <w:t xml:space="preserve"> </w:t>
      </w:r>
      <w:r w:rsidRPr="004357DE">
        <w:t>tovar</w:t>
      </w:r>
      <w:r w:rsidRPr="00527906">
        <w:t xml:space="preserve"> </w:t>
      </w:r>
    </w:p>
    <w:p w:rsidR="008B4F26" w:rsidRDefault="008B4F26" w:rsidP="00792A1B">
      <w:pPr>
        <w:jc w:val="both"/>
        <w:rPr>
          <w:b/>
          <w:sz w:val="22"/>
          <w:szCs w:val="22"/>
        </w:rPr>
      </w:pPr>
    </w:p>
    <w:p w:rsidR="008B4F26" w:rsidRPr="00E45C3D" w:rsidRDefault="008B4F26" w:rsidP="00792A1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E45C3D">
        <w:rPr>
          <w:b/>
          <w:sz w:val="22"/>
          <w:szCs w:val="22"/>
        </w:rPr>
        <w:t>. Podrobná špecifikácia predmetu zákazky</w:t>
      </w:r>
    </w:p>
    <w:p w:rsidR="008B4F26" w:rsidRDefault="004531E7" w:rsidP="00792A1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Výpočtová</w:t>
      </w:r>
      <w:r w:rsidR="00E26E9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technika</w:t>
      </w:r>
      <w:r w:rsidR="00E26E94">
        <w:rPr>
          <w:bCs/>
          <w:sz w:val="23"/>
          <w:szCs w:val="23"/>
        </w:rPr>
        <w:t xml:space="preserve"> </w:t>
      </w:r>
      <w:r w:rsidR="00EB691E">
        <w:rPr>
          <w:bCs/>
          <w:sz w:val="23"/>
          <w:szCs w:val="23"/>
        </w:rPr>
        <w:t>–</w:t>
      </w:r>
      <w:r w:rsidR="00E26E94">
        <w:rPr>
          <w:bCs/>
          <w:sz w:val="23"/>
          <w:szCs w:val="23"/>
        </w:rPr>
        <w:t xml:space="preserve"> </w:t>
      </w:r>
      <w:r w:rsidR="00EB691E">
        <w:rPr>
          <w:bCs/>
          <w:sz w:val="23"/>
          <w:szCs w:val="23"/>
        </w:rPr>
        <w:t>počítačové konfigurácie</w:t>
      </w:r>
      <w:r w:rsidR="00792A1B">
        <w:rPr>
          <w:bCs/>
          <w:sz w:val="23"/>
          <w:szCs w:val="23"/>
        </w:rPr>
        <w:t>:</w:t>
      </w:r>
      <w:r w:rsidR="008B4F26" w:rsidRPr="008B4F26">
        <w:rPr>
          <w:bCs/>
          <w:sz w:val="23"/>
          <w:szCs w:val="23"/>
        </w:rPr>
        <w:t xml:space="preserve"> Príloha č. 1</w:t>
      </w:r>
      <w:r w:rsidR="003065F9">
        <w:rPr>
          <w:bCs/>
          <w:sz w:val="23"/>
          <w:szCs w:val="23"/>
        </w:rPr>
        <w:t xml:space="preserve"> záujemca je prístupná  po registrácii do zákazky v systéme www.ezakazky.sk/aos</w:t>
      </w:r>
    </w:p>
    <w:p w:rsidR="00792A1B" w:rsidRDefault="00792A1B" w:rsidP="00792A1B">
      <w:pPr>
        <w:tabs>
          <w:tab w:val="left" w:pos="142"/>
        </w:tabs>
        <w:ind w:hanging="142"/>
        <w:jc w:val="both"/>
        <w:rPr>
          <w:bCs/>
        </w:rPr>
      </w:pPr>
      <w:r>
        <w:rPr>
          <w:bCs/>
        </w:rPr>
        <w:t xml:space="preserve">  Obstarávateľ vyhradzuje právo na dodanie konkrétnych typov a značiek tovaru podľa špecifikácie.</w:t>
      </w:r>
    </w:p>
    <w:p w:rsidR="008B4F26" w:rsidRPr="008B4F26" w:rsidRDefault="008B4F26" w:rsidP="00160E09">
      <w:pPr>
        <w:pStyle w:val="Default"/>
        <w:rPr>
          <w:bCs/>
          <w:sz w:val="23"/>
          <w:szCs w:val="23"/>
        </w:rPr>
      </w:pPr>
    </w:p>
    <w:p w:rsidR="008B4F26" w:rsidRPr="00E45C3D" w:rsidRDefault="00792A1B" w:rsidP="008B4F26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B4F26" w:rsidRPr="00E45C3D">
        <w:rPr>
          <w:b/>
          <w:sz w:val="22"/>
          <w:szCs w:val="22"/>
        </w:rPr>
        <w:t>. Ďalšie požiadavky súvisiace s predmetom zákazky</w:t>
      </w:r>
      <w:r w:rsidR="008B4F26">
        <w:rPr>
          <w:b/>
          <w:sz w:val="22"/>
          <w:szCs w:val="22"/>
        </w:rPr>
        <w:t>:</w:t>
      </w:r>
    </w:p>
    <w:p w:rsidR="008B4F26" w:rsidRPr="00A4009F" w:rsidRDefault="008B4F26" w:rsidP="008B4F26">
      <w:pPr>
        <w:ind w:left="284" w:hanging="284"/>
        <w:jc w:val="both"/>
        <w:rPr>
          <w:sz w:val="22"/>
          <w:szCs w:val="22"/>
        </w:rPr>
      </w:pPr>
      <w:r w:rsidRPr="00A4009F">
        <w:rPr>
          <w:sz w:val="22"/>
          <w:szCs w:val="22"/>
        </w:rPr>
        <w:t>– dodanie predmetu zákazky do miesta dodávky,</w:t>
      </w:r>
    </w:p>
    <w:p w:rsidR="008B4F26" w:rsidRPr="00A4009F" w:rsidRDefault="008B4F26" w:rsidP="008B4F26">
      <w:pPr>
        <w:ind w:left="284" w:hanging="284"/>
        <w:jc w:val="both"/>
        <w:rPr>
          <w:sz w:val="22"/>
          <w:szCs w:val="22"/>
        </w:rPr>
      </w:pPr>
      <w:r w:rsidRPr="00A4009F">
        <w:rPr>
          <w:sz w:val="22"/>
          <w:szCs w:val="22"/>
        </w:rPr>
        <w:t xml:space="preserve">– návod na obsluhu a údržbu v slovenskom alebo v českom jazyku, </w:t>
      </w:r>
    </w:p>
    <w:p w:rsidR="008B4F26" w:rsidRPr="00A4009F" w:rsidRDefault="008B4F26" w:rsidP="008B4F26">
      <w:pPr>
        <w:ind w:left="142" w:hanging="142"/>
        <w:jc w:val="both"/>
        <w:rPr>
          <w:sz w:val="22"/>
          <w:szCs w:val="22"/>
        </w:rPr>
      </w:pPr>
      <w:r w:rsidRPr="00A4009F">
        <w:rPr>
          <w:sz w:val="22"/>
          <w:szCs w:val="22"/>
        </w:rPr>
        <w:t xml:space="preserve">– záruka na predmet zákazky min. </w:t>
      </w:r>
      <w:r w:rsidR="00A4009F" w:rsidRPr="00A4009F">
        <w:rPr>
          <w:sz w:val="22"/>
          <w:szCs w:val="22"/>
        </w:rPr>
        <w:t>24</w:t>
      </w:r>
      <w:r w:rsidRPr="00A4009F">
        <w:rPr>
          <w:sz w:val="22"/>
          <w:szCs w:val="22"/>
        </w:rPr>
        <w:t xml:space="preserve"> mesiacov, garantovanie záručného servisu počas trvania záruky,</w:t>
      </w:r>
    </w:p>
    <w:p w:rsidR="008B4F26" w:rsidRPr="00A4009F" w:rsidRDefault="008B4F26" w:rsidP="00160E09">
      <w:pPr>
        <w:pStyle w:val="Default"/>
        <w:rPr>
          <w:b/>
          <w:bCs/>
          <w:color w:val="auto"/>
          <w:sz w:val="23"/>
          <w:szCs w:val="23"/>
        </w:rPr>
      </w:pPr>
    </w:p>
    <w:p w:rsidR="008B4F26" w:rsidRPr="00E45C3D" w:rsidRDefault="00792A1B" w:rsidP="008B4F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B4F26">
        <w:rPr>
          <w:b/>
          <w:sz w:val="22"/>
          <w:szCs w:val="22"/>
        </w:rPr>
        <w:t>.</w:t>
      </w:r>
      <w:r w:rsidR="008B4F26" w:rsidRPr="00E45C3D">
        <w:rPr>
          <w:b/>
          <w:sz w:val="22"/>
          <w:szCs w:val="22"/>
        </w:rPr>
        <w:t xml:space="preserve"> Miesto a termín dodávky</w:t>
      </w:r>
    </w:p>
    <w:p w:rsidR="008B4F26" w:rsidRPr="00E45C3D" w:rsidRDefault="008B4F26" w:rsidP="008B4F26">
      <w:pPr>
        <w:ind w:left="284" w:hanging="284"/>
        <w:rPr>
          <w:sz w:val="22"/>
          <w:szCs w:val="22"/>
        </w:rPr>
      </w:pPr>
      <w:r w:rsidRPr="00E45C3D">
        <w:rPr>
          <w:sz w:val="22"/>
          <w:szCs w:val="22"/>
        </w:rPr>
        <w:t>a)</w:t>
      </w:r>
      <w:r w:rsidRPr="00E45C3D">
        <w:rPr>
          <w:sz w:val="22"/>
          <w:szCs w:val="22"/>
        </w:rPr>
        <w:tab/>
        <w:t>presná adresa miesta, kde má byť predmet zákazky dodaný:</w:t>
      </w:r>
    </w:p>
    <w:p w:rsidR="008B4F26" w:rsidRPr="00E45C3D" w:rsidRDefault="008B4F26" w:rsidP="008B4F26">
      <w:pPr>
        <w:ind w:left="480" w:hanging="480"/>
        <w:jc w:val="both"/>
        <w:rPr>
          <w:b/>
          <w:sz w:val="22"/>
          <w:szCs w:val="22"/>
        </w:rPr>
      </w:pPr>
      <w:r w:rsidRPr="00E45C3D">
        <w:rPr>
          <w:sz w:val="22"/>
          <w:szCs w:val="22"/>
        </w:rPr>
        <w:t xml:space="preserve">    </w:t>
      </w:r>
      <w:r w:rsidRPr="00E45C3D">
        <w:rPr>
          <w:sz w:val="22"/>
          <w:szCs w:val="22"/>
        </w:rPr>
        <w:sym w:font="Wingdings" w:char="F0D8"/>
      </w:r>
      <w:r w:rsidRPr="00E45C3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Akadémia ozbrojených síl, Demänová 393, Liptovský Mikuláš 03101</w:t>
      </w:r>
      <w:r w:rsidRPr="00E45C3D">
        <w:rPr>
          <w:b/>
          <w:sz w:val="22"/>
          <w:szCs w:val="22"/>
        </w:rPr>
        <w:t xml:space="preserve"> </w:t>
      </w:r>
    </w:p>
    <w:p w:rsidR="008B4F26" w:rsidRPr="00E45C3D" w:rsidRDefault="008B4F26" w:rsidP="008B4F26">
      <w:pPr>
        <w:ind w:left="567" w:hanging="567"/>
        <w:jc w:val="both"/>
        <w:rPr>
          <w:sz w:val="22"/>
          <w:szCs w:val="22"/>
        </w:rPr>
      </w:pPr>
      <w:r w:rsidRPr="00E45C3D">
        <w:rPr>
          <w:sz w:val="22"/>
          <w:szCs w:val="22"/>
        </w:rPr>
        <w:t>b)  meno a priezvisko materiálového funkcionára zodpovedného za prevzatie predmetu zákazky, telefónne číslo, faxové číslo, e-mailová adresa:</w:t>
      </w:r>
      <w:r w:rsidRPr="00E45C3D">
        <w:rPr>
          <w:b/>
          <w:bCs/>
          <w:sz w:val="22"/>
          <w:szCs w:val="22"/>
        </w:rPr>
        <w:t xml:space="preserve"> </w:t>
      </w:r>
      <w:r w:rsidRPr="00E45C3D">
        <w:rPr>
          <w:b/>
          <w:sz w:val="22"/>
          <w:szCs w:val="22"/>
        </w:rPr>
        <w:t xml:space="preserve"> </w:t>
      </w:r>
      <w:r w:rsidRPr="00E45C3D">
        <w:rPr>
          <w:sz w:val="22"/>
          <w:szCs w:val="22"/>
        </w:rPr>
        <w:t xml:space="preserve"> </w:t>
      </w:r>
    </w:p>
    <w:p w:rsidR="008B4F26" w:rsidRPr="00E45C3D" w:rsidRDefault="008B4F26" w:rsidP="008B4F26">
      <w:pPr>
        <w:pStyle w:val="Zkladntext2"/>
        <w:numPr>
          <w:ilvl w:val="0"/>
          <w:numId w:val="4"/>
        </w:numPr>
        <w:spacing w:line="240" w:lineRule="auto"/>
        <w:jc w:val="both"/>
        <w:rPr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</w:rPr>
        <w:t>NOddMM</w:t>
      </w:r>
      <w:proofErr w:type="spellEnd"/>
      <w:r w:rsidRPr="00E45C3D">
        <w:rPr>
          <w:b/>
          <w:sz w:val="22"/>
          <w:szCs w:val="22"/>
        </w:rPr>
        <w:t>,</w:t>
      </w:r>
      <w:r w:rsidRPr="00E45C3D" w:rsidDel="00B66A93">
        <w:rPr>
          <w:sz w:val="22"/>
          <w:szCs w:val="22"/>
        </w:rPr>
        <w:t xml:space="preserve"> </w:t>
      </w:r>
      <w:r w:rsidRPr="00E45C3D">
        <w:rPr>
          <w:sz w:val="22"/>
          <w:szCs w:val="22"/>
        </w:rPr>
        <w:t xml:space="preserve"> </w:t>
      </w:r>
      <w:r w:rsidRPr="00E45C3D">
        <w:rPr>
          <w:b/>
          <w:sz w:val="22"/>
          <w:szCs w:val="22"/>
        </w:rPr>
        <w:sym w:font="Wingdings" w:char="F028"/>
      </w:r>
      <w:r w:rsidRPr="00E45C3D">
        <w:rPr>
          <w:b/>
          <w:sz w:val="22"/>
          <w:szCs w:val="22"/>
        </w:rPr>
        <w:t xml:space="preserve"> </w:t>
      </w:r>
      <w:r w:rsidRPr="00E45C3D">
        <w:rPr>
          <w:sz w:val="22"/>
          <w:szCs w:val="22"/>
        </w:rPr>
        <w:t xml:space="preserve">tel. č.: 0960 </w:t>
      </w:r>
      <w:r>
        <w:rPr>
          <w:sz w:val="22"/>
          <w:szCs w:val="22"/>
        </w:rPr>
        <w:t>423124</w:t>
      </w:r>
      <w:r w:rsidRPr="00E45C3D">
        <w:rPr>
          <w:bCs/>
          <w:sz w:val="22"/>
          <w:szCs w:val="22"/>
        </w:rPr>
        <w:t xml:space="preserve">, e-mail: </w:t>
      </w:r>
      <w:r>
        <w:rPr>
          <w:bCs/>
          <w:sz w:val="22"/>
          <w:szCs w:val="22"/>
        </w:rPr>
        <w:t>radovan.kliment@aos.sk</w:t>
      </w:r>
      <w:r w:rsidRPr="00E45C3D">
        <w:rPr>
          <w:sz w:val="22"/>
          <w:szCs w:val="22"/>
        </w:rPr>
        <w:t xml:space="preserve"> </w:t>
      </w:r>
    </w:p>
    <w:p w:rsidR="00792A1B" w:rsidRPr="00792A1B" w:rsidRDefault="008B4F26" w:rsidP="00792A1B">
      <w:pPr>
        <w:ind w:left="284" w:hanging="284"/>
        <w:jc w:val="both"/>
        <w:rPr>
          <w:sz w:val="22"/>
          <w:szCs w:val="22"/>
        </w:rPr>
      </w:pPr>
      <w:r w:rsidRPr="00E45C3D">
        <w:rPr>
          <w:sz w:val="22"/>
          <w:szCs w:val="22"/>
        </w:rPr>
        <w:t>c)</w:t>
      </w:r>
      <w:r w:rsidRPr="00E45C3D">
        <w:rPr>
          <w:sz w:val="22"/>
          <w:szCs w:val="22"/>
        </w:rPr>
        <w:tab/>
        <w:t xml:space="preserve">požadovaný termín </w:t>
      </w:r>
      <w:r>
        <w:rPr>
          <w:sz w:val="22"/>
          <w:szCs w:val="22"/>
        </w:rPr>
        <w:t xml:space="preserve">pre plnenie </w:t>
      </w:r>
      <w:r w:rsidRPr="00E45C3D">
        <w:rPr>
          <w:sz w:val="22"/>
          <w:szCs w:val="22"/>
        </w:rPr>
        <w:t xml:space="preserve">dodávky </w:t>
      </w:r>
      <w:r w:rsidR="00792A1B">
        <w:rPr>
          <w:sz w:val="22"/>
          <w:szCs w:val="22"/>
        </w:rPr>
        <w:t xml:space="preserve"> </w:t>
      </w:r>
      <w:r w:rsidR="00622091">
        <w:rPr>
          <w:sz w:val="22"/>
          <w:szCs w:val="22"/>
        </w:rPr>
        <w:t>12</w:t>
      </w:r>
      <w:r w:rsidR="00A4009F">
        <w:rPr>
          <w:sz w:val="22"/>
          <w:szCs w:val="22"/>
        </w:rPr>
        <w:t>. 0</w:t>
      </w:r>
      <w:r w:rsidR="004531E7">
        <w:rPr>
          <w:sz w:val="22"/>
          <w:szCs w:val="22"/>
        </w:rPr>
        <w:t>6</w:t>
      </w:r>
      <w:r w:rsidR="00A4009F">
        <w:rPr>
          <w:sz w:val="22"/>
          <w:szCs w:val="22"/>
        </w:rPr>
        <w:t>. 2020</w:t>
      </w:r>
      <w:r w:rsidR="00792A1B">
        <w:t xml:space="preserve"> v </w:t>
      </w:r>
      <w:r w:rsidR="00792A1B" w:rsidRPr="00527906">
        <w:t>pracovných dňoch od 07,00 do 13,00 hod.</w:t>
      </w:r>
    </w:p>
    <w:p w:rsidR="008B4F26" w:rsidRDefault="008B4F26" w:rsidP="00160E09">
      <w:pPr>
        <w:pStyle w:val="Default"/>
        <w:rPr>
          <w:b/>
          <w:bCs/>
          <w:sz w:val="23"/>
          <w:szCs w:val="23"/>
        </w:rPr>
      </w:pPr>
    </w:p>
    <w:p w:rsidR="008B4F26" w:rsidRPr="00527906" w:rsidRDefault="008B4F26" w:rsidP="008B4F26">
      <w:pPr>
        <w:pStyle w:val="Default"/>
      </w:pPr>
      <w:r w:rsidRPr="00527906">
        <w:rPr>
          <w:b/>
          <w:bCs/>
        </w:rPr>
        <w:t xml:space="preserve">Predpokladaná hodnota zákazky do: </w:t>
      </w:r>
      <w:r w:rsidR="00EB691E">
        <w:rPr>
          <w:b/>
          <w:bCs/>
        </w:rPr>
        <w:t>4774</w:t>
      </w:r>
      <w:r w:rsidRPr="00323F4D">
        <w:rPr>
          <w:b/>
        </w:rPr>
        <w:t>,</w:t>
      </w:r>
      <w:r w:rsidR="00EB691E">
        <w:rPr>
          <w:b/>
        </w:rPr>
        <w:t>90</w:t>
      </w:r>
      <w:r w:rsidRPr="00527906">
        <w:t xml:space="preserve"> Eur </w:t>
      </w:r>
      <w:r>
        <w:t>bez</w:t>
      </w:r>
      <w:r w:rsidRPr="00527906">
        <w:t xml:space="preserve"> DPH </w:t>
      </w:r>
    </w:p>
    <w:p w:rsidR="008B4F26" w:rsidRDefault="008B4F26" w:rsidP="008B4F26">
      <w:pPr>
        <w:pStyle w:val="Default"/>
        <w:tabs>
          <w:tab w:val="left" w:pos="23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065F9" w:rsidRDefault="008B4F26" w:rsidP="003065F9">
      <w:pPr>
        <w:pStyle w:val="Default"/>
        <w:jc w:val="both"/>
        <w:rPr>
          <w:bCs/>
          <w:sz w:val="23"/>
          <w:szCs w:val="23"/>
        </w:rPr>
      </w:pPr>
      <w:r w:rsidRPr="002F4987">
        <w:rPr>
          <w:b/>
          <w:sz w:val="22"/>
          <w:szCs w:val="22"/>
        </w:rPr>
        <w:t>Predpokladané množstvá:</w:t>
      </w:r>
      <w:r>
        <w:rPr>
          <w:b/>
          <w:sz w:val="22"/>
          <w:szCs w:val="22"/>
        </w:rPr>
        <w:t xml:space="preserve"> Príloha č. 1</w:t>
      </w:r>
      <w:r w:rsidR="003065F9">
        <w:rPr>
          <w:b/>
          <w:sz w:val="22"/>
          <w:szCs w:val="22"/>
        </w:rPr>
        <w:t xml:space="preserve"> </w:t>
      </w:r>
      <w:r w:rsidR="003065F9">
        <w:rPr>
          <w:bCs/>
          <w:sz w:val="23"/>
          <w:szCs w:val="23"/>
        </w:rPr>
        <w:t>záujemca je prístupná  po registrácii do zákazky v systéme www.ezakazky.sk/aos</w:t>
      </w:r>
    </w:p>
    <w:p w:rsidR="008B4F26" w:rsidRDefault="008B4F26" w:rsidP="008B4F26">
      <w:pPr>
        <w:pStyle w:val="Default"/>
        <w:rPr>
          <w:b/>
          <w:sz w:val="22"/>
          <w:szCs w:val="22"/>
        </w:rPr>
      </w:pPr>
    </w:p>
    <w:p w:rsidR="008B4F26" w:rsidRDefault="008B4F26" w:rsidP="008B4F26">
      <w:pPr>
        <w:pStyle w:val="Default"/>
        <w:rPr>
          <w:sz w:val="22"/>
          <w:szCs w:val="22"/>
        </w:rPr>
      </w:pPr>
    </w:p>
    <w:p w:rsidR="008B4F26" w:rsidRDefault="00792A1B" w:rsidP="008B4F26">
      <w:pPr>
        <w:jc w:val="both"/>
      </w:pPr>
      <w:r>
        <w:rPr>
          <w:b/>
        </w:rPr>
        <w:t>5</w:t>
      </w:r>
      <w:r w:rsidR="00D72A86">
        <w:rPr>
          <w:b/>
        </w:rPr>
        <w:t xml:space="preserve">. </w:t>
      </w:r>
      <w:r w:rsidR="008B4F26" w:rsidRPr="00B1499C">
        <w:rPr>
          <w:b/>
        </w:rPr>
        <w:t>Dátum</w:t>
      </w:r>
      <w:r w:rsidR="008B4F26">
        <w:rPr>
          <w:b/>
        </w:rPr>
        <w:t>, miesto</w:t>
      </w:r>
      <w:r w:rsidR="008B4F26" w:rsidRPr="00B1499C">
        <w:rPr>
          <w:b/>
        </w:rPr>
        <w:t xml:space="preserve"> a čas</w:t>
      </w:r>
      <w:r w:rsidR="008B4F26" w:rsidRPr="00DB33A1">
        <w:t xml:space="preserve">: </w:t>
      </w:r>
      <w:r w:rsidR="008B4F26">
        <w:t xml:space="preserve">Ponuku doručte v lehote na predkladanie ponúk do elektronického systému www.ezakazky.sk do zákazky </w:t>
      </w:r>
      <w:r w:rsidR="004F29CB" w:rsidRPr="004F29CB">
        <w:rPr>
          <w:bCs/>
          <w:sz w:val="23"/>
          <w:szCs w:val="23"/>
        </w:rPr>
        <w:t xml:space="preserve">„Výpočtová technika </w:t>
      </w:r>
      <w:r w:rsidR="00CD6DDC">
        <w:rPr>
          <w:bCs/>
          <w:sz w:val="23"/>
          <w:szCs w:val="23"/>
        </w:rPr>
        <w:t>–</w:t>
      </w:r>
      <w:r w:rsidR="004F29CB" w:rsidRPr="004F29CB">
        <w:rPr>
          <w:bCs/>
          <w:sz w:val="23"/>
          <w:szCs w:val="23"/>
        </w:rPr>
        <w:t xml:space="preserve"> </w:t>
      </w:r>
      <w:r w:rsidR="00CD6DDC">
        <w:rPr>
          <w:bCs/>
          <w:sz w:val="23"/>
          <w:szCs w:val="23"/>
        </w:rPr>
        <w:t>počítačové konfigurácie</w:t>
      </w:r>
      <w:r w:rsidR="004F29CB" w:rsidRPr="004F29CB">
        <w:rPr>
          <w:bCs/>
          <w:sz w:val="23"/>
          <w:szCs w:val="23"/>
        </w:rPr>
        <w:t>“</w:t>
      </w:r>
      <w:r w:rsidR="004F29CB">
        <w:rPr>
          <w:bCs/>
          <w:sz w:val="23"/>
          <w:szCs w:val="23"/>
        </w:rPr>
        <w:t xml:space="preserve">. </w:t>
      </w:r>
      <w:r w:rsidR="008B4F26">
        <w:rPr>
          <w:b/>
          <w:bCs/>
        </w:rPr>
        <w:t>Dokumenty k ponuke a Návrh na plnenie kritérií vložte do systému v záložke Ponuka</w:t>
      </w:r>
      <w:r w:rsidR="008B4F26">
        <w:t xml:space="preserve"> Pre odoslanie kliknite na Odoslať ponuku.</w:t>
      </w:r>
    </w:p>
    <w:p w:rsidR="008B4F26" w:rsidRDefault="008B4F26" w:rsidP="008B4F26">
      <w:pPr>
        <w:ind w:left="360" w:hanging="360"/>
        <w:jc w:val="both"/>
        <w:rPr>
          <w:sz w:val="22"/>
          <w:szCs w:val="22"/>
        </w:rPr>
      </w:pPr>
    </w:p>
    <w:p w:rsidR="004357DE" w:rsidRDefault="004357DE" w:rsidP="004357DE">
      <w:pPr>
        <w:pStyle w:val="Default"/>
      </w:pPr>
      <w:r w:rsidRPr="007C6C01">
        <w:rPr>
          <w:b/>
        </w:rPr>
        <w:t>Vyhodnotenie cenových ponúk</w:t>
      </w:r>
      <w:r w:rsidRPr="007C6C01">
        <w:t>: najnižšia cena s</w:t>
      </w:r>
      <w:r w:rsidR="002E4A58">
        <w:t> </w:t>
      </w:r>
      <w:r w:rsidRPr="007C6C01">
        <w:t>DPH</w:t>
      </w:r>
    </w:p>
    <w:p w:rsidR="002E4A58" w:rsidRPr="00792A1B" w:rsidRDefault="002E4A58" w:rsidP="00994F06">
      <w:pPr>
        <w:pStyle w:val="Default"/>
        <w:jc w:val="both"/>
      </w:pPr>
      <w:r>
        <w:t>Vyhodnotenie bude vykonané elektronickou aukciou. Elektronická aukcia sa začne 02.06.2020 o </w:t>
      </w:r>
      <w:r w:rsidR="00CD6DDC">
        <w:t>10</w:t>
      </w:r>
      <w:r>
        <w:t>:00 hod. Výzva bude zaslaná do elektronickej aukcie 28.05.2020 do 15:00 hod.</w:t>
      </w:r>
      <w:r w:rsidR="00994F06">
        <w:t>,</w:t>
      </w:r>
      <w:r w:rsidR="00622091">
        <w:t xml:space="preserve"> v ktorej budú ďalšie podro</w:t>
      </w:r>
      <w:r w:rsidR="00994F06">
        <w:t>b</w:t>
      </w:r>
      <w:r w:rsidR="00622091">
        <w:t>nosti o elektronickej aukcie.</w:t>
      </w:r>
    </w:p>
    <w:p w:rsidR="004357DE" w:rsidRDefault="004357DE" w:rsidP="004357DE">
      <w:pPr>
        <w:ind w:left="360" w:hanging="360"/>
        <w:jc w:val="both"/>
        <w:rPr>
          <w:sz w:val="22"/>
          <w:szCs w:val="22"/>
        </w:rPr>
      </w:pPr>
    </w:p>
    <w:p w:rsidR="004357DE" w:rsidRPr="002F4987" w:rsidRDefault="004357DE" w:rsidP="004357DE">
      <w:pPr>
        <w:pStyle w:val="Default"/>
        <w:rPr>
          <w:b/>
          <w:sz w:val="22"/>
          <w:szCs w:val="22"/>
        </w:rPr>
      </w:pPr>
      <w:r w:rsidRPr="002F4987">
        <w:rPr>
          <w:b/>
          <w:sz w:val="22"/>
          <w:szCs w:val="22"/>
        </w:rPr>
        <w:t>Určenie ceny predmetu obstarávania</w:t>
      </w:r>
      <w:r>
        <w:rPr>
          <w:b/>
          <w:sz w:val="22"/>
          <w:szCs w:val="22"/>
        </w:rPr>
        <w:t>:</w:t>
      </w:r>
    </w:p>
    <w:p w:rsidR="004357DE" w:rsidRDefault="004357DE" w:rsidP="004357DE">
      <w:pPr>
        <w:tabs>
          <w:tab w:val="left" w:pos="142"/>
        </w:tabs>
        <w:ind w:hanging="142"/>
        <w:rPr>
          <w:b/>
          <w:bC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1"/>
        <w:gridCol w:w="1109"/>
        <w:gridCol w:w="1872"/>
        <w:gridCol w:w="1810"/>
      </w:tblGrid>
      <w:tr w:rsidR="00A80F86" w:rsidRPr="0063398A" w:rsidTr="00A80F86">
        <w:tc>
          <w:tcPr>
            <w:tcW w:w="4271" w:type="dxa"/>
          </w:tcPr>
          <w:p w:rsidR="00A80F86" w:rsidRPr="0063398A" w:rsidRDefault="00A80F86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 w:rsidRPr="0063398A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09" w:type="dxa"/>
          </w:tcPr>
          <w:p w:rsidR="00A80F86" w:rsidRPr="0063398A" w:rsidRDefault="00A80F86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1872" w:type="dxa"/>
          </w:tcPr>
          <w:p w:rsidR="00A80F86" w:rsidRPr="0063398A" w:rsidRDefault="00A80F86" w:rsidP="00A80F86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 w:rsidRPr="0063398A">
              <w:rPr>
                <w:b/>
                <w:bCs/>
                <w:sz w:val="22"/>
                <w:szCs w:val="22"/>
              </w:rPr>
              <w:t xml:space="preserve">Cena v EUR </w:t>
            </w:r>
            <w:r>
              <w:rPr>
                <w:b/>
                <w:bCs/>
                <w:sz w:val="22"/>
                <w:szCs w:val="22"/>
              </w:rPr>
              <w:t>bez</w:t>
            </w:r>
            <w:r w:rsidRPr="0063398A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810" w:type="dxa"/>
          </w:tcPr>
          <w:p w:rsidR="00A80F86" w:rsidRPr="0063398A" w:rsidRDefault="00A80F86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v EUR s DPH</w:t>
            </w:r>
          </w:p>
        </w:tc>
      </w:tr>
      <w:tr w:rsidR="00A80F86" w:rsidRPr="0063398A" w:rsidTr="00A80F86">
        <w:trPr>
          <w:trHeight w:val="370"/>
        </w:trPr>
        <w:tc>
          <w:tcPr>
            <w:tcW w:w="4271" w:type="dxa"/>
          </w:tcPr>
          <w:p w:rsidR="00A80F86" w:rsidRPr="00A71481" w:rsidRDefault="00CD6DDC" w:rsidP="00E26E94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PC zostava</w:t>
            </w:r>
          </w:p>
        </w:tc>
        <w:tc>
          <w:tcPr>
            <w:tcW w:w="1109" w:type="dxa"/>
          </w:tcPr>
          <w:p w:rsidR="00A80F86" w:rsidRPr="0063398A" w:rsidRDefault="00CD6DDC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872" w:type="dxa"/>
          </w:tcPr>
          <w:p w:rsidR="00A80F86" w:rsidRPr="0063398A" w:rsidRDefault="00A80F86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A80F86" w:rsidRPr="0063398A" w:rsidRDefault="00A80F86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03E7E" w:rsidRPr="0063398A" w:rsidTr="00A80F86">
        <w:trPr>
          <w:trHeight w:val="370"/>
        </w:trPr>
        <w:tc>
          <w:tcPr>
            <w:tcW w:w="4271" w:type="dxa"/>
          </w:tcPr>
          <w:p w:rsidR="00B03E7E" w:rsidRDefault="00B03E7E" w:rsidP="00E26E94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Notebook</w:t>
            </w:r>
          </w:p>
        </w:tc>
        <w:tc>
          <w:tcPr>
            <w:tcW w:w="1109" w:type="dxa"/>
          </w:tcPr>
          <w:p w:rsidR="00B03E7E" w:rsidRDefault="00B03E7E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872" w:type="dxa"/>
          </w:tcPr>
          <w:p w:rsidR="00B03E7E" w:rsidRPr="0063398A" w:rsidRDefault="00B03E7E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B03E7E" w:rsidRPr="0063398A" w:rsidRDefault="00B03E7E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03E7E" w:rsidRPr="0063398A" w:rsidTr="00A80F86">
        <w:trPr>
          <w:trHeight w:val="370"/>
        </w:trPr>
        <w:tc>
          <w:tcPr>
            <w:tcW w:w="4271" w:type="dxa"/>
          </w:tcPr>
          <w:p w:rsidR="00B03E7E" w:rsidRDefault="00B03E7E" w:rsidP="00E26E94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LCD Monitor</w:t>
            </w:r>
          </w:p>
        </w:tc>
        <w:tc>
          <w:tcPr>
            <w:tcW w:w="1109" w:type="dxa"/>
          </w:tcPr>
          <w:p w:rsidR="00B03E7E" w:rsidRDefault="008D7065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bookmarkStart w:id="0" w:name="_GoBack"/>
            <w:bookmarkEnd w:id="0"/>
          </w:p>
        </w:tc>
        <w:tc>
          <w:tcPr>
            <w:tcW w:w="1872" w:type="dxa"/>
          </w:tcPr>
          <w:p w:rsidR="00B03E7E" w:rsidRPr="0063398A" w:rsidRDefault="00B03E7E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10" w:type="dxa"/>
          </w:tcPr>
          <w:p w:rsidR="00B03E7E" w:rsidRPr="0063398A" w:rsidRDefault="00B03E7E" w:rsidP="00B12604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4357DE" w:rsidRDefault="004357DE" w:rsidP="004357DE">
      <w:pPr>
        <w:tabs>
          <w:tab w:val="left" w:pos="142"/>
        </w:tabs>
        <w:ind w:hanging="142"/>
        <w:rPr>
          <w:bCs/>
        </w:rPr>
      </w:pPr>
    </w:p>
    <w:p w:rsidR="004357DE" w:rsidRPr="002C79D8" w:rsidRDefault="004357DE" w:rsidP="004357DE">
      <w:pPr>
        <w:tabs>
          <w:tab w:val="left" w:pos="142"/>
        </w:tabs>
        <w:ind w:hanging="142"/>
        <w:rPr>
          <w:bCs/>
        </w:rPr>
      </w:pPr>
      <w:r>
        <w:rPr>
          <w:bCs/>
        </w:rPr>
        <w:t xml:space="preserve">  </w:t>
      </w:r>
      <w:r w:rsidRPr="002C79D8">
        <w:rPr>
          <w:bCs/>
        </w:rPr>
        <w:t xml:space="preserve">Požaduje sa cena s DPH zaokrúhlená na maximálne dve desatinné miesta. </w:t>
      </w:r>
    </w:p>
    <w:p w:rsidR="004357DE" w:rsidRDefault="004357DE" w:rsidP="004B4F39">
      <w:pPr>
        <w:jc w:val="both"/>
        <w:rPr>
          <w:sz w:val="22"/>
          <w:szCs w:val="22"/>
        </w:rPr>
      </w:pPr>
    </w:p>
    <w:p w:rsidR="008B4F26" w:rsidRPr="00F109F2" w:rsidRDefault="00D72A86" w:rsidP="008B4F26">
      <w:pPr>
        <w:rPr>
          <w:b/>
        </w:rPr>
      </w:pPr>
      <w:r>
        <w:rPr>
          <w:b/>
        </w:rPr>
        <w:t xml:space="preserve">6. </w:t>
      </w:r>
      <w:r w:rsidR="008B4F26" w:rsidRPr="00F109F2">
        <w:rPr>
          <w:b/>
        </w:rPr>
        <w:t>Predkladanie ponuky:</w:t>
      </w:r>
    </w:p>
    <w:p w:rsidR="008B4F26" w:rsidRDefault="008B4F26" w:rsidP="00792A1B">
      <w:pPr>
        <w:jc w:val="both"/>
      </w:pPr>
      <w:r w:rsidRPr="00DB33A1">
        <w:t xml:space="preserve">Uchádzač doručí ponuku najneskôr v lehote </w:t>
      </w:r>
      <w:r>
        <w:t xml:space="preserve">do: </w:t>
      </w:r>
      <w:r w:rsidR="00E26E94">
        <w:t>28</w:t>
      </w:r>
      <w:r w:rsidR="00792A1B">
        <w:t>. 0</w:t>
      </w:r>
      <w:r w:rsidR="00E26E94">
        <w:t>5</w:t>
      </w:r>
      <w:r w:rsidR="00792A1B">
        <w:t>. 2020</w:t>
      </w:r>
      <w:r w:rsidRPr="00792A1B">
        <w:rPr>
          <w:b/>
          <w:bCs/>
          <w:color w:val="FF0000"/>
        </w:rPr>
        <w:t xml:space="preserve"> </w:t>
      </w:r>
      <w:r w:rsidRPr="00792A1B">
        <w:rPr>
          <w:bCs/>
        </w:rPr>
        <w:t>08:00 hod</w:t>
      </w:r>
      <w:r w:rsidRPr="00792A1B">
        <w:t xml:space="preserve">. </w:t>
      </w:r>
      <w:r w:rsidRPr="00DB33A1">
        <w:t xml:space="preserve">Ponuky doručené po uplynutí lehoty nebudú </w:t>
      </w:r>
      <w:r>
        <w:t xml:space="preserve">systémom eZákazky </w:t>
      </w:r>
      <w:r w:rsidRPr="00DB33A1">
        <w:t xml:space="preserve">akceptované. </w:t>
      </w:r>
    </w:p>
    <w:p w:rsidR="00792A1B" w:rsidRDefault="00792A1B" w:rsidP="00792A1B">
      <w:pPr>
        <w:jc w:val="both"/>
      </w:pPr>
    </w:p>
    <w:p w:rsidR="008B4F26" w:rsidRDefault="008B4F26" w:rsidP="00160E09">
      <w:pPr>
        <w:pStyle w:val="Default"/>
        <w:rPr>
          <w:b/>
          <w:bCs/>
          <w:sz w:val="23"/>
          <w:szCs w:val="23"/>
        </w:rPr>
      </w:pPr>
    </w:p>
    <w:p w:rsidR="008B4F26" w:rsidRDefault="008B4F26" w:rsidP="00160E09">
      <w:pPr>
        <w:pStyle w:val="Default"/>
        <w:rPr>
          <w:b/>
          <w:bCs/>
          <w:sz w:val="23"/>
          <w:szCs w:val="23"/>
        </w:rPr>
      </w:pPr>
    </w:p>
    <w:p w:rsidR="008B4F26" w:rsidRDefault="008B4F26" w:rsidP="00160E09">
      <w:pPr>
        <w:pStyle w:val="Default"/>
        <w:rPr>
          <w:b/>
          <w:bCs/>
          <w:sz w:val="23"/>
          <w:szCs w:val="23"/>
        </w:rPr>
      </w:pPr>
    </w:p>
    <w:p w:rsidR="008B4F26" w:rsidRDefault="008B4F26" w:rsidP="00160E09">
      <w:pPr>
        <w:pStyle w:val="Default"/>
        <w:rPr>
          <w:sz w:val="23"/>
          <w:szCs w:val="23"/>
        </w:rPr>
      </w:pPr>
    </w:p>
    <w:sectPr w:rsidR="008B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BF8"/>
    <w:multiLevelType w:val="hybridMultilevel"/>
    <w:tmpl w:val="D64A69FE"/>
    <w:lvl w:ilvl="0" w:tplc="B8422F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F658A"/>
    <w:multiLevelType w:val="hybridMultilevel"/>
    <w:tmpl w:val="69E26CE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D063A1"/>
    <w:multiLevelType w:val="hybridMultilevel"/>
    <w:tmpl w:val="77A44394"/>
    <w:lvl w:ilvl="0" w:tplc="0106AC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61F4"/>
    <w:multiLevelType w:val="hybridMultilevel"/>
    <w:tmpl w:val="5AD4F146"/>
    <w:lvl w:ilvl="0" w:tplc="6298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6553"/>
    <w:multiLevelType w:val="hybridMultilevel"/>
    <w:tmpl w:val="8ADC9EA0"/>
    <w:lvl w:ilvl="0" w:tplc="42623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8"/>
    <w:rsid w:val="00050383"/>
    <w:rsid w:val="00056D2B"/>
    <w:rsid w:val="000821DF"/>
    <w:rsid w:val="000D442F"/>
    <w:rsid w:val="00133D58"/>
    <w:rsid w:val="00143348"/>
    <w:rsid w:val="00160E09"/>
    <w:rsid w:val="00167706"/>
    <w:rsid w:val="00173C87"/>
    <w:rsid w:val="001A2302"/>
    <w:rsid w:val="001D7490"/>
    <w:rsid w:val="002E4A58"/>
    <w:rsid w:val="003065F9"/>
    <w:rsid w:val="00323F4D"/>
    <w:rsid w:val="003C04F6"/>
    <w:rsid w:val="004357DE"/>
    <w:rsid w:val="004531E7"/>
    <w:rsid w:val="00481DD0"/>
    <w:rsid w:val="004B4F39"/>
    <w:rsid w:val="004E46CE"/>
    <w:rsid w:val="004F29CB"/>
    <w:rsid w:val="004F3FDC"/>
    <w:rsid w:val="005118F7"/>
    <w:rsid w:val="00513CD8"/>
    <w:rsid w:val="00527906"/>
    <w:rsid w:val="00554B96"/>
    <w:rsid w:val="00577DEA"/>
    <w:rsid w:val="005948F4"/>
    <w:rsid w:val="005B37A6"/>
    <w:rsid w:val="00611F25"/>
    <w:rsid w:val="00622091"/>
    <w:rsid w:val="006245A7"/>
    <w:rsid w:val="00632D7E"/>
    <w:rsid w:val="00687F08"/>
    <w:rsid w:val="006E150D"/>
    <w:rsid w:val="00792A1B"/>
    <w:rsid w:val="007C6C01"/>
    <w:rsid w:val="007D095E"/>
    <w:rsid w:val="007D70B5"/>
    <w:rsid w:val="008B4F26"/>
    <w:rsid w:val="008D7065"/>
    <w:rsid w:val="008E1BC0"/>
    <w:rsid w:val="00994F06"/>
    <w:rsid w:val="009B12CC"/>
    <w:rsid w:val="009B3F57"/>
    <w:rsid w:val="00A14ED1"/>
    <w:rsid w:val="00A4009F"/>
    <w:rsid w:val="00A71481"/>
    <w:rsid w:val="00A80F86"/>
    <w:rsid w:val="00AB3920"/>
    <w:rsid w:val="00AE7708"/>
    <w:rsid w:val="00B03E7E"/>
    <w:rsid w:val="00C64893"/>
    <w:rsid w:val="00C723CD"/>
    <w:rsid w:val="00CD6DDC"/>
    <w:rsid w:val="00CE3955"/>
    <w:rsid w:val="00CE6EDD"/>
    <w:rsid w:val="00D53880"/>
    <w:rsid w:val="00D638C6"/>
    <w:rsid w:val="00D72A86"/>
    <w:rsid w:val="00DA6EF6"/>
    <w:rsid w:val="00DF12E4"/>
    <w:rsid w:val="00DF538C"/>
    <w:rsid w:val="00E26E94"/>
    <w:rsid w:val="00EB691E"/>
    <w:rsid w:val="00EC2A31"/>
    <w:rsid w:val="00F30916"/>
    <w:rsid w:val="00F52723"/>
    <w:rsid w:val="00F841DE"/>
    <w:rsid w:val="00F938C9"/>
    <w:rsid w:val="00FA6FE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CACB-D10E-46BD-9FE0-23E200A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D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33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133D58"/>
    <w:pPr>
      <w:ind w:left="720"/>
      <w:contextualSpacing/>
    </w:pPr>
    <w:rPr>
      <w:szCs w:val="20"/>
    </w:rPr>
  </w:style>
  <w:style w:type="character" w:customStyle="1" w:styleId="OdsekzoznamuChar">
    <w:name w:val="Odsek zoznamu Char"/>
    <w:link w:val="Odsekzoznamu"/>
    <w:uiPriority w:val="34"/>
    <w:locked/>
    <w:rsid w:val="00133D58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Default">
    <w:name w:val="Default"/>
    <w:rsid w:val="0016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B4F26"/>
    <w:pPr>
      <w:spacing w:after="120" w:line="480" w:lineRule="auto"/>
    </w:pPr>
    <w:rPr>
      <w:noProof w:val="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B4F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C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Kliment, Radovan</dc:creator>
  <cp:keywords/>
  <dc:description/>
  <cp:lastModifiedBy>Droppová, Alena</cp:lastModifiedBy>
  <cp:revision>5</cp:revision>
  <cp:lastPrinted>2020-05-18T07:53:00Z</cp:lastPrinted>
  <dcterms:created xsi:type="dcterms:W3CDTF">2020-05-18T08:50:00Z</dcterms:created>
  <dcterms:modified xsi:type="dcterms:W3CDTF">2020-05-18T09:50:00Z</dcterms:modified>
</cp:coreProperties>
</file>