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DE05F4" w14:textId="77777777" w:rsidR="0067133B" w:rsidRDefault="00000000">
      <w:pPr>
        <w:pBdr>
          <w:bottom w:val="single" w:sz="4" w:space="1" w:color="000000"/>
        </w:pBdr>
        <w:spacing w:after="120" w:line="240" w:lineRule="auto"/>
        <w:ind w:left="1157" w:hanging="777"/>
        <w:jc w:val="center"/>
      </w:pPr>
      <w:r>
        <w:rPr>
          <w:b/>
          <w:sz w:val="24"/>
        </w:rPr>
        <w:t xml:space="preserve">Špecifikácia </w:t>
      </w:r>
      <w:r>
        <w:rPr>
          <w:sz w:val="22"/>
        </w:rPr>
        <w:t>(harmonogram)</w:t>
      </w:r>
      <w:r>
        <w:rPr>
          <w:b/>
          <w:sz w:val="22"/>
        </w:rPr>
        <w:t xml:space="preserve"> </w:t>
      </w:r>
      <w:r>
        <w:rPr>
          <w:b/>
          <w:sz w:val="24"/>
        </w:rPr>
        <w:t>pre vypracovanie cenovej ponuky revízií VTZ</w: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                                         </w:t>
      </w:r>
      <w:r>
        <w:rPr>
          <w:b/>
          <w:sz w:val="24"/>
        </w:rPr>
        <w:tab/>
        <w:t>Príloha č. 1</w:t>
      </w:r>
    </w:p>
    <w:p w14:paraId="5C97309D" w14:textId="77777777" w:rsidR="0067133B" w:rsidRDefault="00000000">
      <w:pPr>
        <w:pBdr>
          <w:bottom w:val="single" w:sz="4" w:space="1" w:color="000000"/>
        </w:pBdr>
        <w:jc w:val="center"/>
      </w:pPr>
      <w:r>
        <w:rPr>
          <w:rFonts w:ascii="Arial Narrow" w:hAnsi="Arial Narrow"/>
          <w:b/>
        </w:rPr>
        <w:t xml:space="preserve">Odborné prehliadky a odborné skúšky elektrických inštalácií, bleskozvodov, elektrického ručného náradia, el. strojov, laboratórnych stolov a elektrických spotrebičov </w:t>
      </w:r>
      <w:r>
        <w:rPr>
          <w:rFonts w:ascii="Arial Narrow" w:hAnsi="Arial Narrow"/>
          <w:b/>
        </w:rPr>
        <w:br/>
        <w:t xml:space="preserve">podľa STN 331500 a vyhl. MPSVaR SR č. 508/2009 </w:t>
      </w:r>
      <w:proofErr w:type="spellStart"/>
      <w:r>
        <w:rPr>
          <w:rFonts w:ascii="Arial Narrow" w:hAnsi="Arial Narrow"/>
          <w:b/>
        </w:rPr>
        <w:t>Z.z</w:t>
      </w:r>
      <w:proofErr w:type="spellEnd"/>
      <w:r>
        <w:rPr>
          <w:rFonts w:ascii="Arial Narrow" w:hAnsi="Arial Narrow"/>
          <w:b/>
        </w:rPr>
        <w:t xml:space="preserve">. </w:t>
      </w:r>
      <w:r>
        <w:rPr>
          <w:rFonts w:ascii="Arial Narrow" w:hAnsi="Arial Narrow"/>
          <w:b/>
          <w:sz w:val="28"/>
        </w:rPr>
        <w:t>v roku 2026  /</w:t>
      </w:r>
      <w:r>
        <w:rPr>
          <w:rFonts w:ascii="Arial Black" w:eastAsia="Times New Roman" w:hAnsi="Arial Black" w:cs="Calibri"/>
          <w:szCs w:val="20"/>
        </w:rPr>
        <w:t xml:space="preserve">x </w:t>
      </w:r>
      <w:r>
        <w:rPr>
          <w:rFonts w:ascii="Arial Narrow" w:eastAsia="Times New Roman" w:hAnsi="Arial Narrow" w:cs="Calibri"/>
          <w:b/>
          <w:szCs w:val="20"/>
        </w:rPr>
        <w:t>– revízia sa vykonáva</w:t>
      </w:r>
      <w:r>
        <w:rPr>
          <w:rFonts w:ascii="Arial Narrow" w:hAnsi="Arial Narrow"/>
          <w:b/>
          <w:sz w:val="28"/>
        </w:rPr>
        <w:t>/</w:t>
      </w:r>
    </w:p>
    <w:p w14:paraId="2F30E21C" w14:textId="77777777" w:rsidR="0067133B" w:rsidRDefault="00000000">
      <w:pPr>
        <w:spacing w:after="120" w:line="240" w:lineRule="auto"/>
        <w:jc w:val="right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Tabuľka č. 1</w:t>
      </w:r>
    </w:p>
    <w:tbl>
      <w:tblPr>
        <w:tblW w:w="10700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25"/>
        <w:gridCol w:w="2547"/>
        <w:gridCol w:w="1134"/>
        <w:gridCol w:w="709"/>
        <w:gridCol w:w="992"/>
        <w:gridCol w:w="993"/>
        <w:gridCol w:w="2269"/>
        <w:gridCol w:w="1631"/>
      </w:tblGrid>
      <w:tr w:rsidR="0067133B" w14:paraId="3333E3F4" w14:textId="77777777">
        <w:tblPrEx>
          <w:tblCellMar>
            <w:top w:w="0" w:type="dxa"/>
            <w:bottom w:w="0" w:type="dxa"/>
          </w:tblCellMar>
        </w:tblPrEx>
        <w:trPr>
          <w:trHeight w:val="454"/>
          <w:tblHeader/>
          <w:jc w:val="center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15F154E" w14:textId="77777777" w:rsidR="0067133B" w:rsidRDefault="00000000">
            <w:pPr>
              <w:spacing w:after="0" w:line="240" w:lineRule="auto"/>
              <w:ind w:left="0" w:firstLine="0"/>
              <w:jc w:val="center"/>
            </w:pPr>
            <w:proofErr w:type="spellStart"/>
            <w:r>
              <w:rPr>
                <w:rFonts w:ascii="Arial Narrow" w:eastAsia="Aptos" w:hAnsi="Arial Narrow" w:cs="Times New Roman"/>
                <w:b/>
                <w:bCs/>
                <w:color w:val="auto"/>
                <w:sz w:val="18"/>
                <w:szCs w:val="18"/>
              </w:rPr>
              <w:t>Čís</w:t>
            </w:r>
            <w:proofErr w:type="spellEnd"/>
            <w:r>
              <w:rPr>
                <w:rFonts w:ascii="Arial Narrow" w:eastAsia="Aptos" w:hAnsi="Arial Narrow" w:cs="Times New Roman"/>
                <w:b/>
                <w:bCs/>
                <w:color w:val="auto"/>
                <w:sz w:val="18"/>
                <w:szCs w:val="18"/>
              </w:rPr>
              <w:t>.</w:t>
            </w:r>
            <w:r>
              <w:rPr>
                <w:rFonts w:ascii="Arial Narrow" w:eastAsia="Aptos" w:hAnsi="Arial Narrow" w:cs="Times New Roman"/>
                <w:b/>
                <w:bCs/>
                <w:color w:val="auto"/>
                <w:sz w:val="18"/>
                <w:szCs w:val="18"/>
              </w:rPr>
              <w:br/>
            </w:r>
            <w:r>
              <w:rPr>
                <w:rFonts w:ascii="Arial Narrow" w:eastAsia="Aptos" w:hAnsi="Arial Narrow" w:cs="Times New Roman"/>
                <w:b/>
                <w:bCs/>
                <w:color w:val="auto"/>
                <w:sz w:val="12"/>
                <w:szCs w:val="18"/>
              </w:rPr>
              <w:t>budovy</w:t>
            </w:r>
            <w:r>
              <w:rPr>
                <w:rFonts w:ascii="Arial Narrow" w:eastAsia="Aptos" w:hAnsi="Arial Narrow" w:cs="Times New Roman"/>
                <w:b/>
                <w:bCs/>
                <w:color w:val="auto"/>
                <w:sz w:val="12"/>
                <w:szCs w:val="18"/>
              </w:rPr>
              <w:br/>
            </w:r>
            <w:r>
              <w:rPr>
                <w:rFonts w:ascii="Arial Narrow" w:eastAsia="Aptos" w:hAnsi="Arial Narrow" w:cs="Times New Roman"/>
                <w:b/>
                <w:bCs/>
                <w:color w:val="auto"/>
                <w:sz w:val="18"/>
                <w:szCs w:val="18"/>
              </w:rPr>
              <w:t>/</w:t>
            </w:r>
            <w:r>
              <w:rPr>
                <w:rFonts w:ascii="Arial Narrow" w:eastAsia="Aptos" w:hAnsi="Arial Narrow" w:cs="Times New Roman"/>
                <w:b/>
                <w:bCs/>
                <w:color w:val="auto"/>
                <w:sz w:val="18"/>
                <w:szCs w:val="18"/>
              </w:rPr>
              <w:br/>
            </w:r>
            <w:r>
              <w:rPr>
                <w:rFonts w:ascii="Arial Narrow" w:eastAsia="Aptos" w:hAnsi="Arial Narrow" w:cs="Times New Roman"/>
                <w:b/>
                <w:bCs/>
                <w:color w:val="auto"/>
                <w:sz w:val="14"/>
                <w:szCs w:val="18"/>
              </w:rPr>
              <w:t>riadok</w:t>
            </w:r>
          </w:p>
        </w:tc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7C10F9A" w14:textId="77777777" w:rsidR="0067133B" w:rsidRDefault="00000000">
            <w:pPr>
              <w:spacing w:after="0" w:line="240" w:lineRule="auto"/>
              <w:ind w:left="0" w:firstLine="0"/>
              <w:jc w:val="center"/>
            </w:pPr>
            <w:r>
              <w:rPr>
                <w:rFonts w:ascii="Arial Narrow" w:eastAsia="Aptos" w:hAnsi="Arial Narrow" w:cs="Times New Roman"/>
                <w:b/>
                <w:bCs/>
                <w:color w:val="auto"/>
                <w:sz w:val="18"/>
                <w:szCs w:val="18"/>
              </w:rPr>
              <w:t>Názov budovy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4805E9E" w14:textId="77777777" w:rsidR="0067133B" w:rsidRDefault="00000000">
            <w:pPr>
              <w:spacing w:after="0" w:line="240" w:lineRule="auto"/>
              <w:ind w:left="0" w:firstLine="0"/>
              <w:jc w:val="center"/>
            </w:pPr>
            <w:r>
              <w:rPr>
                <w:rFonts w:ascii="Arial Narrow" w:eastAsia="Aptos" w:hAnsi="Arial Narrow" w:cs="Times New Roman"/>
                <w:b/>
                <w:bCs/>
                <w:color w:val="auto"/>
                <w:sz w:val="18"/>
                <w:szCs w:val="18"/>
              </w:rPr>
              <w:t>Druh revízie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BBA7FE8" w14:textId="77777777" w:rsidR="0067133B" w:rsidRDefault="00000000">
            <w:pPr>
              <w:spacing w:after="0" w:line="240" w:lineRule="auto"/>
              <w:ind w:left="0" w:firstLine="0"/>
              <w:jc w:val="center"/>
            </w:pPr>
            <w:r>
              <w:rPr>
                <w:rFonts w:ascii="Arial Narrow" w:eastAsia="Aptos" w:hAnsi="Arial Narrow" w:cs="Times New Roman"/>
                <w:b/>
                <w:bCs/>
                <w:color w:val="auto"/>
                <w:sz w:val="18"/>
                <w:szCs w:val="18"/>
              </w:rPr>
              <w:t>Lehota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CC9BD13" w14:textId="77777777" w:rsidR="0067133B" w:rsidRDefault="00000000">
            <w:pPr>
              <w:spacing w:after="0" w:line="240" w:lineRule="auto"/>
              <w:ind w:left="0" w:firstLine="0"/>
              <w:jc w:val="center"/>
            </w:pPr>
            <w:r>
              <w:rPr>
                <w:rFonts w:ascii="Arial Narrow" w:eastAsia="Aptos" w:hAnsi="Arial Narrow" w:cs="Times New Roman"/>
                <w:b/>
                <w:bCs/>
                <w:color w:val="auto"/>
                <w:sz w:val="18"/>
                <w:szCs w:val="18"/>
              </w:rPr>
              <w:t>Východzia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2675AEA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b/>
                <w:bCs/>
                <w:color w:val="auto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b/>
                <w:bCs/>
                <w:color w:val="auto"/>
                <w:sz w:val="18"/>
                <w:szCs w:val="18"/>
              </w:rPr>
              <w:t>2026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217BB1F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b/>
                <w:bCs/>
                <w:color w:val="auto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b/>
                <w:bCs/>
                <w:color w:val="auto"/>
                <w:sz w:val="18"/>
                <w:szCs w:val="18"/>
              </w:rPr>
              <w:t xml:space="preserve">Cena revízie </w:t>
            </w:r>
            <w:r>
              <w:rPr>
                <w:rFonts w:ascii="Arial Narrow" w:eastAsia="Aptos" w:hAnsi="Arial Narrow" w:cs="Times New Roman"/>
                <w:b/>
                <w:bCs/>
                <w:color w:val="auto"/>
                <w:sz w:val="18"/>
                <w:szCs w:val="18"/>
              </w:rPr>
              <w:br/>
              <w:t xml:space="preserve">- </w:t>
            </w:r>
            <w:proofErr w:type="spellStart"/>
            <w:r>
              <w:rPr>
                <w:rFonts w:ascii="Arial Narrow" w:eastAsia="Aptos" w:hAnsi="Arial Narrow" w:cs="Times New Roman"/>
                <w:b/>
                <w:bCs/>
                <w:color w:val="auto"/>
                <w:sz w:val="18"/>
                <w:szCs w:val="18"/>
              </w:rPr>
              <w:t>položkovitá</w:t>
            </w:r>
            <w:proofErr w:type="spellEnd"/>
            <w:r>
              <w:rPr>
                <w:rFonts w:ascii="Arial Narrow" w:eastAsia="Aptos" w:hAnsi="Arial Narrow" w:cs="Times New Roman"/>
                <w:b/>
                <w:bCs/>
                <w:color w:val="auto"/>
                <w:sz w:val="18"/>
                <w:szCs w:val="18"/>
              </w:rPr>
              <w:t xml:space="preserve"> -</w:t>
            </w:r>
            <w:r>
              <w:rPr>
                <w:rFonts w:ascii="Arial Narrow" w:eastAsia="Aptos" w:hAnsi="Arial Narrow" w:cs="Times New Roman"/>
                <w:b/>
                <w:bCs/>
                <w:color w:val="auto"/>
                <w:sz w:val="18"/>
                <w:szCs w:val="18"/>
              </w:rPr>
              <w:br/>
              <w:t>/€ s DPH/</w:t>
            </w: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3724E54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b/>
                <w:bCs/>
                <w:color w:val="auto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b/>
                <w:bCs/>
                <w:color w:val="auto"/>
                <w:sz w:val="18"/>
                <w:szCs w:val="18"/>
              </w:rPr>
              <w:t>Poznámka</w:t>
            </w:r>
          </w:p>
        </w:tc>
      </w:tr>
      <w:tr w:rsidR="0067133B" w14:paraId="04E14AD5" w14:textId="77777777">
        <w:tblPrEx>
          <w:tblCellMar>
            <w:top w:w="0" w:type="dxa"/>
            <w:bottom w:w="0" w:type="dxa"/>
          </w:tblCellMar>
        </w:tblPrEx>
        <w:trPr>
          <w:trHeight w:val="454"/>
          <w:jc w:val="center"/>
        </w:trPr>
        <w:tc>
          <w:tcPr>
            <w:tcW w:w="4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68BCE6A6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Black" w:eastAsia="Aptos" w:hAnsi="Arial Black" w:cs="Times New Roman"/>
                <w:color w:val="auto"/>
                <w:sz w:val="22"/>
                <w:szCs w:val="18"/>
              </w:rPr>
            </w:pPr>
            <w:r>
              <w:rPr>
                <w:rFonts w:ascii="Arial Black" w:eastAsia="Aptos" w:hAnsi="Arial Black" w:cs="Times New Roman"/>
                <w:color w:val="auto"/>
                <w:sz w:val="22"/>
                <w:szCs w:val="18"/>
              </w:rPr>
              <w:t>1</w:t>
            </w:r>
          </w:p>
        </w:tc>
        <w:tc>
          <w:tcPr>
            <w:tcW w:w="254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1E9546F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Hlavný vstup - vchod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F58EFE7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elektroinštalácia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1F858FE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F7AED93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2021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9F9106C" w14:textId="77777777" w:rsidR="0067133B" w:rsidRDefault="00000000">
            <w:pPr>
              <w:spacing w:after="0" w:line="240" w:lineRule="auto"/>
              <w:ind w:left="0" w:firstLine="0"/>
              <w:jc w:val="center"/>
            </w:pPr>
            <w:r>
              <w:rPr>
                <w:rFonts w:ascii="Arial Black" w:eastAsia="Times New Roman" w:hAnsi="Arial Black" w:cs="Calibri"/>
                <w:szCs w:val="20"/>
              </w:rPr>
              <w:t>x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2F7C7EA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b/>
                <w:color w:val="FF0000"/>
                <w:sz w:val="22"/>
              </w:rPr>
            </w:pP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66BD3D30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FF0000"/>
                <w:sz w:val="18"/>
                <w:szCs w:val="18"/>
              </w:rPr>
            </w:pPr>
          </w:p>
        </w:tc>
      </w:tr>
      <w:tr w:rsidR="0067133B" w14:paraId="6A88323B" w14:textId="77777777">
        <w:tblPrEx>
          <w:tblCellMar>
            <w:top w:w="0" w:type="dxa"/>
            <w:bottom w:w="0" w:type="dxa"/>
          </w:tblCellMar>
        </w:tblPrEx>
        <w:trPr>
          <w:trHeight w:val="454"/>
          <w:jc w:val="center"/>
        </w:trPr>
        <w:tc>
          <w:tcPr>
            <w:tcW w:w="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52009289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Black" w:eastAsia="Aptos" w:hAnsi="Arial Black" w:cs="Times New Roman"/>
                <w:color w:val="auto"/>
                <w:sz w:val="22"/>
                <w:szCs w:val="18"/>
              </w:rPr>
            </w:pPr>
          </w:p>
        </w:tc>
        <w:tc>
          <w:tcPr>
            <w:tcW w:w="25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B0284B5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AAA0605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bleskozvody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7B5C7CE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3BF0971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2021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2DA2B91" w14:textId="77777777" w:rsidR="0067133B" w:rsidRDefault="00000000">
            <w:pPr>
              <w:spacing w:after="0" w:line="240" w:lineRule="auto"/>
              <w:ind w:left="0" w:firstLine="0"/>
              <w:jc w:val="center"/>
            </w:pPr>
            <w:r>
              <w:rPr>
                <w:rFonts w:ascii="Arial Black" w:eastAsia="Times New Roman" w:hAnsi="Arial Black" w:cs="Calibri"/>
                <w:szCs w:val="20"/>
              </w:rPr>
              <w:t>x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6C6025E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22"/>
              </w:rPr>
            </w:pP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75557576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</w:p>
        </w:tc>
      </w:tr>
      <w:tr w:rsidR="0067133B" w14:paraId="1270231E" w14:textId="77777777">
        <w:tblPrEx>
          <w:tblCellMar>
            <w:top w:w="0" w:type="dxa"/>
            <w:bottom w:w="0" w:type="dxa"/>
          </w:tblCellMar>
        </w:tblPrEx>
        <w:trPr>
          <w:trHeight w:val="454"/>
          <w:jc w:val="center"/>
        </w:trPr>
        <w:tc>
          <w:tcPr>
            <w:tcW w:w="4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05FBF49A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Black" w:eastAsia="Aptos" w:hAnsi="Arial Black" w:cs="Times New Roman"/>
                <w:color w:val="auto"/>
                <w:sz w:val="22"/>
                <w:szCs w:val="18"/>
              </w:rPr>
            </w:pPr>
            <w:r>
              <w:rPr>
                <w:rFonts w:ascii="Arial Black" w:eastAsia="Aptos" w:hAnsi="Arial Black" w:cs="Times New Roman"/>
                <w:color w:val="auto"/>
                <w:sz w:val="22"/>
                <w:szCs w:val="18"/>
              </w:rPr>
              <w:t>2</w:t>
            </w:r>
          </w:p>
        </w:tc>
        <w:tc>
          <w:tcPr>
            <w:tcW w:w="254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DE37264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Veliteľská budova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9A833E2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elektroinštalácia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4DB1881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447D791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325B330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Black" w:eastAsia="Aptos" w:hAnsi="Arial Black" w:cs="Times New Roman"/>
                <w:color w:val="auto"/>
                <w:sz w:val="20"/>
                <w:szCs w:val="20"/>
              </w:rPr>
            </w:pPr>
            <w:r>
              <w:rPr>
                <w:rFonts w:ascii="Arial Black" w:eastAsia="Aptos" w:hAnsi="Arial Black" w:cs="Times New Roman"/>
                <w:color w:val="auto"/>
                <w:sz w:val="20"/>
                <w:szCs w:val="20"/>
              </w:rPr>
              <w:t>-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858064A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20"/>
                <w:szCs w:val="20"/>
              </w:rPr>
            </w:pP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03F61429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</w:p>
        </w:tc>
      </w:tr>
      <w:tr w:rsidR="0067133B" w14:paraId="7C643A00" w14:textId="77777777">
        <w:tblPrEx>
          <w:tblCellMar>
            <w:top w:w="0" w:type="dxa"/>
            <w:bottom w:w="0" w:type="dxa"/>
          </w:tblCellMar>
        </w:tblPrEx>
        <w:trPr>
          <w:trHeight w:val="454"/>
          <w:jc w:val="center"/>
        </w:trPr>
        <w:tc>
          <w:tcPr>
            <w:tcW w:w="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72FFEE8B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Black" w:eastAsia="Aptos" w:hAnsi="Arial Black" w:cs="Times New Roman"/>
                <w:color w:val="auto"/>
                <w:sz w:val="22"/>
                <w:szCs w:val="18"/>
              </w:rPr>
            </w:pPr>
          </w:p>
        </w:tc>
        <w:tc>
          <w:tcPr>
            <w:tcW w:w="25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F6F309F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7A933C8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bleskozvody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1344856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DC7EC6D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VIII-89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9C5DBA0" w14:textId="77777777" w:rsidR="0067133B" w:rsidRDefault="00000000">
            <w:pPr>
              <w:spacing w:after="0" w:line="240" w:lineRule="auto"/>
              <w:ind w:left="0" w:firstLine="0"/>
              <w:jc w:val="center"/>
            </w:pPr>
            <w:r>
              <w:rPr>
                <w:rFonts w:ascii="Arial Black" w:eastAsia="Times New Roman" w:hAnsi="Arial Black" w:cs="Calibri"/>
                <w:szCs w:val="20"/>
              </w:rPr>
              <w:t>x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68774A6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20"/>
                <w:szCs w:val="20"/>
              </w:rPr>
            </w:pP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5592D0E1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</w:p>
        </w:tc>
      </w:tr>
      <w:tr w:rsidR="0067133B" w14:paraId="1D34FCED" w14:textId="77777777">
        <w:tblPrEx>
          <w:tblCellMar>
            <w:top w:w="0" w:type="dxa"/>
            <w:bottom w:w="0" w:type="dxa"/>
          </w:tblCellMar>
        </w:tblPrEx>
        <w:trPr>
          <w:trHeight w:val="454"/>
          <w:jc w:val="center"/>
        </w:trPr>
        <w:tc>
          <w:tcPr>
            <w:tcW w:w="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2C121247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Black" w:eastAsia="Aptos" w:hAnsi="Arial Black" w:cs="Times New Roman"/>
                <w:color w:val="auto"/>
                <w:sz w:val="22"/>
                <w:szCs w:val="18"/>
              </w:rPr>
            </w:pPr>
          </w:p>
        </w:tc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C54066F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Veliteľská budova - suterén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E87A598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elektroinštalácia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4E886D2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788EE86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B33420D" w14:textId="77777777" w:rsidR="0067133B" w:rsidRDefault="00000000">
            <w:pPr>
              <w:spacing w:after="0" w:line="240" w:lineRule="auto"/>
              <w:ind w:left="0" w:firstLine="0"/>
              <w:jc w:val="center"/>
            </w:pPr>
            <w:r>
              <w:rPr>
                <w:rFonts w:ascii="Arial Black" w:eastAsia="Aptos" w:hAnsi="Arial Black" w:cs="Times New Roman"/>
                <w:color w:val="auto"/>
                <w:sz w:val="20"/>
                <w:szCs w:val="20"/>
              </w:rPr>
              <w:t>-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879CF7B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20"/>
                <w:szCs w:val="20"/>
              </w:rPr>
            </w:pP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44196498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</w:p>
        </w:tc>
      </w:tr>
      <w:tr w:rsidR="0067133B" w14:paraId="4186C2EB" w14:textId="77777777">
        <w:tblPrEx>
          <w:tblCellMar>
            <w:top w:w="0" w:type="dxa"/>
            <w:bottom w:w="0" w:type="dxa"/>
          </w:tblCellMar>
        </w:tblPrEx>
        <w:trPr>
          <w:trHeight w:val="454"/>
          <w:jc w:val="center"/>
        </w:trPr>
        <w:tc>
          <w:tcPr>
            <w:tcW w:w="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14D7E48B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Black" w:eastAsia="Aptos" w:hAnsi="Arial Black" w:cs="Times New Roman"/>
                <w:color w:val="auto"/>
                <w:sz w:val="22"/>
                <w:szCs w:val="18"/>
              </w:rPr>
            </w:pPr>
          </w:p>
        </w:tc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967772C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Výťah KONE - ľavý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153A22F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elektroinštalácia pred ÚS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081BEB1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C7D4911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D68F6EE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20"/>
                <w:szCs w:val="20"/>
              </w:rPr>
            </w:pPr>
            <w:r>
              <w:rPr>
                <w:rFonts w:ascii="Arial Narrow" w:eastAsia="Aptos" w:hAnsi="Arial Narrow" w:cs="Times New Roman"/>
                <w:color w:val="auto"/>
                <w:sz w:val="20"/>
                <w:szCs w:val="20"/>
              </w:rPr>
              <w:t>ÚS výťahu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ED5D590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20"/>
                <w:szCs w:val="20"/>
              </w:rPr>
            </w:pP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7C6ECBA0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</w:p>
        </w:tc>
      </w:tr>
      <w:tr w:rsidR="0067133B" w14:paraId="375CA946" w14:textId="77777777">
        <w:tblPrEx>
          <w:tblCellMar>
            <w:top w:w="0" w:type="dxa"/>
            <w:bottom w:w="0" w:type="dxa"/>
          </w:tblCellMar>
        </w:tblPrEx>
        <w:trPr>
          <w:trHeight w:val="454"/>
          <w:jc w:val="center"/>
        </w:trPr>
        <w:tc>
          <w:tcPr>
            <w:tcW w:w="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69F08CB5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Black" w:eastAsia="Aptos" w:hAnsi="Arial Black" w:cs="Times New Roman"/>
                <w:color w:val="auto"/>
                <w:sz w:val="22"/>
                <w:szCs w:val="18"/>
              </w:rPr>
            </w:pPr>
          </w:p>
        </w:tc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C52E5B4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Výťah KONE - pravý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342FE16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elektroinštalácia pred ÚS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C1A67B5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C098329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3F9B821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20"/>
                <w:szCs w:val="20"/>
              </w:rPr>
            </w:pPr>
            <w:r>
              <w:rPr>
                <w:rFonts w:ascii="Arial Narrow" w:eastAsia="Aptos" w:hAnsi="Arial Narrow" w:cs="Times New Roman"/>
                <w:color w:val="auto"/>
                <w:sz w:val="20"/>
                <w:szCs w:val="20"/>
              </w:rPr>
              <w:t>ÚS výťahu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E1983C1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20"/>
                <w:szCs w:val="20"/>
              </w:rPr>
            </w:pP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63E08509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</w:p>
        </w:tc>
      </w:tr>
      <w:tr w:rsidR="0067133B" w14:paraId="17E0624F" w14:textId="77777777">
        <w:tblPrEx>
          <w:tblCellMar>
            <w:top w:w="0" w:type="dxa"/>
            <w:bottom w:w="0" w:type="dxa"/>
          </w:tblCellMar>
        </w:tblPrEx>
        <w:trPr>
          <w:trHeight w:val="454"/>
          <w:jc w:val="center"/>
        </w:trPr>
        <w:tc>
          <w:tcPr>
            <w:tcW w:w="4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78D6B7B2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Black" w:eastAsia="Aptos" w:hAnsi="Arial Black" w:cs="Times New Roman"/>
                <w:color w:val="auto"/>
                <w:sz w:val="22"/>
                <w:szCs w:val="18"/>
              </w:rPr>
            </w:pPr>
            <w:r>
              <w:rPr>
                <w:rFonts w:ascii="Arial Black" w:eastAsia="Aptos" w:hAnsi="Arial Black" w:cs="Times New Roman"/>
                <w:color w:val="auto"/>
                <w:sz w:val="22"/>
                <w:szCs w:val="18"/>
              </w:rPr>
              <w:t>3</w:t>
            </w:r>
          </w:p>
        </w:tc>
        <w:tc>
          <w:tcPr>
            <w:tcW w:w="254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0521CA0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 xml:space="preserve">Aula / </w:t>
            </w:r>
            <w:proofErr w:type="spellStart"/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Ai</w:t>
            </w:r>
            <w:proofErr w:type="spellEnd"/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br/>
              <w:t xml:space="preserve">normálne &gt; 250 osôb a </w:t>
            </w:r>
            <w:proofErr w:type="spellStart"/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m.č</w:t>
            </w:r>
            <w:proofErr w:type="spellEnd"/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. 101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92114CB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elektroinštalácia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5279474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A76DE6A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D3F4BCB" w14:textId="77777777" w:rsidR="0067133B" w:rsidRDefault="00000000">
            <w:pPr>
              <w:spacing w:after="0" w:line="240" w:lineRule="auto"/>
              <w:ind w:left="0" w:firstLine="0"/>
              <w:jc w:val="center"/>
            </w:pPr>
            <w:r>
              <w:rPr>
                <w:rFonts w:ascii="Arial Black" w:eastAsia="Times New Roman" w:hAnsi="Arial Black" w:cs="Calibri"/>
                <w:szCs w:val="20"/>
              </w:rPr>
              <w:t>x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04B88EE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20"/>
                <w:szCs w:val="20"/>
              </w:rPr>
            </w:pP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1CD0F8AA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</w:p>
        </w:tc>
      </w:tr>
      <w:tr w:rsidR="0067133B" w14:paraId="1B71AB70" w14:textId="77777777">
        <w:tblPrEx>
          <w:tblCellMar>
            <w:top w:w="0" w:type="dxa"/>
            <w:bottom w:w="0" w:type="dxa"/>
          </w:tblCellMar>
        </w:tblPrEx>
        <w:trPr>
          <w:trHeight w:val="454"/>
          <w:jc w:val="center"/>
        </w:trPr>
        <w:tc>
          <w:tcPr>
            <w:tcW w:w="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16282E4B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Black" w:eastAsia="Aptos" w:hAnsi="Arial Black" w:cs="Times New Roman"/>
                <w:color w:val="auto"/>
                <w:sz w:val="22"/>
                <w:szCs w:val="18"/>
              </w:rPr>
            </w:pPr>
          </w:p>
        </w:tc>
        <w:tc>
          <w:tcPr>
            <w:tcW w:w="25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E84B290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3C30472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bleskozvody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B8E63DA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0998540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C99C70A" w14:textId="77777777" w:rsidR="0067133B" w:rsidRDefault="00000000">
            <w:pPr>
              <w:spacing w:after="0" w:line="240" w:lineRule="auto"/>
              <w:ind w:left="0" w:firstLine="0"/>
              <w:jc w:val="center"/>
            </w:pPr>
            <w:r>
              <w:rPr>
                <w:rFonts w:ascii="Arial Black" w:eastAsia="Aptos" w:hAnsi="Arial Black" w:cs="Times New Roman"/>
                <w:color w:val="auto"/>
                <w:sz w:val="20"/>
                <w:szCs w:val="20"/>
              </w:rPr>
              <w:t>-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275757F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6F2938B7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</w:p>
        </w:tc>
      </w:tr>
      <w:tr w:rsidR="0067133B" w14:paraId="2AA49F1C" w14:textId="77777777">
        <w:tblPrEx>
          <w:tblCellMar>
            <w:top w:w="0" w:type="dxa"/>
            <w:bottom w:w="0" w:type="dxa"/>
          </w:tblCellMar>
        </w:tblPrEx>
        <w:trPr>
          <w:trHeight w:val="454"/>
          <w:jc w:val="center"/>
        </w:trPr>
        <w:tc>
          <w:tcPr>
            <w:tcW w:w="4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72CAA1E7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Black" w:eastAsia="Aptos" w:hAnsi="Arial Black" w:cs="Times New Roman"/>
                <w:color w:val="auto"/>
                <w:sz w:val="22"/>
                <w:szCs w:val="18"/>
              </w:rPr>
            </w:pPr>
            <w:r>
              <w:rPr>
                <w:rFonts w:ascii="Arial Black" w:eastAsia="Aptos" w:hAnsi="Arial Black" w:cs="Times New Roman"/>
                <w:color w:val="auto"/>
                <w:sz w:val="22"/>
                <w:szCs w:val="18"/>
              </w:rPr>
              <w:t>4</w:t>
            </w:r>
          </w:p>
        </w:tc>
        <w:tc>
          <w:tcPr>
            <w:tcW w:w="254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2B2204A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Katedry 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68D9D02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elektroinštalácia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1CD45AB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AF69933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15FF879" w14:textId="77777777" w:rsidR="0067133B" w:rsidRDefault="00000000">
            <w:pPr>
              <w:spacing w:after="0" w:line="240" w:lineRule="auto"/>
              <w:ind w:left="0" w:firstLine="0"/>
              <w:jc w:val="center"/>
            </w:pPr>
            <w:r>
              <w:rPr>
                <w:rFonts w:ascii="Arial Black" w:eastAsia="Aptos" w:hAnsi="Arial Black" w:cs="Times New Roman"/>
                <w:color w:val="auto"/>
                <w:sz w:val="20"/>
                <w:szCs w:val="20"/>
              </w:rPr>
              <w:t>-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9CBDD3F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7CF3A8EE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FFFFFF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FFFFFF"/>
                <w:sz w:val="18"/>
                <w:szCs w:val="18"/>
              </w:rPr>
              <w:t>PK – plynová kotolňa</w:t>
            </w:r>
          </w:p>
        </w:tc>
      </w:tr>
      <w:tr w:rsidR="0067133B" w14:paraId="730ED532" w14:textId="77777777">
        <w:tblPrEx>
          <w:tblCellMar>
            <w:top w:w="0" w:type="dxa"/>
            <w:bottom w:w="0" w:type="dxa"/>
          </w:tblCellMar>
        </w:tblPrEx>
        <w:trPr>
          <w:trHeight w:val="454"/>
          <w:jc w:val="center"/>
        </w:trPr>
        <w:tc>
          <w:tcPr>
            <w:tcW w:w="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0878B756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Black" w:eastAsia="Aptos" w:hAnsi="Arial Black" w:cs="Times New Roman"/>
                <w:color w:val="auto"/>
                <w:sz w:val="22"/>
                <w:szCs w:val="18"/>
              </w:rPr>
            </w:pPr>
          </w:p>
        </w:tc>
        <w:tc>
          <w:tcPr>
            <w:tcW w:w="25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A1E20A2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0D697C8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bleskozvody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3899E96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195AC8C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IV-89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609385A" w14:textId="77777777" w:rsidR="0067133B" w:rsidRDefault="00000000">
            <w:pPr>
              <w:spacing w:after="0" w:line="240" w:lineRule="auto"/>
              <w:ind w:left="0" w:firstLine="0"/>
              <w:jc w:val="center"/>
            </w:pPr>
            <w:r>
              <w:rPr>
                <w:rFonts w:ascii="Arial Black" w:eastAsia="Times New Roman" w:hAnsi="Arial Black" w:cs="Calibri"/>
                <w:szCs w:val="20"/>
              </w:rPr>
              <w:t>x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AC37EBB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20"/>
                <w:szCs w:val="20"/>
              </w:rPr>
            </w:pP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28E1A1F4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</w:p>
        </w:tc>
      </w:tr>
      <w:tr w:rsidR="0067133B" w14:paraId="0FFFD995" w14:textId="77777777">
        <w:tblPrEx>
          <w:tblCellMar>
            <w:top w:w="0" w:type="dxa"/>
            <w:bottom w:w="0" w:type="dxa"/>
          </w:tblCellMar>
        </w:tblPrEx>
        <w:trPr>
          <w:trHeight w:val="454"/>
          <w:jc w:val="center"/>
        </w:trPr>
        <w:tc>
          <w:tcPr>
            <w:tcW w:w="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1B15CAEA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Black" w:eastAsia="Aptos" w:hAnsi="Arial Black" w:cs="Times New Roman"/>
                <w:color w:val="auto"/>
                <w:sz w:val="22"/>
                <w:szCs w:val="18"/>
              </w:rPr>
            </w:pPr>
          </w:p>
        </w:tc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E162E47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Tlačiareň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3FA2745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elektroinštalácia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EC154DD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9E1711C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8BD1C50" w14:textId="77777777" w:rsidR="0067133B" w:rsidRDefault="00000000">
            <w:pPr>
              <w:spacing w:after="0" w:line="240" w:lineRule="auto"/>
              <w:ind w:left="0" w:firstLine="0"/>
              <w:jc w:val="center"/>
            </w:pPr>
            <w:r>
              <w:rPr>
                <w:rFonts w:ascii="Arial Black" w:eastAsia="Aptos" w:hAnsi="Arial Black" w:cs="Times New Roman"/>
                <w:color w:val="auto"/>
                <w:sz w:val="20"/>
                <w:szCs w:val="20"/>
              </w:rPr>
              <w:t>-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9F3D412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7A1B9A6A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</w:p>
        </w:tc>
      </w:tr>
      <w:tr w:rsidR="0067133B" w14:paraId="31762C72" w14:textId="77777777">
        <w:tblPrEx>
          <w:tblCellMar>
            <w:top w:w="0" w:type="dxa"/>
            <w:bottom w:w="0" w:type="dxa"/>
          </w:tblCellMar>
        </w:tblPrEx>
        <w:trPr>
          <w:trHeight w:val="454"/>
          <w:jc w:val="center"/>
        </w:trPr>
        <w:tc>
          <w:tcPr>
            <w:tcW w:w="4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654AF362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Black" w:eastAsia="Aptos" w:hAnsi="Arial Black" w:cs="Times New Roman"/>
                <w:color w:val="auto"/>
                <w:sz w:val="22"/>
                <w:szCs w:val="18"/>
              </w:rPr>
            </w:pPr>
            <w:r>
              <w:rPr>
                <w:rFonts w:ascii="Arial Black" w:eastAsia="Aptos" w:hAnsi="Arial Black" w:cs="Times New Roman"/>
                <w:color w:val="auto"/>
                <w:sz w:val="22"/>
                <w:szCs w:val="18"/>
              </w:rPr>
              <w:t>5</w:t>
            </w:r>
          </w:p>
        </w:tc>
        <w:tc>
          <w:tcPr>
            <w:tcW w:w="254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767D0AB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Katedry B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4BCF056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elektroinštalácia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F5CE045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914866B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375780F" w14:textId="77777777" w:rsidR="0067133B" w:rsidRDefault="00000000">
            <w:pPr>
              <w:spacing w:after="0" w:line="240" w:lineRule="auto"/>
              <w:ind w:left="0" w:firstLine="0"/>
              <w:jc w:val="center"/>
            </w:pPr>
            <w:r>
              <w:rPr>
                <w:rFonts w:ascii="Arial Black" w:eastAsia="Times New Roman" w:hAnsi="Arial Black" w:cs="Calibri"/>
                <w:szCs w:val="20"/>
              </w:rPr>
              <w:t>x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C8BB257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064573BF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</w:p>
        </w:tc>
      </w:tr>
      <w:tr w:rsidR="0067133B" w14:paraId="6EF21ADB" w14:textId="77777777">
        <w:tblPrEx>
          <w:tblCellMar>
            <w:top w:w="0" w:type="dxa"/>
            <w:bottom w:w="0" w:type="dxa"/>
          </w:tblCellMar>
        </w:tblPrEx>
        <w:trPr>
          <w:trHeight w:val="454"/>
          <w:jc w:val="center"/>
        </w:trPr>
        <w:tc>
          <w:tcPr>
            <w:tcW w:w="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1D93E4E3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Black" w:eastAsia="Aptos" w:hAnsi="Arial Black" w:cs="Times New Roman"/>
                <w:color w:val="auto"/>
                <w:sz w:val="22"/>
                <w:szCs w:val="18"/>
              </w:rPr>
            </w:pPr>
          </w:p>
        </w:tc>
        <w:tc>
          <w:tcPr>
            <w:tcW w:w="25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DC09947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0C51733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bleskozvody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417FAA2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6F7037A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IV-89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D4D2501" w14:textId="77777777" w:rsidR="0067133B" w:rsidRDefault="00000000">
            <w:pPr>
              <w:spacing w:after="0" w:line="240" w:lineRule="auto"/>
              <w:ind w:left="0" w:firstLine="0"/>
              <w:jc w:val="center"/>
            </w:pPr>
            <w:r>
              <w:rPr>
                <w:rFonts w:ascii="Arial Black" w:eastAsia="Times New Roman" w:hAnsi="Arial Black" w:cs="Calibri"/>
                <w:szCs w:val="20"/>
              </w:rPr>
              <w:t>x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3916E5B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20"/>
                <w:szCs w:val="20"/>
              </w:rPr>
            </w:pP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0D436E7B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</w:p>
        </w:tc>
      </w:tr>
      <w:tr w:rsidR="0067133B" w14:paraId="7619D9EF" w14:textId="77777777">
        <w:tblPrEx>
          <w:tblCellMar>
            <w:top w:w="0" w:type="dxa"/>
            <w:bottom w:w="0" w:type="dxa"/>
          </w:tblCellMar>
        </w:tblPrEx>
        <w:trPr>
          <w:trHeight w:val="454"/>
          <w:jc w:val="center"/>
        </w:trPr>
        <w:tc>
          <w:tcPr>
            <w:tcW w:w="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58FD29E9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Black" w:eastAsia="Aptos" w:hAnsi="Arial Black" w:cs="Times New Roman"/>
                <w:color w:val="auto"/>
                <w:sz w:val="22"/>
                <w:szCs w:val="18"/>
              </w:rPr>
            </w:pPr>
          </w:p>
        </w:tc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033DAE48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  <w:proofErr w:type="spellStart"/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Kt</w:t>
            </w:r>
            <w:proofErr w:type="spellEnd"/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 xml:space="preserve">-B prívod výťahu </w:t>
            </w:r>
            <w:proofErr w:type="spellStart"/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Schindler</w:t>
            </w:r>
            <w:proofErr w:type="spellEnd"/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 xml:space="preserve"> - ľavý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053C370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 xml:space="preserve">elektroinštalácia pred ÚS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87DA43D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7128F00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E04E0D8" w14:textId="77777777" w:rsidR="0067133B" w:rsidRDefault="00000000">
            <w:pPr>
              <w:spacing w:after="0" w:line="240" w:lineRule="auto"/>
              <w:ind w:left="0" w:firstLine="0"/>
              <w:jc w:val="center"/>
            </w:pPr>
            <w:r>
              <w:rPr>
                <w:rFonts w:ascii="Arial Black" w:eastAsia="Aptos" w:hAnsi="Arial Black" w:cs="Times New Roman"/>
                <w:color w:val="auto"/>
                <w:sz w:val="20"/>
                <w:szCs w:val="20"/>
              </w:rPr>
              <w:t>-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C32A340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20"/>
                <w:szCs w:val="20"/>
              </w:rPr>
            </w:pP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2DAD8D7E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</w:p>
        </w:tc>
      </w:tr>
      <w:tr w:rsidR="0067133B" w14:paraId="78CA83BF" w14:textId="77777777">
        <w:tblPrEx>
          <w:tblCellMar>
            <w:top w:w="0" w:type="dxa"/>
            <w:bottom w:w="0" w:type="dxa"/>
          </w:tblCellMar>
        </w:tblPrEx>
        <w:trPr>
          <w:trHeight w:val="454"/>
          <w:jc w:val="center"/>
        </w:trPr>
        <w:tc>
          <w:tcPr>
            <w:tcW w:w="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58CAAABF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Black" w:eastAsia="Aptos" w:hAnsi="Arial Black" w:cs="Times New Roman"/>
                <w:color w:val="auto"/>
                <w:sz w:val="22"/>
                <w:szCs w:val="18"/>
              </w:rPr>
            </w:pPr>
          </w:p>
        </w:tc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72054437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  <w:proofErr w:type="spellStart"/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Kt</w:t>
            </w:r>
            <w:proofErr w:type="spellEnd"/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 xml:space="preserve">-B prívod výťahu </w:t>
            </w:r>
            <w:proofErr w:type="spellStart"/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Schindler</w:t>
            </w:r>
            <w:proofErr w:type="spellEnd"/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 xml:space="preserve"> - pravý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F16E239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 xml:space="preserve">elektroinštalácia pred ÚS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BF18271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B260BCF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D9FC71C" w14:textId="77777777" w:rsidR="0067133B" w:rsidRDefault="00000000">
            <w:pPr>
              <w:spacing w:after="0" w:line="240" w:lineRule="auto"/>
              <w:ind w:left="0" w:firstLine="0"/>
              <w:jc w:val="center"/>
            </w:pPr>
            <w:r>
              <w:rPr>
                <w:rFonts w:ascii="Arial Black" w:eastAsia="Aptos" w:hAnsi="Arial Black" w:cs="Times New Roman"/>
                <w:color w:val="auto"/>
                <w:sz w:val="20"/>
                <w:szCs w:val="20"/>
              </w:rPr>
              <w:t>-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5A65EE1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20"/>
                <w:szCs w:val="20"/>
              </w:rPr>
            </w:pP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4A92B22F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</w:p>
        </w:tc>
      </w:tr>
      <w:tr w:rsidR="0067133B" w14:paraId="4790B705" w14:textId="77777777">
        <w:tblPrEx>
          <w:tblCellMar>
            <w:top w:w="0" w:type="dxa"/>
            <w:bottom w:w="0" w:type="dxa"/>
          </w:tblCellMar>
        </w:tblPrEx>
        <w:trPr>
          <w:trHeight w:val="454"/>
          <w:jc w:val="center"/>
        </w:trPr>
        <w:tc>
          <w:tcPr>
            <w:tcW w:w="4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0C2D2BF4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Black" w:eastAsia="Aptos" w:hAnsi="Arial Black" w:cs="Times New Roman"/>
                <w:color w:val="auto"/>
                <w:sz w:val="22"/>
                <w:szCs w:val="18"/>
              </w:rPr>
            </w:pPr>
            <w:r>
              <w:rPr>
                <w:rFonts w:ascii="Arial Black" w:eastAsia="Aptos" w:hAnsi="Arial Black" w:cs="Times New Roman"/>
                <w:color w:val="auto"/>
                <w:sz w:val="22"/>
                <w:szCs w:val="18"/>
              </w:rPr>
              <w:t>6</w:t>
            </w:r>
          </w:p>
        </w:tc>
        <w:tc>
          <w:tcPr>
            <w:tcW w:w="254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BFBE2F8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Dielne Kt. strojárstva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93F07D4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elektroinštalácia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21C31A6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EA97AC7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6D81D74" w14:textId="77777777" w:rsidR="0067133B" w:rsidRDefault="00000000">
            <w:pPr>
              <w:spacing w:after="0" w:line="240" w:lineRule="auto"/>
              <w:ind w:left="0" w:firstLine="0"/>
              <w:jc w:val="center"/>
            </w:pPr>
            <w:r>
              <w:rPr>
                <w:rFonts w:ascii="Arial Black" w:eastAsia="Times New Roman" w:hAnsi="Arial Black" w:cs="Calibri"/>
                <w:szCs w:val="20"/>
              </w:rPr>
              <w:t>x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BEEB9F7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206115DE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</w:p>
        </w:tc>
      </w:tr>
      <w:tr w:rsidR="0067133B" w14:paraId="6A97CAFD" w14:textId="77777777">
        <w:tblPrEx>
          <w:tblCellMar>
            <w:top w:w="0" w:type="dxa"/>
            <w:bottom w:w="0" w:type="dxa"/>
          </w:tblCellMar>
        </w:tblPrEx>
        <w:trPr>
          <w:trHeight w:val="454"/>
          <w:jc w:val="center"/>
        </w:trPr>
        <w:tc>
          <w:tcPr>
            <w:tcW w:w="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15CA1EB3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Black" w:eastAsia="Aptos" w:hAnsi="Arial Black" w:cs="Times New Roman"/>
                <w:color w:val="auto"/>
                <w:sz w:val="22"/>
                <w:szCs w:val="18"/>
              </w:rPr>
            </w:pPr>
          </w:p>
        </w:tc>
        <w:tc>
          <w:tcPr>
            <w:tcW w:w="25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6087161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CF23A22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bleskozvody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3ACDE0D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9CF7F4C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8537A01" w14:textId="77777777" w:rsidR="0067133B" w:rsidRDefault="00000000">
            <w:pPr>
              <w:spacing w:after="0" w:line="240" w:lineRule="auto"/>
              <w:ind w:left="0" w:firstLine="0"/>
              <w:jc w:val="center"/>
            </w:pPr>
            <w:r>
              <w:rPr>
                <w:rFonts w:ascii="Arial Black" w:eastAsia="Times New Roman" w:hAnsi="Arial Black" w:cs="Calibri"/>
                <w:szCs w:val="20"/>
              </w:rPr>
              <w:t>x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57C215A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20"/>
                <w:szCs w:val="20"/>
              </w:rPr>
            </w:pP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06183AE3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</w:p>
        </w:tc>
      </w:tr>
      <w:tr w:rsidR="0067133B" w14:paraId="0F4046D8" w14:textId="77777777">
        <w:tblPrEx>
          <w:tblCellMar>
            <w:top w:w="0" w:type="dxa"/>
            <w:bottom w:w="0" w:type="dxa"/>
          </w:tblCellMar>
        </w:tblPrEx>
        <w:trPr>
          <w:trHeight w:val="454"/>
          <w:jc w:val="center"/>
        </w:trPr>
        <w:tc>
          <w:tcPr>
            <w:tcW w:w="4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5C533269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Black" w:eastAsia="Aptos" w:hAnsi="Arial Black" w:cs="Times New Roman"/>
                <w:color w:val="auto"/>
                <w:sz w:val="22"/>
                <w:szCs w:val="18"/>
              </w:rPr>
            </w:pPr>
            <w:r>
              <w:rPr>
                <w:rFonts w:ascii="Arial Black" w:eastAsia="Aptos" w:hAnsi="Arial Black" w:cs="Times New Roman"/>
                <w:color w:val="auto"/>
                <w:sz w:val="22"/>
                <w:szCs w:val="18"/>
              </w:rPr>
              <w:t>7</w:t>
            </w:r>
          </w:p>
        </w:tc>
        <w:tc>
          <w:tcPr>
            <w:tcW w:w="254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EC1D290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Študijné centrum - knižnica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CB7D825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elektroinštalácia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3EBEAC4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C9A4D9F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6A0C698" w14:textId="77777777" w:rsidR="0067133B" w:rsidRDefault="00000000">
            <w:pPr>
              <w:spacing w:after="0" w:line="240" w:lineRule="auto"/>
              <w:ind w:left="0" w:firstLine="0"/>
              <w:jc w:val="center"/>
            </w:pPr>
            <w:r>
              <w:rPr>
                <w:rFonts w:ascii="Arial Black" w:eastAsia="Times New Roman" w:hAnsi="Arial Black" w:cs="Calibri"/>
                <w:szCs w:val="20"/>
              </w:rPr>
              <w:t>x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0EF9C8C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53556CEB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</w:p>
        </w:tc>
      </w:tr>
      <w:tr w:rsidR="0067133B" w14:paraId="3374E25F" w14:textId="77777777">
        <w:tblPrEx>
          <w:tblCellMar>
            <w:top w:w="0" w:type="dxa"/>
            <w:bottom w:w="0" w:type="dxa"/>
          </w:tblCellMar>
        </w:tblPrEx>
        <w:trPr>
          <w:trHeight w:val="454"/>
          <w:jc w:val="center"/>
        </w:trPr>
        <w:tc>
          <w:tcPr>
            <w:tcW w:w="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2FEA8D48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Black" w:eastAsia="Aptos" w:hAnsi="Arial Black" w:cs="Times New Roman"/>
                <w:color w:val="auto"/>
                <w:sz w:val="22"/>
                <w:szCs w:val="18"/>
              </w:rPr>
            </w:pPr>
          </w:p>
        </w:tc>
        <w:tc>
          <w:tcPr>
            <w:tcW w:w="25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43AE191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1EC4C6B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bleskozvody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13C8F6C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B56E119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IV-89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F066522" w14:textId="77777777" w:rsidR="0067133B" w:rsidRDefault="00000000">
            <w:pPr>
              <w:spacing w:after="0" w:line="240" w:lineRule="auto"/>
              <w:ind w:left="0" w:firstLine="0"/>
              <w:jc w:val="center"/>
            </w:pPr>
            <w:r>
              <w:rPr>
                <w:rFonts w:ascii="Arial Black" w:eastAsia="Times New Roman" w:hAnsi="Arial Black" w:cs="Calibri"/>
                <w:szCs w:val="20"/>
              </w:rPr>
              <w:t>x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3629628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20"/>
                <w:szCs w:val="20"/>
              </w:rPr>
            </w:pP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182736FA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</w:p>
        </w:tc>
      </w:tr>
      <w:tr w:rsidR="0067133B" w14:paraId="2AB7D7B6" w14:textId="77777777">
        <w:tblPrEx>
          <w:tblCellMar>
            <w:top w:w="0" w:type="dxa"/>
            <w:bottom w:w="0" w:type="dxa"/>
          </w:tblCellMar>
        </w:tblPrEx>
        <w:trPr>
          <w:trHeight w:val="454"/>
          <w:jc w:val="center"/>
        </w:trPr>
        <w:tc>
          <w:tcPr>
            <w:tcW w:w="4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261D3047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Black" w:eastAsia="Aptos" w:hAnsi="Arial Black" w:cs="Times New Roman"/>
                <w:color w:val="auto"/>
                <w:sz w:val="22"/>
                <w:szCs w:val="18"/>
              </w:rPr>
            </w:pPr>
            <w:r>
              <w:rPr>
                <w:rFonts w:ascii="Arial Black" w:eastAsia="Aptos" w:hAnsi="Arial Black" w:cs="Times New Roman"/>
                <w:color w:val="auto"/>
                <w:sz w:val="22"/>
                <w:szCs w:val="18"/>
              </w:rPr>
              <w:t>8</w:t>
            </w:r>
          </w:p>
        </w:tc>
        <w:tc>
          <w:tcPr>
            <w:tcW w:w="254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8D1DE7F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Materské učebne - JSOC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6518BA6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elektroinštalácia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1672D27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E3C26CF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4A98D93" w14:textId="77777777" w:rsidR="0067133B" w:rsidRDefault="00000000">
            <w:pPr>
              <w:spacing w:after="0" w:line="240" w:lineRule="auto"/>
              <w:ind w:left="0" w:firstLine="0"/>
              <w:jc w:val="center"/>
            </w:pPr>
            <w:r>
              <w:rPr>
                <w:rFonts w:ascii="Arial Black" w:eastAsia="Times New Roman" w:hAnsi="Arial Black" w:cs="Calibri"/>
                <w:szCs w:val="20"/>
              </w:rPr>
              <w:t>x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7A8E09E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24BE11A6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</w:p>
        </w:tc>
      </w:tr>
      <w:tr w:rsidR="0067133B" w14:paraId="6E41772D" w14:textId="77777777">
        <w:tblPrEx>
          <w:tblCellMar>
            <w:top w:w="0" w:type="dxa"/>
            <w:bottom w:w="0" w:type="dxa"/>
          </w:tblCellMar>
        </w:tblPrEx>
        <w:trPr>
          <w:trHeight w:val="454"/>
          <w:jc w:val="center"/>
        </w:trPr>
        <w:tc>
          <w:tcPr>
            <w:tcW w:w="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69DB22C1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Black" w:eastAsia="Aptos" w:hAnsi="Arial Black" w:cs="Times New Roman"/>
                <w:color w:val="auto"/>
                <w:sz w:val="22"/>
                <w:szCs w:val="18"/>
              </w:rPr>
            </w:pPr>
          </w:p>
        </w:tc>
        <w:tc>
          <w:tcPr>
            <w:tcW w:w="25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6D12473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0701D8D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bleskozvody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82A98E5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538479C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IV-89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B1FEAE9" w14:textId="77777777" w:rsidR="0067133B" w:rsidRDefault="00000000">
            <w:pPr>
              <w:spacing w:after="0" w:line="240" w:lineRule="auto"/>
              <w:ind w:left="0" w:firstLine="0"/>
              <w:jc w:val="center"/>
            </w:pPr>
            <w:r>
              <w:rPr>
                <w:rFonts w:ascii="Arial Black" w:eastAsia="Aptos" w:hAnsi="Arial Black" w:cs="Times New Roman"/>
                <w:color w:val="auto"/>
                <w:sz w:val="20"/>
                <w:szCs w:val="20"/>
              </w:rPr>
              <w:t>-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283D22D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20"/>
                <w:szCs w:val="20"/>
              </w:rPr>
            </w:pP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3622C08B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</w:p>
        </w:tc>
      </w:tr>
      <w:tr w:rsidR="0067133B" w14:paraId="7D27C337" w14:textId="77777777">
        <w:tblPrEx>
          <w:tblCellMar>
            <w:top w:w="0" w:type="dxa"/>
            <w:bottom w:w="0" w:type="dxa"/>
          </w:tblCellMar>
        </w:tblPrEx>
        <w:trPr>
          <w:trHeight w:val="454"/>
          <w:jc w:val="center"/>
        </w:trPr>
        <w:tc>
          <w:tcPr>
            <w:tcW w:w="4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6085DBA7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Black" w:eastAsia="Aptos" w:hAnsi="Arial Black" w:cs="Times New Roman"/>
                <w:color w:val="auto"/>
                <w:sz w:val="22"/>
                <w:szCs w:val="18"/>
              </w:rPr>
            </w:pPr>
            <w:r>
              <w:rPr>
                <w:rFonts w:ascii="Arial Black" w:eastAsia="Aptos" w:hAnsi="Arial Black" w:cs="Times New Roman"/>
                <w:color w:val="auto"/>
                <w:sz w:val="22"/>
                <w:szCs w:val="18"/>
              </w:rPr>
              <w:t>9</w:t>
            </w:r>
          </w:p>
        </w:tc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A487B80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KJB 500+1600  / Ag</w:t>
            </w: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br/>
              <w:t xml:space="preserve">KM1600 104,229,233,237-240, 244,245,247,255,256, 205-209 249,258-261 / </w:t>
            </w:r>
            <w:proofErr w:type="spellStart"/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Ai</w:t>
            </w:r>
            <w:proofErr w:type="spellEnd"/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br/>
            </w: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lastRenderedPageBreak/>
              <w:t>mokré AD3, studené,</w:t>
            </w: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br/>
              <w:t>normálne &gt; 250 osôb</w:t>
            </w:r>
          </w:p>
          <w:p w14:paraId="19B68B35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B074274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lastRenderedPageBreak/>
              <w:t>elektroinštalácia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08D1995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01B40DF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XII-79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0947964" w14:textId="77777777" w:rsidR="0067133B" w:rsidRDefault="00000000">
            <w:pPr>
              <w:spacing w:after="0" w:line="240" w:lineRule="auto"/>
              <w:ind w:left="0" w:firstLine="0"/>
              <w:jc w:val="center"/>
            </w:pPr>
            <w:r>
              <w:rPr>
                <w:rFonts w:ascii="Arial Black" w:eastAsia="Aptos" w:hAnsi="Arial Black" w:cs="Times New Roman"/>
                <w:color w:val="auto"/>
                <w:sz w:val="20"/>
                <w:szCs w:val="20"/>
              </w:rPr>
              <w:t>-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B01A4A7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20"/>
                <w:szCs w:val="20"/>
              </w:rPr>
            </w:pPr>
          </w:p>
          <w:p w14:paraId="091684C5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20"/>
                <w:szCs w:val="20"/>
              </w:rPr>
            </w:pP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3FF034D6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</w:p>
        </w:tc>
      </w:tr>
      <w:tr w:rsidR="0067133B" w14:paraId="22AEA747" w14:textId="77777777">
        <w:tblPrEx>
          <w:tblCellMar>
            <w:top w:w="0" w:type="dxa"/>
            <w:bottom w:w="0" w:type="dxa"/>
          </w:tblCellMar>
        </w:tblPrEx>
        <w:trPr>
          <w:trHeight w:val="454"/>
          <w:jc w:val="center"/>
        </w:trPr>
        <w:tc>
          <w:tcPr>
            <w:tcW w:w="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79790E23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Black" w:eastAsia="Aptos" w:hAnsi="Arial Black" w:cs="Times New Roman"/>
                <w:color w:val="auto"/>
                <w:sz w:val="22"/>
                <w:szCs w:val="18"/>
              </w:rPr>
            </w:pPr>
          </w:p>
        </w:tc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42049FB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KJB VZK 500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5C2E000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bleskozvody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0183438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B98287A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XI-79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755ABE3" w14:textId="77777777" w:rsidR="0067133B" w:rsidRDefault="00000000">
            <w:pPr>
              <w:spacing w:after="0" w:line="240" w:lineRule="auto"/>
              <w:ind w:left="0" w:firstLine="0"/>
              <w:jc w:val="center"/>
            </w:pPr>
            <w:r>
              <w:rPr>
                <w:rFonts w:ascii="Arial Black" w:eastAsia="Times New Roman" w:hAnsi="Arial Black" w:cs="Calibri"/>
                <w:szCs w:val="20"/>
              </w:rPr>
              <w:t>x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CAFD597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</w:p>
          <w:p w14:paraId="00A1EF8E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</w:p>
          <w:p w14:paraId="5F6FCB10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5ECE12A8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</w:p>
        </w:tc>
      </w:tr>
      <w:tr w:rsidR="0067133B" w14:paraId="2CEC4BB6" w14:textId="77777777">
        <w:tblPrEx>
          <w:tblCellMar>
            <w:top w:w="0" w:type="dxa"/>
            <w:bottom w:w="0" w:type="dxa"/>
          </w:tblCellMar>
        </w:tblPrEx>
        <w:trPr>
          <w:trHeight w:val="454"/>
          <w:jc w:val="center"/>
        </w:trPr>
        <w:tc>
          <w:tcPr>
            <w:tcW w:w="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21540604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Black" w:eastAsia="Aptos" w:hAnsi="Arial Black" w:cs="Times New Roman"/>
                <w:color w:val="auto"/>
                <w:sz w:val="22"/>
                <w:szCs w:val="18"/>
              </w:rPr>
            </w:pPr>
          </w:p>
        </w:tc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F779C46" w14:textId="77777777" w:rsidR="0067133B" w:rsidRDefault="00000000">
            <w:pPr>
              <w:keepNext/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KJB KM 1600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AB2F496" w14:textId="77777777" w:rsidR="0067133B" w:rsidRDefault="00000000">
            <w:pPr>
              <w:keepNext/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bleskozvody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E5DD916" w14:textId="77777777" w:rsidR="0067133B" w:rsidRDefault="00000000">
            <w:pPr>
              <w:keepNext/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15DFC7B" w14:textId="77777777" w:rsidR="0067133B" w:rsidRDefault="00000000">
            <w:pPr>
              <w:keepNext/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XI-79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DABCC35" w14:textId="77777777" w:rsidR="0067133B" w:rsidRDefault="00000000">
            <w:pPr>
              <w:keepNext/>
              <w:spacing w:after="0" w:line="240" w:lineRule="auto"/>
              <w:ind w:left="0" w:firstLine="0"/>
              <w:jc w:val="center"/>
            </w:pPr>
            <w:r>
              <w:rPr>
                <w:rFonts w:ascii="Arial Black" w:eastAsia="Times New Roman" w:hAnsi="Arial Black" w:cs="Calibri"/>
                <w:szCs w:val="20"/>
              </w:rPr>
              <w:t>x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2C5D8B4" w14:textId="77777777" w:rsidR="0067133B" w:rsidRDefault="0067133B">
            <w:pPr>
              <w:keepNext/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20"/>
                <w:szCs w:val="20"/>
              </w:rPr>
            </w:pP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5B176E38" w14:textId="77777777" w:rsidR="0067133B" w:rsidRDefault="00000000">
            <w:pPr>
              <w:keepNext/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FFFFFF"/>
                <w:sz w:val="16"/>
                <w:szCs w:val="16"/>
              </w:rPr>
            </w:pPr>
            <w:r>
              <w:rPr>
                <w:rFonts w:ascii="Arial Narrow" w:eastAsia="Aptos" w:hAnsi="Arial Narrow" w:cs="Times New Roman"/>
                <w:color w:val="FFFFFF"/>
                <w:sz w:val="16"/>
                <w:szCs w:val="16"/>
              </w:rPr>
              <w:t>Objekt po rekonštrukcii</w:t>
            </w:r>
            <w:r>
              <w:rPr>
                <w:rFonts w:ascii="Arial Narrow" w:eastAsia="Aptos" w:hAnsi="Arial Narrow" w:cs="Times New Roman"/>
                <w:color w:val="FFFFFF"/>
                <w:sz w:val="16"/>
                <w:szCs w:val="16"/>
              </w:rPr>
              <w:br/>
              <w:t>Východisková OP a OS el. inštalácia a LPS</w:t>
            </w:r>
          </w:p>
        </w:tc>
      </w:tr>
      <w:tr w:rsidR="0067133B" w14:paraId="4389B4CB" w14:textId="77777777">
        <w:tblPrEx>
          <w:tblCellMar>
            <w:top w:w="0" w:type="dxa"/>
            <w:bottom w:w="0" w:type="dxa"/>
          </w:tblCellMar>
        </w:tblPrEx>
        <w:trPr>
          <w:trHeight w:val="454"/>
          <w:jc w:val="center"/>
        </w:trPr>
        <w:tc>
          <w:tcPr>
            <w:tcW w:w="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00215824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Black" w:eastAsia="Aptos" w:hAnsi="Arial Black" w:cs="Times New Roman"/>
                <w:color w:val="auto"/>
                <w:sz w:val="22"/>
                <w:szCs w:val="18"/>
              </w:rPr>
            </w:pPr>
          </w:p>
        </w:tc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A3F1A72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 xml:space="preserve">KJB KM 1600 - studené </w:t>
            </w:r>
            <w:proofErr w:type="spellStart"/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prostr</w:t>
            </w:r>
            <w:proofErr w:type="spellEnd"/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1E65831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elektroinštalácia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CD20A4C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0E20858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A66E8F8" w14:textId="77777777" w:rsidR="0067133B" w:rsidRDefault="00000000">
            <w:pPr>
              <w:spacing w:after="0" w:line="240" w:lineRule="auto"/>
              <w:ind w:left="0" w:firstLine="0"/>
              <w:jc w:val="center"/>
            </w:pPr>
            <w:r>
              <w:rPr>
                <w:rFonts w:ascii="Arial Black" w:eastAsia="Aptos" w:hAnsi="Arial Black" w:cs="Times New Roman"/>
                <w:color w:val="auto"/>
                <w:sz w:val="20"/>
                <w:szCs w:val="20"/>
              </w:rPr>
              <w:t>-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9043321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312A6C4E" w14:textId="77777777" w:rsidR="0067133B" w:rsidRDefault="00000000">
            <w:pPr>
              <w:spacing w:after="0" w:line="240" w:lineRule="auto"/>
              <w:ind w:left="0" w:firstLine="0"/>
              <w:jc w:val="center"/>
            </w:pPr>
            <w:r>
              <w:rPr>
                <w:rFonts w:ascii="Calibri" w:eastAsia="Aptos" w:hAnsi="Calibri" w:cs="Calibri"/>
                <w:color w:val="FFFFFF"/>
                <w:sz w:val="18"/>
                <w:szCs w:val="18"/>
              </w:rPr>
              <w:t>-"</w:t>
            </w:r>
            <w:r>
              <w:rPr>
                <w:rFonts w:ascii="Arial Narrow" w:eastAsia="Aptos" w:hAnsi="Arial Narrow" w:cs="Times New Roman"/>
                <w:color w:val="FFFFFF"/>
                <w:sz w:val="18"/>
                <w:szCs w:val="18"/>
              </w:rPr>
              <w:t>-</w:t>
            </w:r>
          </w:p>
        </w:tc>
      </w:tr>
      <w:tr w:rsidR="0067133B" w14:paraId="218C825B" w14:textId="77777777">
        <w:tblPrEx>
          <w:tblCellMar>
            <w:top w:w="0" w:type="dxa"/>
            <w:bottom w:w="0" w:type="dxa"/>
          </w:tblCellMar>
        </w:tblPrEx>
        <w:trPr>
          <w:trHeight w:val="454"/>
          <w:jc w:val="center"/>
        </w:trPr>
        <w:tc>
          <w:tcPr>
            <w:tcW w:w="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14E99C07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Black" w:eastAsia="Aptos" w:hAnsi="Arial Black" w:cs="Times New Roman"/>
                <w:color w:val="auto"/>
                <w:sz w:val="22"/>
                <w:szCs w:val="18"/>
              </w:rPr>
            </w:pPr>
          </w:p>
        </w:tc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1136892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 xml:space="preserve">KJB KM 1600 - mokré </w:t>
            </w:r>
            <w:proofErr w:type="spellStart"/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prostr</w:t>
            </w:r>
            <w:proofErr w:type="spellEnd"/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09F9370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elektroinštalácia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4E806D4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45AD660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XII-79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BDECECD" w14:textId="77777777" w:rsidR="0067133B" w:rsidRDefault="00000000">
            <w:pPr>
              <w:spacing w:after="0" w:line="240" w:lineRule="auto"/>
              <w:ind w:left="0" w:firstLine="0"/>
              <w:jc w:val="center"/>
            </w:pPr>
            <w:r>
              <w:rPr>
                <w:rFonts w:ascii="Arial Black" w:eastAsia="Times New Roman" w:hAnsi="Arial Black" w:cs="Calibri"/>
                <w:szCs w:val="20"/>
              </w:rPr>
              <w:t>x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DB09BF0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20"/>
                <w:szCs w:val="20"/>
              </w:rPr>
            </w:pP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6B5B1DA0" w14:textId="77777777" w:rsidR="0067133B" w:rsidRDefault="00000000">
            <w:pPr>
              <w:spacing w:after="0" w:line="240" w:lineRule="auto"/>
              <w:ind w:left="0" w:firstLine="0"/>
              <w:jc w:val="center"/>
            </w:pPr>
            <w:r>
              <w:rPr>
                <w:rFonts w:ascii="Calibri" w:eastAsia="Aptos" w:hAnsi="Calibri" w:cs="Calibri"/>
                <w:color w:val="FFFFFF"/>
                <w:sz w:val="18"/>
                <w:szCs w:val="18"/>
              </w:rPr>
              <w:t>-"</w:t>
            </w:r>
            <w:r>
              <w:rPr>
                <w:rFonts w:ascii="Arial Narrow" w:eastAsia="Aptos" w:hAnsi="Arial Narrow" w:cs="Times New Roman"/>
                <w:color w:val="FFFFFF"/>
                <w:sz w:val="18"/>
                <w:szCs w:val="18"/>
              </w:rPr>
              <w:t>-</w:t>
            </w:r>
          </w:p>
        </w:tc>
      </w:tr>
      <w:tr w:rsidR="0067133B" w14:paraId="7C470103" w14:textId="77777777">
        <w:tblPrEx>
          <w:tblCellMar>
            <w:top w:w="0" w:type="dxa"/>
            <w:bottom w:w="0" w:type="dxa"/>
          </w:tblCellMar>
        </w:tblPrEx>
        <w:trPr>
          <w:trHeight w:val="454"/>
          <w:jc w:val="center"/>
        </w:trPr>
        <w:tc>
          <w:tcPr>
            <w:tcW w:w="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2671A105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Black" w:eastAsia="Aptos" w:hAnsi="Arial Black" w:cs="Times New Roman"/>
                <w:color w:val="auto"/>
                <w:sz w:val="22"/>
                <w:szCs w:val="18"/>
              </w:rPr>
            </w:pPr>
          </w:p>
        </w:tc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03B0CFD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KJB KM 1600 ( &gt; 250 osôb)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46E2D63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elektroinštalácia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1D002F6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40E6299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6E94926" w14:textId="77777777" w:rsidR="0067133B" w:rsidRDefault="00000000">
            <w:pPr>
              <w:spacing w:after="0" w:line="240" w:lineRule="auto"/>
              <w:ind w:left="0" w:firstLine="0"/>
              <w:jc w:val="center"/>
            </w:pPr>
            <w:r>
              <w:rPr>
                <w:rFonts w:ascii="Arial Black" w:eastAsia="Times New Roman" w:hAnsi="Arial Black" w:cs="Calibri"/>
                <w:szCs w:val="20"/>
              </w:rPr>
              <w:t>x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EA7E7CF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4A74C218" w14:textId="77777777" w:rsidR="0067133B" w:rsidRDefault="00000000">
            <w:pPr>
              <w:spacing w:after="0" w:line="240" w:lineRule="auto"/>
              <w:ind w:left="0" w:firstLine="0"/>
              <w:jc w:val="center"/>
            </w:pPr>
            <w:r>
              <w:rPr>
                <w:rFonts w:ascii="Calibri" w:eastAsia="Aptos" w:hAnsi="Calibri" w:cs="Calibri"/>
                <w:color w:val="FFFFFF"/>
                <w:sz w:val="18"/>
                <w:szCs w:val="18"/>
              </w:rPr>
              <w:t>-"</w:t>
            </w:r>
            <w:r>
              <w:rPr>
                <w:rFonts w:ascii="Arial Narrow" w:eastAsia="Aptos" w:hAnsi="Arial Narrow" w:cs="Times New Roman"/>
                <w:color w:val="FFFFFF"/>
                <w:sz w:val="18"/>
                <w:szCs w:val="18"/>
              </w:rPr>
              <w:t>-</w:t>
            </w:r>
          </w:p>
        </w:tc>
      </w:tr>
      <w:tr w:rsidR="0067133B" w14:paraId="6E0E7948" w14:textId="77777777">
        <w:tblPrEx>
          <w:tblCellMar>
            <w:top w:w="0" w:type="dxa"/>
            <w:bottom w:w="0" w:type="dxa"/>
          </w:tblCellMar>
        </w:tblPrEx>
        <w:trPr>
          <w:trHeight w:val="454"/>
          <w:jc w:val="center"/>
        </w:trPr>
        <w:tc>
          <w:tcPr>
            <w:tcW w:w="4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4AFEB851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Black" w:eastAsia="Aptos" w:hAnsi="Arial Black" w:cs="Times New Roman"/>
                <w:color w:val="auto"/>
                <w:sz w:val="22"/>
                <w:szCs w:val="18"/>
              </w:rPr>
            </w:pPr>
            <w:r>
              <w:rPr>
                <w:rFonts w:ascii="Arial Black" w:eastAsia="Aptos" w:hAnsi="Arial Black" w:cs="Times New Roman"/>
                <w:color w:val="auto"/>
                <w:sz w:val="22"/>
                <w:szCs w:val="18"/>
              </w:rPr>
              <w:t>10</w:t>
            </w:r>
          </w:p>
        </w:tc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8F1C861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Internát A1 a A2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EA0F99E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elektroinštalácia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0950E12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149A30D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10113C0" w14:textId="77777777" w:rsidR="0067133B" w:rsidRDefault="00000000">
            <w:pPr>
              <w:spacing w:after="0" w:line="240" w:lineRule="auto"/>
              <w:ind w:left="0" w:firstLine="0"/>
              <w:jc w:val="center"/>
            </w:pPr>
            <w:r>
              <w:rPr>
                <w:rFonts w:ascii="Arial Black" w:eastAsia="Aptos" w:hAnsi="Arial Black" w:cs="Times New Roman"/>
                <w:color w:val="auto"/>
                <w:sz w:val="20"/>
                <w:szCs w:val="20"/>
              </w:rPr>
              <w:t>-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15F610C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731B0151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FFFFFF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FFFFFF"/>
                <w:sz w:val="18"/>
                <w:szCs w:val="18"/>
              </w:rPr>
              <w:t>Po rekonštrukcii</w:t>
            </w:r>
          </w:p>
        </w:tc>
      </w:tr>
      <w:tr w:rsidR="0067133B" w14:paraId="09860780" w14:textId="77777777">
        <w:tblPrEx>
          <w:tblCellMar>
            <w:top w:w="0" w:type="dxa"/>
            <w:bottom w:w="0" w:type="dxa"/>
          </w:tblCellMar>
        </w:tblPrEx>
        <w:trPr>
          <w:trHeight w:val="454"/>
          <w:jc w:val="center"/>
        </w:trPr>
        <w:tc>
          <w:tcPr>
            <w:tcW w:w="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3C4FBEE9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Black" w:eastAsia="Aptos" w:hAnsi="Arial Black" w:cs="Times New Roman"/>
                <w:color w:val="auto"/>
                <w:sz w:val="22"/>
                <w:szCs w:val="18"/>
              </w:rPr>
            </w:pPr>
          </w:p>
        </w:tc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A5BBEF1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Internát A3 a A4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CB91CA3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elektroinštalácia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48C6112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874D0CD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XI-89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47AF31C" w14:textId="77777777" w:rsidR="0067133B" w:rsidRDefault="00000000">
            <w:pPr>
              <w:spacing w:after="0" w:line="240" w:lineRule="auto"/>
              <w:ind w:left="0" w:firstLine="0"/>
              <w:jc w:val="center"/>
            </w:pPr>
            <w:r>
              <w:rPr>
                <w:rFonts w:ascii="Arial Black" w:eastAsia="Aptos" w:hAnsi="Arial Black" w:cs="Times New Roman"/>
                <w:color w:val="auto"/>
                <w:sz w:val="20"/>
                <w:szCs w:val="20"/>
              </w:rPr>
              <w:t>-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BCD3A35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0B3EF692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FFFFFF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FFFFFF"/>
                <w:sz w:val="18"/>
                <w:szCs w:val="18"/>
              </w:rPr>
              <w:t>A3 po rekonštrukcii</w:t>
            </w:r>
          </w:p>
        </w:tc>
      </w:tr>
      <w:tr w:rsidR="0067133B" w14:paraId="45F8D4AD" w14:textId="77777777">
        <w:tblPrEx>
          <w:tblCellMar>
            <w:top w:w="0" w:type="dxa"/>
            <w:bottom w:w="0" w:type="dxa"/>
          </w:tblCellMar>
        </w:tblPrEx>
        <w:trPr>
          <w:trHeight w:val="454"/>
          <w:jc w:val="center"/>
        </w:trPr>
        <w:tc>
          <w:tcPr>
            <w:tcW w:w="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75DA5F69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Black" w:eastAsia="Aptos" w:hAnsi="Arial Black" w:cs="Times New Roman"/>
                <w:color w:val="auto"/>
                <w:sz w:val="22"/>
                <w:szCs w:val="18"/>
              </w:rPr>
            </w:pPr>
          </w:p>
        </w:tc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58B3BE6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Internát A 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985D107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elektroinštalácia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DB0D7A6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44E00E8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F8572AA" w14:textId="77777777" w:rsidR="0067133B" w:rsidRDefault="00000000">
            <w:pPr>
              <w:spacing w:after="0" w:line="240" w:lineRule="auto"/>
              <w:ind w:left="0" w:firstLine="0"/>
              <w:jc w:val="center"/>
            </w:pPr>
            <w:r>
              <w:rPr>
                <w:rFonts w:ascii="Arial Black" w:eastAsia="Aptos" w:hAnsi="Arial Black" w:cs="Times New Roman"/>
                <w:color w:val="auto"/>
                <w:sz w:val="20"/>
                <w:szCs w:val="20"/>
              </w:rPr>
              <w:t>-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D8CA7F0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1813ADA2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FFFFFF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FFFFFF"/>
                <w:sz w:val="18"/>
                <w:szCs w:val="18"/>
              </w:rPr>
              <w:t>Po rekonštrukcii</w:t>
            </w:r>
          </w:p>
        </w:tc>
      </w:tr>
      <w:tr w:rsidR="0067133B" w14:paraId="6B7E3424" w14:textId="77777777">
        <w:tblPrEx>
          <w:tblCellMar>
            <w:top w:w="0" w:type="dxa"/>
            <w:bottom w:w="0" w:type="dxa"/>
          </w:tblCellMar>
        </w:tblPrEx>
        <w:trPr>
          <w:trHeight w:val="454"/>
          <w:jc w:val="center"/>
        </w:trPr>
        <w:tc>
          <w:tcPr>
            <w:tcW w:w="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7603CCDB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Black" w:eastAsia="Aptos" w:hAnsi="Arial Black" w:cs="Times New Roman"/>
                <w:color w:val="auto"/>
                <w:sz w:val="22"/>
                <w:szCs w:val="18"/>
              </w:rPr>
            </w:pPr>
          </w:p>
        </w:tc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AD6EFDD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Bleskozvod A1 - A5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2BC9FF6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bleskozvody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951A6CA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C786820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23F7E2D" w14:textId="77777777" w:rsidR="0067133B" w:rsidRDefault="00000000">
            <w:pPr>
              <w:spacing w:after="0" w:line="240" w:lineRule="auto"/>
              <w:ind w:left="0" w:firstLine="0"/>
              <w:jc w:val="center"/>
            </w:pPr>
            <w:r>
              <w:rPr>
                <w:rFonts w:ascii="Arial Black" w:eastAsia="Times New Roman" w:hAnsi="Arial Black" w:cs="Calibri"/>
                <w:szCs w:val="20"/>
              </w:rPr>
              <w:t>x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8D84310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0B9197EE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</w:p>
        </w:tc>
      </w:tr>
      <w:tr w:rsidR="0067133B" w14:paraId="520ADD48" w14:textId="77777777">
        <w:tblPrEx>
          <w:tblCellMar>
            <w:top w:w="0" w:type="dxa"/>
            <w:bottom w:w="0" w:type="dxa"/>
          </w:tblCellMar>
        </w:tblPrEx>
        <w:trPr>
          <w:trHeight w:val="454"/>
          <w:jc w:val="center"/>
        </w:trPr>
        <w:tc>
          <w:tcPr>
            <w:tcW w:w="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63A32922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Black" w:eastAsia="Aptos" w:hAnsi="Arial Black" w:cs="Times New Roman"/>
                <w:color w:val="auto"/>
                <w:sz w:val="22"/>
                <w:szCs w:val="18"/>
              </w:rPr>
            </w:pPr>
          </w:p>
        </w:tc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56DF876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 xml:space="preserve">Internát A1 prívod výťahu </w:t>
            </w:r>
            <w:proofErr w:type="spellStart"/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Schindler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6E18B0D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elektroinštalácia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5A056CC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32ED196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62B3C89" w14:textId="77777777" w:rsidR="0067133B" w:rsidRDefault="00000000">
            <w:pPr>
              <w:spacing w:after="0" w:line="240" w:lineRule="auto"/>
              <w:ind w:left="0" w:firstLine="0"/>
              <w:jc w:val="center"/>
            </w:pPr>
            <w:r>
              <w:rPr>
                <w:rFonts w:ascii="Arial Black" w:eastAsia="Aptos" w:hAnsi="Arial Black" w:cs="Times New Roman"/>
                <w:color w:val="auto"/>
                <w:sz w:val="20"/>
                <w:szCs w:val="20"/>
              </w:rPr>
              <w:t>-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3BE33D4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42D7209C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</w:p>
        </w:tc>
      </w:tr>
      <w:tr w:rsidR="0067133B" w14:paraId="4ECE5C3B" w14:textId="77777777">
        <w:tblPrEx>
          <w:tblCellMar>
            <w:top w:w="0" w:type="dxa"/>
            <w:bottom w:w="0" w:type="dxa"/>
          </w:tblCellMar>
        </w:tblPrEx>
        <w:trPr>
          <w:trHeight w:val="454"/>
          <w:jc w:val="center"/>
        </w:trPr>
        <w:tc>
          <w:tcPr>
            <w:tcW w:w="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05D8007B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Black" w:eastAsia="Aptos" w:hAnsi="Arial Black" w:cs="Times New Roman"/>
                <w:color w:val="auto"/>
                <w:sz w:val="22"/>
                <w:szCs w:val="18"/>
              </w:rPr>
            </w:pPr>
          </w:p>
        </w:tc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A9722AF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 xml:space="preserve">Internát A2 prívod výťahu </w:t>
            </w:r>
            <w:proofErr w:type="spellStart"/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Schindler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31A6FAA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elektroinštalácia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83A894D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8B21FD3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47B94C1" w14:textId="77777777" w:rsidR="0067133B" w:rsidRDefault="00000000">
            <w:pPr>
              <w:spacing w:after="0" w:line="240" w:lineRule="auto"/>
              <w:ind w:left="0" w:firstLine="0"/>
              <w:jc w:val="center"/>
            </w:pPr>
            <w:r>
              <w:rPr>
                <w:rFonts w:ascii="Arial Black" w:eastAsia="Aptos" w:hAnsi="Arial Black" w:cs="Times New Roman"/>
                <w:color w:val="auto"/>
                <w:sz w:val="20"/>
                <w:szCs w:val="20"/>
              </w:rPr>
              <w:t>-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4068550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0934EF56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</w:p>
        </w:tc>
      </w:tr>
      <w:tr w:rsidR="0067133B" w14:paraId="4E096DF2" w14:textId="77777777">
        <w:tblPrEx>
          <w:tblCellMar>
            <w:top w:w="0" w:type="dxa"/>
            <w:bottom w:w="0" w:type="dxa"/>
          </w:tblCellMar>
        </w:tblPrEx>
        <w:trPr>
          <w:trHeight w:val="454"/>
          <w:jc w:val="center"/>
        </w:trPr>
        <w:tc>
          <w:tcPr>
            <w:tcW w:w="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5DB520CB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Black" w:eastAsia="Aptos" w:hAnsi="Arial Black" w:cs="Times New Roman"/>
                <w:color w:val="auto"/>
                <w:sz w:val="22"/>
                <w:szCs w:val="18"/>
              </w:rPr>
            </w:pPr>
          </w:p>
        </w:tc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8B7F207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 xml:space="preserve">Internát A3 prívod výťahu </w:t>
            </w:r>
            <w:proofErr w:type="spellStart"/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Schindler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3CCA7B3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elektroinštalácia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D4A3780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33FE931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5E1BF6A" w14:textId="77777777" w:rsidR="0067133B" w:rsidRDefault="00000000">
            <w:pPr>
              <w:spacing w:after="0" w:line="240" w:lineRule="auto"/>
              <w:ind w:left="0" w:firstLine="0"/>
              <w:jc w:val="center"/>
            </w:pPr>
            <w:r>
              <w:rPr>
                <w:rFonts w:ascii="Arial Black" w:eastAsia="Aptos" w:hAnsi="Arial Black" w:cs="Times New Roman"/>
                <w:color w:val="auto"/>
                <w:sz w:val="20"/>
                <w:szCs w:val="20"/>
              </w:rPr>
              <w:t>-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0790B58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0EB4ED8A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</w:p>
        </w:tc>
      </w:tr>
      <w:tr w:rsidR="0067133B" w14:paraId="4067853E" w14:textId="77777777">
        <w:tblPrEx>
          <w:tblCellMar>
            <w:top w:w="0" w:type="dxa"/>
            <w:bottom w:w="0" w:type="dxa"/>
          </w:tblCellMar>
        </w:tblPrEx>
        <w:trPr>
          <w:trHeight w:val="454"/>
          <w:jc w:val="center"/>
        </w:trPr>
        <w:tc>
          <w:tcPr>
            <w:tcW w:w="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5ACBBA33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Black" w:eastAsia="Aptos" w:hAnsi="Arial Black" w:cs="Times New Roman"/>
                <w:color w:val="auto"/>
                <w:sz w:val="22"/>
                <w:szCs w:val="18"/>
              </w:rPr>
            </w:pPr>
          </w:p>
        </w:tc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4B315D6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 xml:space="preserve">Internát A4 prívod výťahu </w:t>
            </w:r>
            <w:proofErr w:type="spellStart"/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Schindler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5598E60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elektroinštalácia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7B7FEB3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8B2DC63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0BDA71E" w14:textId="77777777" w:rsidR="0067133B" w:rsidRDefault="00000000">
            <w:pPr>
              <w:spacing w:after="0" w:line="240" w:lineRule="auto"/>
              <w:ind w:left="0" w:firstLine="0"/>
              <w:jc w:val="center"/>
            </w:pPr>
            <w:r>
              <w:rPr>
                <w:rFonts w:ascii="Arial Black" w:eastAsia="Aptos" w:hAnsi="Arial Black" w:cs="Times New Roman"/>
                <w:color w:val="auto"/>
                <w:sz w:val="20"/>
                <w:szCs w:val="20"/>
              </w:rPr>
              <w:t>-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6C10BFB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76F56D1A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</w:p>
        </w:tc>
      </w:tr>
      <w:tr w:rsidR="0067133B" w14:paraId="2BCD2E46" w14:textId="77777777">
        <w:tblPrEx>
          <w:tblCellMar>
            <w:top w:w="0" w:type="dxa"/>
            <w:bottom w:w="0" w:type="dxa"/>
          </w:tblCellMar>
        </w:tblPrEx>
        <w:trPr>
          <w:trHeight w:val="454"/>
          <w:jc w:val="center"/>
        </w:trPr>
        <w:tc>
          <w:tcPr>
            <w:tcW w:w="4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5E6F6CAB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Black" w:eastAsia="Aptos" w:hAnsi="Arial Black" w:cs="Times New Roman"/>
                <w:color w:val="auto"/>
                <w:sz w:val="22"/>
                <w:szCs w:val="18"/>
              </w:rPr>
            </w:pPr>
            <w:r>
              <w:rPr>
                <w:rFonts w:ascii="Arial Black" w:eastAsia="Aptos" w:hAnsi="Arial Black" w:cs="Times New Roman"/>
                <w:color w:val="auto"/>
                <w:sz w:val="22"/>
                <w:szCs w:val="18"/>
              </w:rPr>
              <w:t>11</w:t>
            </w:r>
          </w:p>
        </w:tc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3A8D175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Internát B1 – B2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E786094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elektroinštalácia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B1DD6F8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2CCD3B1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6E200D9" w14:textId="77777777" w:rsidR="0067133B" w:rsidRDefault="00000000">
            <w:pPr>
              <w:spacing w:after="0" w:line="240" w:lineRule="auto"/>
              <w:ind w:left="0" w:firstLine="0"/>
              <w:jc w:val="center"/>
            </w:pPr>
            <w:r>
              <w:rPr>
                <w:rFonts w:ascii="Arial Black" w:eastAsia="Times New Roman" w:hAnsi="Arial Black" w:cs="Calibri"/>
                <w:szCs w:val="20"/>
              </w:rPr>
              <w:t>x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7474C9D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1552FD54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FFFFFF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FFFFFF"/>
                <w:sz w:val="18"/>
                <w:szCs w:val="18"/>
              </w:rPr>
              <w:t>Po rekonštrukcii</w:t>
            </w:r>
          </w:p>
        </w:tc>
      </w:tr>
      <w:tr w:rsidR="0067133B" w14:paraId="0B5F8943" w14:textId="77777777">
        <w:tblPrEx>
          <w:tblCellMar>
            <w:top w:w="0" w:type="dxa"/>
            <w:bottom w:w="0" w:type="dxa"/>
          </w:tblCellMar>
        </w:tblPrEx>
        <w:trPr>
          <w:trHeight w:val="454"/>
          <w:jc w:val="center"/>
        </w:trPr>
        <w:tc>
          <w:tcPr>
            <w:tcW w:w="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7974F417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Black" w:eastAsia="Aptos" w:hAnsi="Arial Black" w:cs="Times New Roman"/>
                <w:color w:val="auto"/>
                <w:sz w:val="22"/>
                <w:szCs w:val="18"/>
              </w:rPr>
            </w:pPr>
          </w:p>
        </w:tc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6C50D32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Internát B3 a B4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097EDF0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elektroinštalácia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F8FE18E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DCD0ED4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EBEB9CD" w14:textId="77777777" w:rsidR="0067133B" w:rsidRDefault="00000000">
            <w:pPr>
              <w:spacing w:after="0" w:line="240" w:lineRule="auto"/>
              <w:ind w:left="0" w:firstLine="0"/>
              <w:jc w:val="center"/>
            </w:pPr>
            <w:r>
              <w:rPr>
                <w:rFonts w:ascii="Arial Black" w:eastAsia="Times New Roman" w:hAnsi="Arial Black" w:cs="Calibri"/>
                <w:szCs w:val="20"/>
              </w:rPr>
              <w:t>x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5EABEB3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19A2889C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FFFFFF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FFFFFF"/>
                <w:sz w:val="18"/>
                <w:szCs w:val="18"/>
              </w:rPr>
              <w:t>Po rekonštrukcii</w:t>
            </w:r>
          </w:p>
        </w:tc>
      </w:tr>
      <w:tr w:rsidR="0067133B" w14:paraId="6AE461D6" w14:textId="77777777">
        <w:tblPrEx>
          <w:tblCellMar>
            <w:top w:w="0" w:type="dxa"/>
            <w:bottom w:w="0" w:type="dxa"/>
          </w:tblCellMar>
        </w:tblPrEx>
        <w:trPr>
          <w:trHeight w:val="454"/>
          <w:jc w:val="center"/>
        </w:trPr>
        <w:tc>
          <w:tcPr>
            <w:tcW w:w="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6B2198D8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Black" w:eastAsia="Aptos" w:hAnsi="Arial Black" w:cs="Times New Roman"/>
                <w:color w:val="auto"/>
                <w:sz w:val="22"/>
                <w:szCs w:val="18"/>
              </w:rPr>
            </w:pPr>
          </w:p>
        </w:tc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2F17794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Internát B5 /VP 1.NP B5/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4852BD5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elektroinštalácia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3EF2D4D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9A99FCF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B647F4D" w14:textId="77777777" w:rsidR="0067133B" w:rsidRDefault="00000000">
            <w:pPr>
              <w:spacing w:after="0" w:line="240" w:lineRule="auto"/>
              <w:ind w:left="0" w:firstLine="0"/>
              <w:jc w:val="center"/>
            </w:pPr>
            <w:r>
              <w:rPr>
                <w:rFonts w:ascii="Arial Black" w:eastAsia="Times New Roman" w:hAnsi="Arial Black" w:cs="Calibri"/>
                <w:szCs w:val="20"/>
              </w:rPr>
              <w:t>x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9747B43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34A9A324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FFFFFF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FFFFFF"/>
                <w:sz w:val="18"/>
                <w:szCs w:val="18"/>
              </w:rPr>
              <w:t>Po rekonštrukcii</w:t>
            </w:r>
          </w:p>
        </w:tc>
      </w:tr>
      <w:tr w:rsidR="0067133B" w14:paraId="66137A99" w14:textId="77777777">
        <w:tblPrEx>
          <w:tblCellMar>
            <w:top w:w="0" w:type="dxa"/>
            <w:bottom w:w="0" w:type="dxa"/>
          </w:tblCellMar>
        </w:tblPrEx>
        <w:trPr>
          <w:trHeight w:val="454"/>
          <w:jc w:val="center"/>
        </w:trPr>
        <w:tc>
          <w:tcPr>
            <w:tcW w:w="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568A2CB4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Black" w:eastAsia="Aptos" w:hAnsi="Arial Black" w:cs="Times New Roman"/>
                <w:color w:val="auto"/>
                <w:sz w:val="22"/>
                <w:szCs w:val="18"/>
              </w:rPr>
            </w:pPr>
          </w:p>
        </w:tc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DE1C6D7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Internát B1 - B5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995EA97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bleskozvody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7557D71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5BA490B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XI-89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6910189" w14:textId="77777777" w:rsidR="0067133B" w:rsidRDefault="00000000">
            <w:pPr>
              <w:spacing w:after="0" w:line="240" w:lineRule="auto"/>
              <w:ind w:left="0" w:firstLine="0"/>
              <w:jc w:val="center"/>
            </w:pPr>
            <w:r>
              <w:rPr>
                <w:rFonts w:ascii="Arial Black" w:eastAsia="Aptos" w:hAnsi="Arial Black" w:cs="Times New Roman"/>
                <w:color w:val="auto"/>
                <w:sz w:val="20"/>
                <w:szCs w:val="20"/>
              </w:rPr>
              <w:t>-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3F4DD1B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53D323DB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6"/>
                <w:szCs w:val="16"/>
              </w:rPr>
            </w:pPr>
          </w:p>
        </w:tc>
      </w:tr>
      <w:tr w:rsidR="0067133B" w14:paraId="0336EE31" w14:textId="77777777">
        <w:tblPrEx>
          <w:tblCellMar>
            <w:top w:w="0" w:type="dxa"/>
            <w:bottom w:w="0" w:type="dxa"/>
          </w:tblCellMar>
        </w:tblPrEx>
        <w:trPr>
          <w:trHeight w:val="454"/>
          <w:jc w:val="center"/>
        </w:trPr>
        <w:tc>
          <w:tcPr>
            <w:tcW w:w="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14532AF5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Black" w:eastAsia="Aptos" w:hAnsi="Arial Black" w:cs="Times New Roman"/>
                <w:color w:val="auto"/>
                <w:sz w:val="22"/>
                <w:szCs w:val="18"/>
              </w:rPr>
            </w:pPr>
          </w:p>
        </w:tc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5A3B7A5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 xml:space="preserve">Internát B1 prívod výťahu </w:t>
            </w:r>
            <w:proofErr w:type="spellStart"/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Schindler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4C90917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elektroinštalácia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F6E6A28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9EB6037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5D6F619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Black" w:eastAsia="Times New Roman" w:hAnsi="Arial Black" w:cs="Calibri"/>
                <w:szCs w:val="20"/>
              </w:rPr>
            </w:pPr>
            <w:r>
              <w:rPr>
                <w:rFonts w:ascii="Arial Black" w:eastAsia="Times New Roman" w:hAnsi="Arial Black" w:cs="Calibri"/>
                <w:szCs w:val="20"/>
              </w:rPr>
              <w:t>x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2ABE7EF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47EDA745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</w:p>
        </w:tc>
      </w:tr>
      <w:tr w:rsidR="0067133B" w14:paraId="22D5A840" w14:textId="77777777">
        <w:tblPrEx>
          <w:tblCellMar>
            <w:top w:w="0" w:type="dxa"/>
            <w:bottom w:w="0" w:type="dxa"/>
          </w:tblCellMar>
        </w:tblPrEx>
        <w:trPr>
          <w:trHeight w:val="454"/>
          <w:jc w:val="center"/>
        </w:trPr>
        <w:tc>
          <w:tcPr>
            <w:tcW w:w="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6D5C8565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Black" w:eastAsia="Aptos" w:hAnsi="Arial Black" w:cs="Times New Roman"/>
                <w:color w:val="auto"/>
                <w:sz w:val="22"/>
                <w:szCs w:val="18"/>
              </w:rPr>
            </w:pPr>
          </w:p>
        </w:tc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1766B5B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 xml:space="preserve">Internát B2 prívod výťahu </w:t>
            </w:r>
            <w:proofErr w:type="spellStart"/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Schindler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7014F9D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elektroinštalácia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857ED6F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03CAC64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2AE55D6" w14:textId="77777777" w:rsidR="0067133B" w:rsidRDefault="00000000">
            <w:pPr>
              <w:spacing w:after="0" w:line="240" w:lineRule="auto"/>
              <w:ind w:left="0" w:firstLine="0"/>
              <w:jc w:val="center"/>
            </w:pPr>
            <w:r>
              <w:rPr>
                <w:rFonts w:ascii="Arial Black" w:eastAsia="Aptos" w:hAnsi="Arial Black" w:cs="Times New Roman"/>
                <w:color w:val="auto"/>
                <w:sz w:val="20"/>
                <w:szCs w:val="20"/>
              </w:rPr>
              <w:t>-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51FE6F5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53EC145A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</w:p>
        </w:tc>
      </w:tr>
      <w:tr w:rsidR="0067133B" w14:paraId="31EE4CB9" w14:textId="77777777">
        <w:tblPrEx>
          <w:tblCellMar>
            <w:top w:w="0" w:type="dxa"/>
            <w:bottom w:w="0" w:type="dxa"/>
          </w:tblCellMar>
        </w:tblPrEx>
        <w:trPr>
          <w:trHeight w:val="454"/>
          <w:jc w:val="center"/>
        </w:trPr>
        <w:tc>
          <w:tcPr>
            <w:tcW w:w="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79A453C6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Black" w:eastAsia="Aptos" w:hAnsi="Arial Black" w:cs="Times New Roman"/>
                <w:color w:val="auto"/>
                <w:sz w:val="22"/>
                <w:szCs w:val="18"/>
              </w:rPr>
            </w:pPr>
          </w:p>
        </w:tc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02EB96F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 xml:space="preserve">Internát B3 prívod výťahu </w:t>
            </w:r>
            <w:proofErr w:type="spellStart"/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Schindler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B8C9D63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elektroinštalácia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C7E8C13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DD075B8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140CBE5" w14:textId="77777777" w:rsidR="0067133B" w:rsidRDefault="00000000">
            <w:pPr>
              <w:spacing w:after="0" w:line="240" w:lineRule="auto"/>
              <w:ind w:left="0" w:firstLine="0"/>
              <w:jc w:val="center"/>
            </w:pPr>
            <w:r>
              <w:rPr>
                <w:rFonts w:ascii="Arial Black" w:eastAsia="Aptos" w:hAnsi="Arial Black" w:cs="Times New Roman"/>
                <w:color w:val="auto"/>
                <w:sz w:val="20"/>
                <w:szCs w:val="20"/>
              </w:rPr>
              <w:t>-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DDABE92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4BCDD196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</w:p>
        </w:tc>
      </w:tr>
      <w:tr w:rsidR="0067133B" w14:paraId="12BFBBDA" w14:textId="77777777">
        <w:tblPrEx>
          <w:tblCellMar>
            <w:top w:w="0" w:type="dxa"/>
            <w:bottom w:w="0" w:type="dxa"/>
          </w:tblCellMar>
        </w:tblPrEx>
        <w:trPr>
          <w:trHeight w:val="454"/>
          <w:jc w:val="center"/>
        </w:trPr>
        <w:tc>
          <w:tcPr>
            <w:tcW w:w="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1E0217E5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Black" w:eastAsia="Aptos" w:hAnsi="Arial Black" w:cs="Times New Roman"/>
                <w:color w:val="auto"/>
                <w:sz w:val="22"/>
                <w:szCs w:val="18"/>
              </w:rPr>
            </w:pPr>
          </w:p>
        </w:tc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15B78FE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 xml:space="preserve">Internát B4 prívod výťahu </w:t>
            </w:r>
            <w:proofErr w:type="spellStart"/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Schindler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D3D8915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elektroinštalácia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CC0B82D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866967B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2A7912C" w14:textId="77777777" w:rsidR="0067133B" w:rsidRDefault="00000000">
            <w:pPr>
              <w:spacing w:after="0" w:line="240" w:lineRule="auto"/>
              <w:ind w:left="0" w:firstLine="0"/>
              <w:jc w:val="center"/>
            </w:pPr>
            <w:r>
              <w:rPr>
                <w:rFonts w:ascii="Arial Black" w:eastAsia="Aptos" w:hAnsi="Arial Black" w:cs="Times New Roman"/>
                <w:color w:val="auto"/>
                <w:sz w:val="20"/>
                <w:szCs w:val="20"/>
              </w:rPr>
              <w:t>-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179306E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3143D7EF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</w:p>
        </w:tc>
      </w:tr>
      <w:tr w:rsidR="0067133B" w14:paraId="6793E95C" w14:textId="77777777">
        <w:tblPrEx>
          <w:tblCellMar>
            <w:top w:w="0" w:type="dxa"/>
            <w:bottom w:w="0" w:type="dxa"/>
          </w:tblCellMar>
        </w:tblPrEx>
        <w:trPr>
          <w:trHeight w:val="454"/>
          <w:jc w:val="center"/>
        </w:trPr>
        <w:tc>
          <w:tcPr>
            <w:tcW w:w="4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60964D5F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Black" w:eastAsia="Aptos" w:hAnsi="Arial Black" w:cs="Times New Roman"/>
                <w:color w:val="auto"/>
                <w:sz w:val="22"/>
                <w:szCs w:val="18"/>
              </w:rPr>
            </w:pPr>
            <w:r>
              <w:rPr>
                <w:rFonts w:ascii="Arial Black" w:eastAsia="Aptos" w:hAnsi="Arial Black" w:cs="Times New Roman"/>
                <w:color w:val="auto"/>
                <w:sz w:val="22"/>
                <w:szCs w:val="18"/>
              </w:rPr>
              <w:t>12</w:t>
            </w:r>
          </w:p>
        </w:tc>
        <w:tc>
          <w:tcPr>
            <w:tcW w:w="254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12311AD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 xml:space="preserve">Spojovací </w:t>
            </w:r>
            <w:proofErr w:type="spellStart"/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krčok</w:t>
            </w:r>
            <w:proofErr w:type="spellEnd"/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 xml:space="preserve"> A-B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969DD5C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elektroinštalácia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D5DDF27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5469A1D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X-85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092EDD5" w14:textId="77777777" w:rsidR="0067133B" w:rsidRDefault="00000000">
            <w:pPr>
              <w:spacing w:after="0" w:line="240" w:lineRule="auto"/>
              <w:ind w:left="0" w:firstLine="0"/>
              <w:jc w:val="center"/>
            </w:pPr>
            <w:r>
              <w:rPr>
                <w:rFonts w:ascii="Arial Black" w:eastAsia="Times New Roman" w:hAnsi="Arial Black" w:cs="Calibri"/>
                <w:szCs w:val="20"/>
              </w:rPr>
              <w:t>x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FBAA6B3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20"/>
                <w:szCs w:val="20"/>
              </w:rPr>
            </w:pP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5699DBD9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</w:p>
        </w:tc>
      </w:tr>
      <w:tr w:rsidR="0067133B" w14:paraId="7FCEA16C" w14:textId="77777777">
        <w:tblPrEx>
          <w:tblCellMar>
            <w:top w:w="0" w:type="dxa"/>
            <w:bottom w:w="0" w:type="dxa"/>
          </w:tblCellMar>
        </w:tblPrEx>
        <w:trPr>
          <w:trHeight w:val="454"/>
          <w:jc w:val="center"/>
        </w:trPr>
        <w:tc>
          <w:tcPr>
            <w:tcW w:w="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306C688E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Black" w:eastAsia="Aptos" w:hAnsi="Arial Black" w:cs="Times New Roman"/>
                <w:color w:val="auto"/>
                <w:sz w:val="22"/>
                <w:szCs w:val="18"/>
              </w:rPr>
            </w:pPr>
          </w:p>
        </w:tc>
        <w:tc>
          <w:tcPr>
            <w:tcW w:w="25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9F3EC46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DBC075B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bleskozvody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173044E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478DA6F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B60B3B5" w14:textId="77777777" w:rsidR="0067133B" w:rsidRDefault="00000000">
            <w:pPr>
              <w:spacing w:after="0" w:line="240" w:lineRule="auto"/>
              <w:ind w:left="0" w:firstLine="0"/>
              <w:jc w:val="center"/>
            </w:pPr>
            <w:r>
              <w:rPr>
                <w:rFonts w:ascii="Arial Black" w:eastAsia="Aptos" w:hAnsi="Arial Black" w:cs="Times New Roman"/>
                <w:color w:val="auto"/>
                <w:sz w:val="20"/>
                <w:szCs w:val="20"/>
              </w:rPr>
              <w:t>-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7DB095D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20"/>
                <w:szCs w:val="20"/>
              </w:rPr>
            </w:pP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7902E9C2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</w:p>
        </w:tc>
      </w:tr>
      <w:tr w:rsidR="0067133B" w14:paraId="19E653C7" w14:textId="77777777">
        <w:tblPrEx>
          <w:tblCellMar>
            <w:top w:w="0" w:type="dxa"/>
            <w:bottom w:w="0" w:type="dxa"/>
          </w:tblCellMar>
        </w:tblPrEx>
        <w:trPr>
          <w:trHeight w:val="454"/>
          <w:jc w:val="center"/>
        </w:trPr>
        <w:tc>
          <w:tcPr>
            <w:tcW w:w="4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3513A672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Black" w:eastAsia="Aptos" w:hAnsi="Arial Black" w:cs="Times New Roman"/>
                <w:color w:val="auto"/>
                <w:sz w:val="22"/>
                <w:szCs w:val="18"/>
              </w:rPr>
            </w:pPr>
            <w:r>
              <w:rPr>
                <w:rFonts w:ascii="Arial Black" w:eastAsia="Aptos" w:hAnsi="Arial Black" w:cs="Times New Roman"/>
                <w:color w:val="auto"/>
                <w:sz w:val="22"/>
                <w:szCs w:val="18"/>
              </w:rPr>
              <w:t>13</w:t>
            </w:r>
          </w:p>
        </w:tc>
        <w:tc>
          <w:tcPr>
            <w:tcW w:w="254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DE520C8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 xml:space="preserve">Kultúrne centrum / </w:t>
            </w:r>
            <w:proofErr w:type="spellStart"/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Ai</w:t>
            </w:r>
            <w:proofErr w:type="spellEnd"/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br/>
            </w:r>
            <w:proofErr w:type="spellStart"/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m.č</w:t>
            </w:r>
            <w:proofErr w:type="spellEnd"/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. 101 – 179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A27696D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elektroinštalácia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5047376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6CE28D2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IX-85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E00C78B" w14:textId="77777777" w:rsidR="0067133B" w:rsidRDefault="00000000">
            <w:pPr>
              <w:spacing w:after="0" w:line="240" w:lineRule="auto"/>
              <w:ind w:left="0" w:firstLine="0"/>
              <w:jc w:val="center"/>
            </w:pPr>
            <w:r>
              <w:rPr>
                <w:rFonts w:ascii="Arial Black" w:eastAsia="Aptos" w:hAnsi="Arial Black" w:cs="Times New Roman"/>
                <w:color w:val="auto"/>
                <w:sz w:val="20"/>
                <w:szCs w:val="20"/>
              </w:rPr>
              <w:t>-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EF415BB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74F2990C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 xml:space="preserve">Objekt po rekonštrukcii </w:t>
            </w:r>
          </w:p>
        </w:tc>
      </w:tr>
      <w:tr w:rsidR="0067133B" w14:paraId="5D1B664F" w14:textId="77777777">
        <w:tblPrEx>
          <w:tblCellMar>
            <w:top w:w="0" w:type="dxa"/>
            <w:bottom w:w="0" w:type="dxa"/>
          </w:tblCellMar>
        </w:tblPrEx>
        <w:trPr>
          <w:trHeight w:val="454"/>
          <w:jc w:val="center"/>
        </w:trPr>
        <w:tc>
          <w:tcPr>
            <w:tcW w:w="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3428BADB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Black" w:eastAsia="Aptos" w:hAnsi="Arial Black" w:cs="Times New Roman"/>
                <w:color w:val="auto"/>
                <w:sz w:val="22"/>
                <w:szCs w:val="18"/>
              </w:rPr>
            </w:pPr>
          </w:p>
        </w:tc>
        <w:tc>
          <w:tcPr>
            <w:tcW w:w="25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9953AED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D0267FF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bleskozvody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05C6992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44AC7E6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3E3B5CC" w14:textId="77777777" w:rsidR="0067133B" w:rsidRDefault="00000000">
            <w:pPr>
              <w:spacing w:after="0" w:line="240" w:lineRule="auto"/>
              <w:ind w:left="0" w:firstLine="0"/>
              <w:jc w:val="center"/>
            </w:pPr>
            <w:r>
              <w:rPr>
                <w:rFonts w:ascii="Arial Black" w:eastAsia="Times New Roman" w:hAnsi="Arial Black" w:cs="Calibri"/>
                <w:szCs w:val="20"/>
              </w:rPr>
              <w:t>x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1C21485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20"/>
                <w:szCs w:val="20"/>
              </w:rPr>
            </w:pP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3D9A221C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 xml:space="preserve">Objekt po rekonštrukcii </w:t>
            </w:r>
          </w:p>
        </w:tc>
      </w:tr>
      <w:tr w:rsidR="0067133B" w14:paraId="2D5A0C04" w14:textId="77777777">
        <w:tblPrEx>
          <w:tblCellMar>
            <w:top w:w="0" w:type="dxa"/>
            <w:bottom w:w="0" w:type="dxa"/>
          </w:tblCellMar>
        </w:tblPrEx>
        <w:trPr>
          <w:trHeight w:val="454"/>
          <w:jc w:val="center"/>
        </w:trPr>
        <w:tc>
          <w:tcPr>
            <w:tcW w:w="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7F30D23E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Black" w:eastAsia="Aptos" w:hAnsi="Arial Black" w:cs="Times New Roman"/>
                <w:color w:val="auto"/>
                <w:sz w:val="22"/>
                <w:szCs w:val="18"/>
              </w:rPr>
            </w:pPr>
          </w:p>
        </w:tc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EFE83CC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Kinosála</w:t>
            </w: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br/>
              <w:t>normálne &gt; 250 osôb</w:t>
            </w:r>
          </w:p>
          <w:p w14:paraId="5512D28B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E24097E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elektroinštalácia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78D0F4C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990BF5C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10A03B7" w14:textId="77777777" w:rsidR="0067133B" w:rsidRDefault="00000000">
            <w:pPr>
              <w:spacing w:after="0" w:line="240" w:lineRule="auto"/>
              <w:ind w:left="0" w:firstLine="0"/>
              <w:jc w:val="center"/>
            </w:pPr>
            <w:r>
              <w:rPr>
                <w:rFonts w:ascii="Arial Black" w:eastAsia="Times New Roman" w:hAnsi="Arial Black" w:cs="Calibri"/>
                <w:szCs w:val="20"/>
              </w:rPr>
              <w:t>x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83D4E69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20"/>
                <w:szCs w:val="20"/>
              </w:rPr>
            </w:pP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02F5DE33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 xml:space="preserve">Objekt po rekonštrukcii </w:t>
            </w:r>
          </w:p>
        </w:tc>
      </w:tr>
      <w:tr w:rsidR="0067133B" w14:paraId="5E80B285" w14:textId="77777777">
        <w:tblPrEx>
          <w:tblCellMar>
            <w:top w:w="0" w:type="dxa"/>
            <w:bottom w:w="0" w:type="dxa"/>
          </w:tblCellMar>
        </w:tblPrEx>
        <w:trPr>
          <w:trHeight w:val="454"/>
          <w:jc w:val="center"/>
        </w:trPr>
        <w:tc>
          <w:tcPr>
            <w:tcW w:w="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728BC5DA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Black" w:eastAsia="Aptos" w:hAnsi="Arial Black" w:cs="Times New Roman"/>
                <w:color w:val="auto"/>
                <w:sz w:val="22"/>
                <w:szCs w:val="18"/>
              </w:rPr>
            </w:pPr>
          </w:p>
        </w:tc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7322937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KC miest. č.101 - č.179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A6407E8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elektroinštalácia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A9042E5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B632F73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720039A" w14:textId="77777777" w:rsidR="0067133B" w:rsidRDefault="00000000">
            <w:pPr>
              <w:spacing w:after="0" w:line="240" w:lineRule="auto"/>
              <w:ind w:left="0" w:firstLine="0"/>
              <w:jc w:val="center"/>
            </w:pPr>
            <w:r>
              <w:rPr>
                <w:rFonts w:ascii="Arial Black" w:eastAsia="Times New Roman" w:hAnsi="Arial Black" w:cs="Calibri"/>
                <w:szCs w:val="20"/>
              </w:rPr>
              <w:t>x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23706F5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20"/>
                <w:szCs w:val="20"/>
              </w:rPr>
            </w:pP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0412C0F2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 xml:space="preserve">Objekt po rekonštrukcii </w:t>
            </w:r>
          </w:p>
        </w:tc>
      </w:tr>
      <w:tr w:rsidR="0067133B" w14:paraId="555855C0" w14:textId="77777777">
        <w:tblPrEx>
          <w:tblCellMar>
            <w:top w:w="0" w:type="dxa"/>
            <w:bottom w:w="0" w:type="dxa"/>
          </w:tblCellMar>
        </w:tblPrEx>
        <w:trPr>
          <w:trHeight w:val="454"/>
          <w:jc w:val="center"/>
        </w:trPr>
        <w:tc>
          <w:tcPr>
            <w:tcW w:w="4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0A4D7169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Black" w:eastAsia="Aptos" w:hAnsi="Arial Black" w:cs="Times New Roman"/>
                <w:color w:val="auto"/>
                <w:sz w:val="22"/>
                <w:szCs w:val="18"/>
              </w:rPr>
            </w:pPr>
            <w:r>
              <w:rPr>
                <w:rFonts w:ascii="Arial Black" w:eastAsia="Aptos" w:hAnsi="Arial Black" w:cs="Times New Roman"/>
                <w:color w:val="auto"/>
                <w:sz w:val="22"/>
                <w:szCs w:val="18"/>
              </w:rPr>
              <w:t>14</w:t>
            </w:r>
          </w:p>
        </w:tc>
        <w:tc>
          <w:tcPr>
            <w:tcW w:w="254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8047B7F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Ošetrovňa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F029360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elektroinštalácia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0DC945A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9342FAB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II-85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21566F9" w14:textId="77777777" w:rsidR="0067133B" w:rsidRDefault="00000000">
            <w:pPr>
              <w:spacing w:after="0" w:line="240" w:lineRule="auto"/>
              <w:ind w:left="0" w:firstLine="0"/>
              <w:jc w:val="center"/>
            </w:pPr>
            <w:r>
              <w:rPr>
                <w:rFonts w:ascii="Arial Black" w:eastAsia="Aptos" w:hAnsi="Arial Black" w:cs="Times New Roman"/>
                <w:color w:val="auto"/>
                <w:sz w:val="20"/>
                <w:szCs w:val="20"/>
              </w:rPr>
              <w:t>-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A1C2C9B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25E82175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</w:p>
        </w:tc>
      </w:tr>
      <w:tr w:rsidR="0067133B" w14:paraId="17C2E5CB" w14:textId="77777777">
        <w:tblPrEx>
          <w:tblCellMar>
            <w:top w:w="0" w:type="dxa"/>
            <w:bottom w:w="0" w:type="dxa"/>
          </w:tblCellMar>
        </w:tblPrEx>
        <w:trPr>
          <w:trHeight w:val="454"/>
          <w:jc w:val="center"/>
        </w:trPr>
        <w:tc>
          <w:tcPr>
            <w:tcW w:w="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38DE9532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Black" w:eastAsia="Aptos" w:hAnsi="Arial Black" w:cs="Times New Roman"/>
                <w:color w:val="auto"/>
                <w:sz w:val="22"/>
                <w:szCs w:val="18"/>
              </w:rPr>
            </w:pPr>
          </w:p>
        </w:tc>
        <w:tc>
          <w:tcPr>
            <w:tcW w:w="25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E0E6EF6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AC3BE5E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bleskozvody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26ADE4F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8DF6573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VI-89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D43C411" w14:textId="77777777" w:rsidR="0067133B" w:rsidRDefault="00000000">
            <w:pPr>
              <w:spacing w:after="0" w:line="240" w:lineRule="auto"/>
              <w:ind w:left="0" w:firstLine="0"/>
              <w:jc w:val="center"/>
            </w:pPr>
            <w:r>
              <w:rPr>
                <w:rFonts w:ascii="Arial Black" w:eastAsia="Aptos" w:hAnsi="Arial Black" w:cs="Times New Roman"/>
                <w:color w:val="auto"/>
                <w:sz w:val="20"/>
                <w:szCs w:val="20"/>
              </w:rPr>
              <w:t>-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BC5B177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4A3614A5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</w:p>
        </w:tc>
      </w:tr>
      <w:tr w:rsidR="0067133B" w14:paraId="4D86CE3C" w14:textId="77777777">
        <w:tblPrEx>
          <w:tblCellMar>
            <w:top w:w="0" w:type="dxa"/>
            <w:bottom w:w="0" w:type="dxa"/>
          </w:tblCellMar>
        </w:tblPrEx>
        <w:trPr>
          <w:trHeight w:val="454"/>
          <w:jc w:val="center"/>
        </w:trPr>
        <w:tc>
          <w:tcPr>
            <w:tcW w:w="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2AF66D25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Black" w:eastAsia="Aptos" w:hAnsi="Arial Black" w:cs="Times New Roman"/>
                <w:color w:val="auto"/>
                <w:sz w:val="22"/>
                <w:szCs w:val="18"/>
              </w:rPr>
            </w:pPr>
          </w:p>
        </w:tc>
        <w:tc>
          <w:tcPr>
            <w:tcW w:w="25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AC5FA75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826486D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El. spotrebiče sú započítane v riadku 44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FB542FB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7D778AA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03CF7A9" w14:textId="77777777" w:rsidR="0067133B" w:rsidRDefault="00000000">
            <w:pPr>
              <w:spacing w:after="0" w:line="240" w:lineRule="auto"/>
              <w:ind w:left="0" w:firstLine="0"/>
              <w:jc w:val="center"/>
            </w:pPr>
            <w:r>
              <w:rPr>
                <w:rFonts w:ascii="Arial Black" w:eastAsia="Times New Roman" w:hAnsi="Arial Black" w:cs="Calibri"/>
                <w:szCs w:val="20"/>
              </w:rPr>
              <w:t>x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DF5E96F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E091566" w14:textId="77777777" w:rsidR="0067133B" w:rsidRDefault="00000000">
            <w:pPr>
              <w:spacing w:after="0" w:line="240" w:lineRule="auto"/>
              <w:ind w:left="0" w:firstLine="0"/>
              <w:jc w:val="center"/>
            </w:pPr>
            <w:r>
              <w:rPr>
                <w:rFonts w:ascii="Arial Narrow" w:eastAsia="Aptos" w:hAnsi="Arial Narrow" w:cs="Times New Roman"/>
                <w:bCs/>
                <w:color w:val="auto"/>
                <w:sz w:val="18"/>
                <w:szCs w:val="18"/>
              </w:rPr>
              <w:t xml:space="preserve">Uvedené súhrnne </w:t>
            </w:r>
            <w:r>
              <w:rPr>
                <w:rFonts w:ascii="Arial Narrow" w:eastAsia="Aptos" w:hAnsi="Arial Narrow" w:cs="Times New Roman"/>
                <w:bCs/>
                <w:color w:val="auto"/>
                <w:sz w:val="18"/>
                <w:szCs w:val="18"/>
              </w:rPr>
              <w:br/>
              <w:t>v riadku 44 tejto tabuľky podľa prílohy č. 2 výzvy</w:t>
            </w:r>
          </w:p>
        </w:tc>
      </w:tr>
      <w:tr w:rsidR="0067133B" w14:paraId="239596FE" w14:textId="77777777">
        <w:tblPrEx>
          <w:tblCellMar>
            <w:top w:w="0" w:type="dxa"/>
            <w:bottom w:w="0" w:type="dxa"/>
          </w:tblCellMar>
        </w:tblPrEx>
        <w:trPr>
          <w:trHeight w:val="454"/>
          <w:jc w:val="center"/>
        </w:trPr>
        <w:tc>
          <w:tcPr>
            <w:tcW w:w="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47A2A804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Black" w:eastAsia="Aptos" w:hAnsi="Arial Black" w:cs="Times New Roman"/>
                <w:color w:val="auto"/>
                <w:sz w:val="22"/>
                <w:szCs w:val="18"/>
              </w:rPr>
            </w:pPr>
          </w:p>
        </w:tc>
        <w:tc>
          <w:tcPr>
            <w:tcW w:w="25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6148196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BBC330F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vodoliečba 4ks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DFF7894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CC18D18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84ECEEC" w14:textId="77777777" w:rsidR="0067133B" w:rsidRDefault="00000000">
            <w:pPr>
              <w:spacing w:after="0" w:line="240" w:lineRule="auto"/>
              <w:ind w:left="0" w:firstLine="0"/>
              <w:jc w:val="center"/>
            </w:pPr>
            <w:r>
              <w:rPr>
                <w:rFonts w:ascii="Arial Black" w:eastAsia="Aptos" w:hAnsi="Arial Black" w:cs="Times New Roman"/>
                <w:color w:val="auto"/>
                <w:sz w:val="20"/>
                <w:szCs w:val="20"/>
              </w:rPr>
              <w:t>-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26521A7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5CC8EF6A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</w:p>
        </w:tc>
      </w:tr>
      <w:tr w:rsidR="0067133B" w14:paraId="19392214" w14:textId="77777777">
        <w:tblPrEx>
          <w:tblCellMar>
            <w:top w:w="0" w:type="dxa"/>
            <w:bottom w:w="0" w:type="dxa"/>
          </w:tblCellMar>
        </w:tblPrEx>
        <w:trPr>
          <w:trHeight w:val="454"/>
          <w:jc w:val="center"/>
        </w:trPr>
        <w:tc>
          <w:tcPr>
            <w:tcW w:w="4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3CCE4DD0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Black" w:eastAsia="Aptos" w:hAnsi="Arial Black" w:cs="Times New Roman"/>
                <w:color w:val="auto"/>
                <w:sz w:val="22"/>
                <w:szCs w:val="18"/>
              </w:rPr>
            </w:pPr>
            <w:r>
              <w:rPr>
                <w:rFonts w:ascii="Arial Black" w:eastAsia="Aptos" w:hAnsi="Arial Black" w:cs="Times New Roman"/>
                <w:color w:val="auto"/>
                <w:sz w:val="22"/>
                <w:szCs w:val="18"/>
              </w:rPr>
              <w:t>15</w:t>
            </w:r>
          </w:p>
        </w:tc>
        <w:tc>
          <w:tcPr>
            <w:tcW w:w="254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18BFF9A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UZJ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2D98506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elektroinštalácia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DD0F4FE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453AEDD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967FEC6" w14:textId="77777777" w:rsidR="0067133B" w:rsidRDefault="00000000">
            <w:pPr>
              <w:spacing w:after="0" w:line="240" w:lineRule="auto"/>
              <w:ind w:left="0" w:firstLine="0"/>
              <w:jc w:val="center"/>
            </w:pPr>
            <w:r>
              <w:rPr>
                <w:rFonts w:ascii="Arial Black" w:eastAsia="Aptos" w:hAnsi="Arial Black" w:cs="Times New Roman"/>
                <w:color w:val="auto"/>
                <w:sz w:val="20"/>
                <w:szCs w:val="20"/>
              </w:rPr>
              <w:t>-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5A5A508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7EB8F919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FFFFFF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FFFFFF"/>
                <w:sz w:val="18"/>
                <w:szCs w:val="18"/>
              </w:rPr>
              <w:t xml:space="preserve">Objekt v rekonštrukcii </w:t>
            </w:r>
          </w:p>
        </w:tc>
      </w:tr>
      <w:tr w:rsidR="0067133B" w14:paraId="26A46D00" w14:textId="77777777">
        <w:tblPrEx>
          <w:tblCellMar>
            <w:top w:w="0" w:type="dxa"/>
            <w:bottom w:w="0" w:type="dxa"/>
          </w:tblCellMar>
        </w:tblPrEx>
        <w:trPr>
          <w:trHeight w:val="454"/>
          <w:jc w:val="center"/>
        </w:trPr>
        <w:tc>
          <w:tcPr>
            <w:tcW w:w="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3FDD259E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Black" w:eastAsia="Aptos" w:hAnsi="Arial Black" w:cs="Times New Roman"/>
                <w:color w:val="auto"/>
                <w:sz w:val="22"/>
                <w:szCs w:val="18"/>
              </w:rPr>
            </w:pPr>
          </w:p>
        </w:tc>
        <w:tc>
          <w:tcPr>
            <w:tcW w:w="25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1F8FBC3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7DF27C0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bleskozvody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704EEA0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3437653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XI-89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E1F0DEB" w14:textId="77777777" w:rsidR="0067133B" w:rsidRDefault="00000000">
            <w:pPr>
              <w:spacing w:after="0" w:line="240" w:lineRule="auto"/>
              <w:ind w:left="0" w:firstLine="0"/>
              <w:jc w:val="center"/>
            </w:pPr>
            <w:r>
              <w:rPr>
                <w:rFonts w:ascii="Arial Black" w:eastAsia="Aptos" w:hAnsi="Arial Black" w:cs="Times New Roman"/>
                <w:color w:val="auto"/>
                <w:sz w:val="20"/>
                <w:szCs w:val="20"/>
              </w:rPr>
              <w:t>-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865B9F4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20"/>
                <w:szCs w:val="20"/>
              </w:rPr>
            </w:pP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619B875A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FFFFFF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FFFFFF"/>
                <w:sz w:val="18"/>
                <w:szCs w:val="18"/>
              </w:rPr>
              <w:t xml:space="preserve">Objekt v rekonštrukcii </w:t>
            </w:r>
          </w:p>
        </w:tc>
      </w:tr>
      <w:tr w:rsidR="0067133B" w14:paraId="6D4B814E" w14:textId="77777777">
        <w:tblPrEx>
          <w:tblCellMar>
            <w:top w:w="0" w:type="dxa"/>
            <w:bottom w:w="0" w:type="dxa"/>
          </w:tblCellMar>
        </w:tblPrEx>
        <w:trPr>
          <w:trHeight w:val="454"/>
          <w:jc w:val="center"/>
        </w:trPr>
        <w:tc>
          <w:tcPr>
            <w:tcW w:w="4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0CF662A8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Black" w:eastAsia="Aptos" w:hAnsi="Arial Black" w:cs="Times New Roman"/>
                <w:color w:val="auto"/>
                <w:sz w:val="22"/>
                <w:szCs w:val="18"/>
              </w:rPr>
            </w:pPr>
            <w:r>
              <w:rPr>
                <w:rFonts w:ascii="Arial Black" w:eastAsia="Aptos" w:hAnsi="Arial Black" w:cs="Times New Roman"/>
                <w:color w:val="auto"/>
                <w:sz w:val="22"/>
                <w:szCs w:val="18"/>
              </w:rPr>
              <w:t>16</w:t>
            </w:r>
          </w:p>
        </w:tc>
        <w:tc>
          <w:tcPr>
            <w:tcW w:w="254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3338FB6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Sklad PHM / Ad</w:t>
            </w: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br/>
              <w:t>pas. s </w:t>
            </w:r>
            <w:proofErr w:type="spellStart"/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nebez</w:t>
            </w:r>
            <w:proofErr w:type="spellEnd"/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 xml:space="preserve">. </w:t>
            </w:r>
            <w:proofErr w:type="spellStart"/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pož</w:t>
            </w:r>
            <w:proofErr w:type="spellEnd"/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. BE2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C1D1A4C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elektroinštalácia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386C601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466D986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II-87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8B3B641" w14:textId="77777777" w:rsidR="0067133B" w:rsidRDefault="00000000">
            <w:pPr>
              <w:spacing w:after="0" w:line="240" w:lineRule="auto"/>
              <w:ind w:left="0" w:firstLine="0"/>
              <w:jc w:val="center"/>
            </w:pPr>
            <w:r>
              <w:rPr>
                <w:rFonts w:ascii="Arial Black" w:eastAsia="Times New Roman" w:hAnsi="Arial Black" w:cs="Calibri"/>
                <w:szCs w:val="20"/>
              </w:rPr>
              <w:t>x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163CDE1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20"/>
                <w:szCs w:val="20"/>
              </w:rPr>
            </w:pP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7CDE0AA6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</w:p>
        </w:tc>
      </w:tr>
      <w:tr w:rsidR="0067133B" w14:paraId="76400944" w14:textId="77777777">
        <w:tblPrEx>
          <w:tblCellMar>
            <w:top w:w="0" w:type="dxa"/>
            <w:bottom w:w="0" w:type="dxa"/>
          </w:tblCellMar>
        </w:tblPrEx>
        <w:trPr>
          <w:trHeight w:val="454"/>
          <w:jc w:val="center"/>
        </w:trPr>
        <w:tc>
          <w:tcPr>
            <w:tcW w:w="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04AC890C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Black" w:eastAsia="Aptos" w:hAnsi="Arial Black" w:cs="Times New Roman"/>
                <w:color w:val="auto"/>
                <w:sz w:val="22"/>
                <w:szCs w:val="18"/>
              </w:rPr>
            </w:pPr>
          </w:p>
        </w:tc>
        <w:tc>
          <w:tcPr>
            <w:tcW w:w="25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A1240A3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9469EA8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bleskozvody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5416D06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A00386D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II-87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5817EBF" w14:textId="77777777" w:rsidR="0067133B" w:rsidRDefault="00000000">
            <w:pPr>
              <w:spacing w:after="0" w:line="240" w:lineRule="auto"/>
              <w:ind w:left="0" w:firstLine="0"/>
              <w:jc w:val="center"/>
            </w:pPr>
            <w:r>
              <w:rPr>
                <w:rFonts w:ascii="Arial Black" w:eastAsia="Times New Roman" w:hAnsi="Arial Black" w:cs="Calibri"/>
                <w:szCs w:val="20"/>
              </w:rPr>
              <w:t>x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3E8345C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20"/>
                <w:szCs w:val="20"/>
              </w:rPr>
            </w:pP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3E2D987F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</w:p>
        </w:tc>
      </w:tr>
      <w:tr w:rsidR="0067133B" w14:paraId="534EDA05" w14:textId="77777777">
        <w:tblPrEx>
          <w:tblCellMar>
            <w:top w:w="0" w:type="dxa"/>
            <w:bottom w:w="0" w:type="dxa"/>
          </w:tblCellMar>
        </w:tblPrEx>
        <w:trPr>
          <w:trHeight w:val="454"/>
          <w:jc w:val="center"/>
        </w:trPr>
        <w:tc>
          <w:tcPr>
            <w:tcW w:w="4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11B05A56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Black" w:eastAsia="Aptos" w:hAnsi="Arial Black" w:cs="Times New Roman"/>
                <w:color w:val="auto"/>
                <w:sz w:val="22"/>
                <w:szCs w:val="18"/>
              </w:rPr>
            </w:pPr>
            <w:r>
              <w:rPr>
                <w:rFonts w:ascii="Arial Black" w:eastAsia="Aptos" w:hAnsi="Arial Black" w:cs="Times New Roman"/>
                <w:color w:val="auto"/>
                <w:sz w:val="22"/>
                <w:szCs w:val="18"/>
              </w:rPr>
              <w:t>17</w:t>
            </w:r>
          </w:p>
        </w:tc>
        <w:tc>
          <w:tcPr>
            <w:tcW w:w="254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586469F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Garáže B+TOV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B501022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elektroinštalácia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987E867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DEBA197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3A30674" w14:textId="77777777" w:rsidR="0067133B" w:rsidRDefault="00000000">
            <w:pPr>
              <w:spacing w:after="0" w:line="240" w:lineRule="auto"/>
              <w:ind w:left="0" w:firstLine="0"/>
              <w:jc w:val="center"/>
            </w:pPr>
            <w:r>
              <w:rPr>
                <w:rFonts w:ascii="Arial Black" w:eastAsia="Aptos" w:hAnsi="Arial Black" w:cs="Times New Roman"/>
                <w:color w:val="auto"/>
                <w:sz w:val="20"/>
                <w:szCs w:val="20"/>
              </w:rPr>
              <w:t>-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03B7FDC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75A4EE17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</w:p>
        </w:tc>
      </w:tr>
      <w:tr w:rsidR="0067133B" w14:paraId="4BBA3E96" w14:textId="77777777">
        <w:tblPrEx>
          <w:tblCellMar>
            <w:top w:w="0" w:type="dxa"/>
            <w:bottom w:w="0" w:type="dxa"/>
          </w:tblCellMar>
        </w:tblPrEx>
        <w:trPr>
          <w:trHeight w:val="454"/>
          <w:jc w:val="center"/>
        </w:trPr>
        <w:tc>
          <w:tcPr>
            <w:tcW w:w="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130EE0CA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Black" w:eastAsia="Aptos" w:hAnsi="Arial Black" w:cs="Times New Roman"/>
                <w:color w:val="auto"/>
                <w:sz w:val="22"/>
                <w:szCs w:val="18"/>
              </w:rPr>
            </w:pPr>
          </w:p>
        </w:tc>
        <w:tc>
          <w:tcPr>
            <w:tcW w:w="25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CD2593C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CB620F2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bleskozvody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21ACF10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986690F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XI-89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47952E5" w14:textId="77777777" w:rsidR="0067133B" w:rsidRDefault="00000000">
            <w:pPr>
              <w:spacing w:after="0" w:line="240" w:lineRule="auto"/>
              <w:ind w:left="0" w:firstLine="0"/>
              <w:jc w:val="center"/>
            </w:pPr>
            <w:r>
              <w:rPr>
                <w:rFonts w:ascii="Arial Black" w:eastAsia="Aptos" w:hAnsi="Arial Black" w:cs="Times New Roman"/>
                <w:color w:val="auto"/>
                <w:sz w:val="20"/>
                <w:szCs w:val="20"/>
              </w:rPr>
              <w:t>-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D6DEB24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6CE296A6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Opak. OP a OS LPS</w:t>
            </w:r>
          </w:p>
        </w:tc>
      </w:tr>
      <w:tr w:rsidR="0067133B" w14:paraId="68529054" w14:textId="77777777">
        <w:tblPrEx>
          <w:tblCellMar>
            <w:top w:w="0" w:type="dxa"/>
            <w:bottom w:w="0" w:type="dxa"/>
          </w:tblCellMar>
        </w:tblPrEx>
        <w:trPr>
          <w:trHeight w:val="454"/>
          <w:jc w:val="center"/>
        </w:trPr>
        <w:tc>
          <w:tcPr>
            <w:tcW w:w="4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42FFEA11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Black" w:eastAsia="Aptos" w:hAnsi="Arial Black" w:cs="Times New Roman"/>
                <w:color w:val="auto"/>
                <w:sz w:val="22"/>
                <w:szCs w:val="18"/>
              </w:rPr>
            </w:pPr>
            <w:r>
              <w:rPr>
                <w:rFonts w:ascii="Arial Black" w:eastAsia="Aptos" w:hAnsi="Arial Black" w:cs="Times New Roman"/>
                <w:color w:val="auto"/>
                <w:sz w:val="22"/>
                <w:szCs w:val="18"/>
              </w:rPr>
              <w:t>18</w:t>
            </w:r>
          </w:p>
        </w:tc>
        <w:tc>
          <w:tcPr>
            <w:tcW w:w="254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EC36564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Garáže  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91597A6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elektroinštalácia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C67B1EB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1214C74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57ECDF1" w14:textId="77777777" w:rsidR="0067133B" w:rsidRDefault="00000000">
            <w:pPr>
              <w:spacing w:after="0" w:line="240" w:lineRule="auto"/>
              <w:ind w:left="0" w:firstLine="0"/>
              <w:jc w:val="center"/>
            </w:pPr>
            <w:r>
              <w:rPr>
                <w:rFonts w:ascii="Arial Black" w:eastAsia="Aptos" w:hAnsi="Arial Black" w:cs="Times New Roman"/>
                <w:color w:val="auto"/>
                <w:sz w:val="20"/>
                <w:szCs w:val="20"/>
              </w:rPr>
              <w:t>-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CAF5B30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2E4A029A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</w:p>
        </w:tc>
      </w:tr>
      <w:tr w:rsidR="0067133B" w14:paraId="27BF9905" w14:textId="77777777">
        <w:tblPrEx>
          <w:tblCellMar>
            <w:top w:w="0" w:type="dxa"/>
            <w:bottom w:w="0" w:type="dxa"/>
          </w:tblCellMar>
        </w:tblPrEx>
        <w:trPr>
          <w:trHeight w:val="454"/>
          <w:jc w:val="center"/>
        </w:trPr>
        <w:tc>
          <w:tcPr>
            <w:tcW w:w="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4277E42C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Black" w:eastAsia="Aptos" w:hAnsi="Arial Black" w:cs="Times New Roman"/>
                <w:color w:val="auto"/>
                <w:sz w:val="22"/>
                <w:szCs w:val="18"/>
              </w:rPr>
            </w:pPr>
          </w:p>
        </w:tc>
        <w:tc>
          <w:tcPr>
            <w:tcW w:w="25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C7936EB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13C7B10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bleskozvody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849D64D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3AF185F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VI-89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F46CA87" w14:textId="77777777" w:rsidR="0067133B" w:rsidRDefault="00000000">
            <w:pPr>
              <w:spacing w:after="0" w:line="240" w:lineRule="auto"/>
              <w:ind w:left="0" w:firstLine="0"/>
              <w:jc w:val="center"/>
            </w:pPr>
            <w:r>
              <w:rPr>
                <w:rFonts w:ascii="Arial Black" w:eastAsia="Times New Roman" w:hAnsi="Arial Black" w:cs="Calibri"/>
                <w:szCs w:val="20"/>
              </w:rPr>
              <w:t>x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9D48AF7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20"/>
                <w:szCs w:val="20"/>
              </w:rPr>
            </w:pP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29E3EB1E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Opak. OP a OS LPS</w:t>
            </w:r>
          </w:p>
        </w:tc>
      </w:tr>
      <w:tr w:rsidR="0067133B" w14:paraId="40C18933" w14:textId="77777777">
        <w:tblPrEx>
          <w:tblCellMar>
            <w:top w:w="0" w:type="dxa"/>
            <w:bottom w:w="0" w:type="dxa"/>
          </w:tblCellMar>
        </w:tblPrEx>
        <w:trPr>
          <w:trHeight w:val="454"/>
          <w:jc w:val="center"/>
        </w:trPr>
        <w:tc>
          <w:tcPr>
            <w:tcW w:w="4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7C5E145A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Black" w:eastAsia="Aptos" w:hAnsi="Arial Black" w:cs="Times New Roman"/>
                <w:color w:val="auto"/>
                <w:sz w:val="22"/>
                <w:szCs w:val="18"/>
              </w:rPr>
            </w:pPr>
            <w:r>
              <w:rPr>
                <w:rFonts w:ascii="Arial Black" w:eastAsia="Aptos" w:hAnsi="Arial Black" w:cs="Times New Roman"/>
                <w:color w:val="auto"/>
                <w:sz w:val="22"/>
                <w:szCs w:val="18"/>
              </w:rPr>
              <w:t>19</w:t>
            </w:r>
          </w:p>
        </w:tc>
        <w:tc>
          <w:tcPr>
            <w:tcW w:w="254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03FC219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Sklady VSB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906073B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elektroinštalácia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7504D95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EBD1D3A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8171A94" w14:textId="77777777" w:rsidR="0067133B" w:rsidRDefault="00000000">
            <w:pPr>
              <w:spacing w:after="0" w:line="240" w:lineRule="auto"/>
              <w:ind w:left="0" w:firstLine="0"/>
              <w:jc w:val="center"/>
            </w:pPr>
            <w:r>
              <w:rPr>
                <w:rFonts w:ascii="Arial Black" w:eastAsia="Aptos" w:hAnsi="Arial Black" w:cs="Times New Roman"/>
                <w:color w:val="auto"/>
                <w:sz w:val="20"/>
                <w:szCs w:val="20"/>
              </w:rPr>
              <w:t>-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96377CF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37F80416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 xml:space="preserve">Objekt po rekonštrukcii </w:t>
            </w:r>
          </w:p>
        </w:tc>
      </w:tr>
      <w:tr w:rsidR="0067133B" w14:paraId="10489824" w14:textId="77777777">
        <w:tblPrEx>
          <w:tblCellMar>
            <w:top w:w="0" w:type="dxa"/>
            <w:bottom w:w="0" w:type="dxa"/>
          </w:tblCellMar>
        </w:tblPrEx>
        <w:trPr>
          <w:trHeight w:val="454"/>
          <w:jc w:val="center"/>
        </w:trPr>
        <w:tc>
          <w:tcPr>
            <w:tcW w:w="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5BB92EC2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Black" w:eastAsia="Aptos" w:hAnsi="Arial Black" w:cs="Times New Roman"/>
                <w:color w:val="auto"/>
                <w:sz w:val="22"/>
                <w:szCs w:val="18"/>
              </w:rPr>
            </w:pPr>
          </w:p>
        </w:tc>
        <w:tc>
          <w:tcPr>
            <w:tcW w:w="25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A43C262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48517BF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bleskozvody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0ECD4AD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8A7C5F7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VI-89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7627BC2" w14:textId="77777777" w:rsidR="0067133B" w:rsidRDefault="00000000">
            <w:pPr>
              <w:spacing w:after="0" w:line="240" w:lineRule="auto"/>
              <w:ind w:left="0" w:firstLine="0"/>
              <w:jc w:val="center"/>
            </w:pPr>
            <w:r>
              <w:rPr>
                <w:rFonts w:ascii="Arial Black" w:eastAsia="Times New Roman" w:hAnsi="Arial Black" w:cs="Calibri"/>
                <w:szCs w:val="20"/>
              </w:rPr>
              <w:t>x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83291F3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20"/>
                <w:szCs w:val="20"/>
              </w:rPr>
            </w:pP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2715F444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FFFFFF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FFFFFF"/>
                <w:sz w:val="18"/>
                <w:szCs w:val="18"/>
              </w:rPr>
              <w:t xml:space="preserve">Objekt po rekonštrukcii </w:t>
            </w:r>
          </w:p>
        </w:tc>
      </w:tr>
      <w:tr w:rsidR="0067133B" w14:paraId="11C93EA0" w14:textId="77777777">
        <w:tblPrEx>
          <w:tblCellMar>
            <w:top w:w="0" w:type="dxa"/>
            <w:bottom w:w="0" w:type="dxa"/>
          </w:tblCellMar>
        </w:tblPrEx>
        <w:trPr>
          <w:trHeight w:val="454"/>
          <w:jc w:val="center"/>
        </w:trPr>
        <w:tc>
          <w:tcPr>
            <w:tcW w:w="4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4C0162D6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Black" w:eastAsia="Aptos" w:hAnsi="Arial Black" w:cs="Times New Roman"/>
                <w:color w:val="auto"/>
                <w:sz w:val="22"/>
                <w:szCs w:val="18"/>
              </w:rPr>
            </w:pPr>
            <w:r>
              <w:rPr>
                <w:rFonts w:ascii="Arial Black" w:eastAsia="Aptos" w:hAnsi="Arial Black" w:cs="Times New Roman"/>
                <w:color w:val="auto"/>
                <w:sz w:val="22"/>
                <w:szCs w:val="18"/>
              </w:rPr>
              <w:t>20</w:t>
            </w:r>
          </w:p>
        </w:tc>
        <w:tc>
          <w:tcPr>
            <w:tcW w:w="254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C3989B3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Dielne VSB / Ad</w:t>
            </w: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br/>
            </w:r>
            <w:proofErr w:type="spellStart"/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m.č</w:t>
            </w:r>
            <w:proofErr w:type="spellEnd"/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. 22-24, 28</w:t>
            </w: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br/>
              <w:t>pas. s </w:t>
            </w:r>
            <w:proofErr w:type="spellStart"/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nebez</w:t>
            </w:r>
            <w:proofErr w:type="spellEnd"/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 xml:space="preserve">. </w:t>
            </w:r>
            <w:proofErr w:type="spellStart"/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pož</w:t>
            </w:r>
            <w:proofErr w:type="spellEnd"/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. BE2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6648FAF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elektroinštalácia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AE92FED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EE05A9C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000DF65" w14:textId="77777777" w:rsidR="0067133B" w:rsidRDefault="00000000">
            <w:pPr>
              <w:spacing w:after="0" w:line="240" w:lineRule="auto"/>
              <w:ind w:left="0" w:firstLine="0"/>
              <w:jc w:val="center"/>
            </w:pPr>
            <w:r>
              <w:rPr>
                <w:rFonts w:ascii="Arial Black" w:eastAsia="Aptos" w:hAnsi="Arial Black" w:cs="Times New Roman"/>
                <w:color w:val="auto"/>
                <w:sz w:val="20"/>
                <w:szCs w:val="20"/>
              </w:rPr>
              <w:t>-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C8725E4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17C593F1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FFFFFF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FFFFFF"/>
                <w:sz w:val="18"/>
                <w:szCs w:val="18"/>
              </w:rPr>
              <w:t xml:space="preserve">Objekt po rekonštrukcii </w:t>
            </w:r>
          </w:p>
        </w:tc>
      </w:tr>
      <w:tr w:rsidR="0067133B" w14:paraId="21D2E216" w14:textId="77777777">
        <w:tblPrEx>
          <w:tblCellMar>
            <w:top w:w="0" w:type="dxa"/>
            <w:bottom w:w="0" w:type="dxa"/>
          </w:tblCellMar>
        </w:tblPrEx>
        <w:trPr>
          <w:trHeight w:val="454"/>
          <w:jc w:val="center"/>
        </w:trPr>
        <w:tc>
          <w:tcPr>
            <w:tcW w:w="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70742AD5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Black" w:eastAsia="Aptos" w:hAnsi="Arial Black" w:cs="Times New Roman"/>
                <w:color w:val="auto"/>
                <w:sz w:val="22"/>
                <w:szCs w:val="18"/>
              </w:rPr>
            </w:pPr>
          </w:p>
        </w:tc>
        <w:tc>
          <w:tcPr>
            <w:tcW w:w="25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39C1BC0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6E15DA9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bleskozvody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ED2C5C2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6F96124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VI-89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8108EB9" w14:textId="77777777" w:rsidR="0067133B" w:rsidRDefault="00000000">
            <w:pPr>
              <w:spacing w:after="0" w:line="240" w:lineRule="auto"/>
              <w:ind w:left="0" w:firstLine="0"/>
              <w:jc w:val="center"/>
            </w:pPr>
            <w:r>
              <w:rPr>
                <w:rFonts w:ascii="Arial Black" w:eastAsia="Times New Roman" w:hAnsi="Arial Black" w:cs="Calibri"/>
                <w:szCs w:val="20"/>
              </w:rPr>
              <w:t>x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E403795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20"/>
                <w:szCs w:val="20"/>
              </w:rPr>
            </w:pP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60A129F1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FFFFFF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FFFFFF"/>
                <w:sz w:val="18"/>
                <w:szCs w:val="18"/>
              </w:rPr>
              <w:t xml:space="preserve">Objekt po rekonštrukcii </w:t>
            </w:r>
          </w:p>
        </w:tc>
      </w:tr>
      <w:tr w:rsidR="0067133B" w14:paraId="117C05A3" w14:textId="77777777">
        <w:tblPrEx>
          <w:tblCellMar>
            <w:top w:w="0" w:type="dxa"/>
            <w:bottom w:w="0" w:type="dxa"/>
          </w:tblCellMar>
        </w:tblPrEx>
        <w:trPr>
          <w:trHeight w:val="454"/>
          <w:jc w:val="center"/>
        </w:trPr>
        <w:tc>
          <w:tcPr>
            <w:tcW w:w="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3238302C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Black" w:eastAsia="Aptos" w:hAnsi="Arial Black" w:cs="Times New Roman"/>
                <w:color w:val="auto"/>
                <w:sz w:val="22"/>
                <w:szCs w:val="18"/>
              </w:rPr>
            </w:pPr>
          </w:p>
        </w:tc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09CDB15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Dielne VSB - stolárska dielňa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C8D78F8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elektroinštalácia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A666862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5BF4A79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698D9C1" w14:textId="77777777" w:rsidR="0067133B" w:rsidRDefault="00000000">
            <w:pPr>
              <w:spacing w:after="0" w:line="240" w:lineRule="auto"/>
              <w:ind w:left="0" w:firstLine="0"/>
              <w:jc w:val="center"/>
            </w:pPr>
            <w:r>
              <w:rPr>
                <w:rFonts w:ascii="Arial Black" w:eastAsia="Aptos" w:hAnsi="Arial Black" w:cs="Times New Roman"/>
                <w:color w:val="auto"/>
                <w:sz w:val="20"/>
                <w:szCs w:val="20"/>
              </w:rPr>
              <w:t>-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0E673C4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13F3F7F4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 xml:space="preserve">Objekt po rekonštrukcii </w:t>
            </w:r>
          </w:p>
        </w:tc>
      </w:tr>
      <w:tr w:rsidR="0067133B" w14:paraId="748279F7" w14:textId="77777777">
        <w:tblPrEx>
          <w:tblCellMar>
            <w:top w:w="0" w:type="dxa"/>
            <w:bottom w:w="0" w:type="dxa"/>
          </w:tblCellMar>
        </w:tblPrEx>
        <w:trPr>
          <w:trHeight w:val="454"/>
          <w:jc w:val="center"/>
        </w:trPr>
        <w:tc>
          <w:tcPr>
            <w:tcW w:w="4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5DF10851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Black" w:eastAsia="Aptos" w:hAnsi="Arial Black" w:cs="Times New Roman"/>
                <w:color w:val="auto"/>
                <w:sz w:val="22"/>
                <w:szCs w:val="18"/>
              </w:rPr>
            </w:pPr>
            <w:r>
              <w:rPr>
                <w:rFonts w:ascii="Arial Black" w:eastAsia="Aptos" w:hAnsi="Arial Black" w:cs="Times New Roman"/>
                <w:color w:val="auto"/>
                <w:sz w:val="22"/>
                <w:szCs w:val="18"/>
              </w:rPr>
              <w:t>21</w:t>
            </w:r>
          </w:p>
        </w:tc>
        <w:tc>
          <w:tcPr>
            <w:tcW w:w="254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2D8FDEC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Kotolňa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991E8D3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elektroinštalácia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D9DD94B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BA5FFA4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A4D17E8" w14:textId="77777777" w:rsidR="0067133B" w:rsidRDefault="00000000">
            <w:pPr>
              <w:spacing w:after="0" w:line="240" w:lineRule="auto"/>
              <w:ind w:left="0" w:firstLine="0"/>
              <w:jc w:val="center"/>
            </w:pPr>
            <w:r>
              <w:rPr>
                <w:rFonts w:ascii="Arial Black" w:eastAsia="Aptos" w:hAnsi="Arial Black" w:cs="Times New Roman"/>
                <w:color w:val="auto"/>
                <w:sz w:val="20"/>
                <w:szCs w:val="20"/>
              </w:rPr>
              <w:t>-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A9B1D9D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1BCBCCF4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</w:p>
        </w:tc>
      </w:tr>
      <w:tr w:rsidR="0067133B" w14:paraId="1875A5B5" w14:textId="77777777">
        <w:tblPrEx>
          <w:tblCellMar>
            <w:top w:w="0" w:type="dxa"/>
            <w:bottom w:w="0" w:type="dxa"/>
          </w:tblCellMar>
        </w:tblPrEx>
        <w:trPr>
          <w:trHeight w:val="454"/>
          <w:jc w:val="center"/>
        </w:trPr>
        <w:tc>
          <w:tcPr>
            <w:tcW w:w="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4C8DE3F4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Black" w:eastAsia="Aptos" w:hAnsi="Arial Black" w:cs="Times New Roman"/>
                <w:color w:val="auto"/>
                <w:sz w:val="22"/>
                <w:szCs w:val="18"/>
              </w:rPr>
            </w:pPr>
          </w:p>
        </w:tc>
        <w:tc>
          <w:tcPr>
            <w:tcW w:w="25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A6EDEC7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A658204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bleskozvody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3398188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02B3373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4616BC4" w14:textId="77777777" w:rsidR="0067133B" w:rsidRDefault="00000000">
            <w:pPr>
              <w:spacing w:after="0" w:line="240" w:lineRule="auto"/>
              <w:ind w:left="0" w:firstLine="0"/>
              <w:jc w:val="center"/>
            </w:pPr>
            <w:r>
              <w:rPr>
                <w:rFonts w:ascii="Arial Black" w:eastAsia="Times New Roman" w:hAnsi="Arial Black" w:cs="Calibri"/>
                <w:szCs w:val="20"/>
              </w:rPr>
              <w:t>x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86FFF64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20"/>
                <w:szCs w:val="20"/>
              </w:rPr>
            </w:pP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7BA58895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</w:p>
        </w:tc>
      </w:tr>
      <w:tr w:rsidR="0067133B" w14:paraId="16E67068" w14:textId="77777777">
        <w:tblPrEx>
          <w:tblCellMar>
            <w:top w:w="0" w:type="dxa"/>
            <w:bottom w:w="0" w:type="dxa"/>
          </w:tblCellMar>
        </w:tblPrEx>
        <w:trPr>
          <w:trHeight w:val="454"/>
          <w:jc w:val="center"/>
        </w:trPr>
        <w:tc>
          <w:tcPr>
            <w:tcW w:w="4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7462C1AE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Black" w:eastAsia="Aptos" w:hAnsi="Arial Black" w:cs="Times New Roman"/>
                <w:color w:val="auto"/>
                <w:sz w:val="22"/>
                <w:szCs w:val="18"/>
              </w:rPr>
            </w:pPr>
            <w:r>
              <w:rPr>
                <w:rFonts w:ascii="Arial Black" w:eastAsia="Aptos" w:hAnsi="Arial Black" w:cs="Times New Roman"/>
                <w:color w:val="auto"/>
                <w:sz w:val="22"/>
                <w:szCs w:val="18"/>
              </w:rPr>
              <w:t>22</w:t>
            </w:r>
          </w:p>
        </w:tc>
        <w:tc>
          <w:tcPr>
            <w:tcW w:w="254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BAD2182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Sklad ŤVO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BEB1DEB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elektroinštalácia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5E781DB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D6DA552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26C10CE" w14:textId="77777777" w:rsidR="0067133B" w:rsidRDefault="00000000">
            <w:pPr>
              <w:spacing w:after="0" w:line="240" w:lineRule="auto"/>
              <w:ind w:left="0" w:firstLine="0"/>
              <w:jc w:val="center"/>
            </w:pPr>
            <w:r>
              <w:rPr>
                <w:rFonts w:ascii="Arial Black" w:eastAsia="Aptos" w:hAnsi="Arial Black" w:cs="Times New Roman"/>
                <w:color w:val="auto"/>
                <w:sz w:val="20"/>
                <w:szCs w:val="20"/>
              </w:rPr>
              <w:t>-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6CD9CC1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90383DB" w14:textId="77777777" w:rsidR="0067133B" w:rsidRDefault="00000000">
            <w:pPr>
              <w:spacing w:after="0" w:line="240" w:lineRule="auto"/>
              <w:ind w:left="0" w:firstLine="0"/>
              <w:jc w:val="center"/>
            </w:pPr>
            <w:r>
              <w:rPr>
                <w:rFonts w:ascii="Arial Narrow" w:eastAsia="Aptos" w:hAnsi="Arial Narrow" w:cs="Times New Roman"/>
                <w:bCs/>
                <w:color w:val="auto"/>
                <w:sz w:val="18"/>
                <w:szCs w:val="18"/>
              </w:rPr>
              <w:t>odstavené</w:t>
            </w:r>
          </w:p>
        </w:tc>
      </w:tr>
      <w:tr w:rsidR="0067133B" w14:paraId="0DB0F263" w14:textId="77777777">
        <w:tblPrEx>
          <w:tblCellMar>
            <w:top w:w="0" w:type="dxa"/>
            <w:bottom w:w="0" w:type="dxa"/>
          </w:tblCellMar>
        </w:tblPrEx>
        <w:trPr>
          <w:trHeight w:val="454"/>
          <w:jc w:val="center"/>
        </w:trPr>
        <w:tc>
          <w:tcPr>
            <w:tcW w:w="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21730566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Black" w:eastAsia="Aptos" w:hAnsi="Arial Black" w:cs="Times New Roman"/>
                <w:color w:val="auto"/>
                <w:sz w:val="22"/>
                <w:szCs w:val="18"/>
              </w:rPr>
            </w:pPr>
          </w:p>
        </w:tc>
        <w:tc>
          <w:tcPr>
            <w:tcW w:w="25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4A2D5B2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5ECFDFC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bleskozvody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FD86ABC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C83A55B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VI-89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16B8606" w14:textId="77777777" w:rsidR="0067133B" w:rsidRDefault="00000000">
            <w:pPr>
              <w:spacing w:after="0" w:line="240" w:lineRule="auto"/>
              <w:ind w:left="0" w:firstLine="0"/>
              <w:jc w:val="center"/>
            </w:pPr>
            <w:r>
              <w:rPr>
                <w:rFonts w:ascii="Arial Black" w:eastAsia="Aptos" w:hAnsi="Arial Black" w:cs="Times New Roman"/>
                <w:color w:val="auto"/>
                <w:sz w:val="20"/>
                <w:szCs w:val="20"/>
              </w:rPr>
              <w:t>-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5017895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347BD541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</w:p>
        </w:tc>
      </w:tr>
      <w:tr w:rsidR="0067133B" w14:paraId="27297F9B" w14:textId="77777777">
        <w:tblPrEx>
          <w:tblCellMar>
            <w:top w:w="0" w:type="dxa"/>
            <w:bottom w:w="0" w:type="dxa"/>
          </w:tblCellMar>
        </w:tblPrEx>
        <w:trPr>
          <w:trHeight w:val="454"/>
          <w:jc w:val="center"/>
        </w:trPr>
        <w:tc>
          <w:tcPr>
            <w:tcW w:w="4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584F7649" w14:textId="77777777" w:rsidR="0067133B" w:rsidRDefault="00000000">
            <w:pPr>
              <w:keepNext/>
              <w:spacing w:after="0" w:line="240" w:lineRule="auto"/>
              <w:ind w:left="0" w:firstLine="0"/>
              <w:jc w:val="center"/>
              <w:rPr>
                <w:rFonts w:ascii="Arial Black" w:eastAsia="Aptos" w:hAnsi="Arial Black" w:cs="Times New Roman"/>
                <w:color w:val="auto"/>
                <w:sz w:val="22"/>
                <w:szCs w:val="18"/>
              </w:rPr>
            </w:pPr>
            <w:r>
              <w:rPr>
                <w:rFonts w:ascii="Arial Black" w:eastAsia="Aptos" w:hAnsi="Arial Black" w:cs="Times New Roman"/>
                <w:color w:val="auto"/>
                <w:sz w:val="22"/>
                <w:szCs w:val="18"/>
              </w:rPr>
              <w:t>23</w:t>
            </w:r>
          </w:p>
        </w:tc>
        <w:tc>
          <w:tcPr>
            <w:tcW w:w="254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B79C2CE" w14:textId="77777777" w:rsidR="0067133B" w:rsidRDefault="00000000">
            <w:pPr>
              <w:keepNext/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Združené prevádzky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9335572" w14:textId="77777777" w:rsidR="0067133B" w:rsidRDefault="00000000">
            <w:pPr>
              <w:keepNext/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elektroinštalácia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161AC97" w14:textId="77777777" w:rsidR="0067133B" w:rsidRDefault="00000000">
            <w:pPr>
              <w:keepNext/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B26DCD8" w14:textId="77777777" w:rsidR="0067133B" w:rsidRDefault="00000000">
            <w:pPr>
              <w:keepNext/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I-85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CF328F4" w14:textId="77777777" w:rsidR="0067133B" w:rsidRDefault="00000000">
            <w:pPr>
              <w:keepNext/>
              <w:spacing w:after="0" w:line="240" w:lineRule="auto"/>
              <w:ind w:left="0" w:firstLine="0"/>
              <w:jc w:val="center"/>
            </w:pPr>
            <w:r>
              <w:rPr>
                <w:rFonts w:ascii="Arial Black" w:eastAsia="Times New Roman" w:hAnsi="Arial Black" w:cs="Calibri"/>
                <w:szCs w:val="20"/>
              </w:rPr>
              <w:t>x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776F46E" w14:textId="77777777" w:rsidR="0067133B" w:rsidRDefault="0067133B">
            <w:pPr>
              <w:keepNext/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198BE6FF" w14:textId="77777777" w:rsidR="0067133B" w:rsidRDefault="0067133B">
            <w:pPr>
              <w:keepNext/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</w:p>
        </w:tc>
      </w:tr>
      <w:tr w:rsidR="0067133B" w14:paraId="66051583" w14:textId="77777777">
        <w:tblPrEx>
          <w:tblCellMar>
            <w:top w:w="0" w:type="dxa"/>
            <w:bottom w:w="0" w:type="dxa"/>
          </w:tblCellMar>
        </w:tblPrEx>
        <w:trPr>
          <w:trHeight w:val="454"/>
          <w:jc w:val="center"/>
        </w:trPr>
        <w:tc>
          <w:tcPr>
            <w:tcW w:w="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7E113545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Black" w:eastAsia="Aptos" w:hAnsi="Arial Black" w:cs="Times New Roman"/>
                <w:color w:val="auto"/>
                <w:sz w:val="22"/>
                <w:szCs w:val="18"/>
              </w:rPr>
            </w:pPr>
          </w:p>
        </w:tc>
        <w:tc>
          <w:tcPr>
            <w:tcW w:w="25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535A1B5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5899085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bleskozvody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97A0A38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9E6E042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9361C9E" w14:textId="77777777" w:rsidR="0067133B" w:rsidRDefault="00000000">
            <w:pPr>
              <w:spacing w:after="0" w:line="240" w:lineRule="auto"/>
              <w:ind w:left="0" w:firstLine="0"/>
              <w:jc w:val="center"/>
            </w:pPr>
            <w:r>
              <w:rPr>
                <w:rFonts w:ascii="Arial Black" w:eastAsia="Aptos" w:hAnsi="Arial Black" w:cs="Times New Roman"/>
                <w:color w:val="auto"/>
                <w:sz w:val="20"/>
                <w:szCs w:val="20"/>
              </w:rPr>
              <w:t>-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BF4AEAA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24DDA4B9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</w:p>
        </w:tc>
      </w:tr>
      <w:tr w:rsidR="0067133B" w14:paraId="56141889" w14:textId="77777777">
        <w:tblPrEx>
          <w:tblCellMar>
            <w:top w:w="0" w:type="dxa"/>
            <w:bottom w:w="0" w:type="dxa"/>
          </w:tblCellMar>
        </w:tblPrEx>
        <w:trPr>
          <w:trHeight w:val="454"/>
          <w:jc w:val="center"/>
        </w:trPr>
        <w:tc>
          <w:tcPr>
            <w:tcW w:w="4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6C17274B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Black" w:eastAsia="Aptos" w:hAnsi="Arial Black" w:cs="Times New Roman"/>
                <w:color w:val="auto"/>
                <w:sz w:val="22"/>
                <w:szCs w:val="18"/>
              </w:rPr>
            </w:pPr>
            <w:r>
              <w:rPr>
                <w:rFonts w:ascii="Arial Black" w:eastAsia="Aptos" w:hAnsi="Arial Black" w:cs="Times New Roman"/>
                <w:color w:val="auto"/>
                <w:sz w:val="22"/>
                <w:szCs w:val="18"/>
              </w:rPr>
              <w:t>24</w:t>
            </w:r>
          </w:p>
        </w:tc>
        <w:tc>
          <w:tcPr>
            <w:tcW w:w="254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F4B46E1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Telocvične a KTV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5EB0F77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elektroinštalácia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5BD0704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FC32CE5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D9E448E" w14:textId="77777777" w:rsidR="0067133B" w:rsidRDefault="00000000">
            <w:pPr>
              <w:spacing w:after="0" w:line="240" w:lineRule="auto"/>
              <w:ind w:left="0" w:firstLine="0"/>
              <w:jc w:val="center"/>
            </w:pPr>
            <w:r>
              <w:rPr>
                <w:rFonts w:ascii="Arial Black" w:eastAsia="Aptos" w:hAnsi="Arial Black" w:cs="Times New Roman"/>
                <w:color w:val="auto"/>
                <w:sz w:val="20"/>
                <w:szCs w:val="20"/>
              </w:rPr>
              <w:t>-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BB8BCB3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692BF2F2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</w:p>
        </w:tc>
      </w:tr>
      <w:tr w:rsidR="0067133B" w14:paraId="207F77C7" w14:textId="77777777">
        <w:tblPrEx>
          <w:tblCellMar>
            <w:top w:w="0" w:type="dxa"/>
            <w:bottom w:w="0" w:type="dxa"/>
          </w:tblCellMar>
        </w:tblPrEx>
        <w:trPr>
          <w:trHeight w:val="454"/>
          <w:jc w:val="center"/>
        </w:trPr>
        <w:tc>
          <w:tcPr>
            <w:tcW w:w="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5BFE2BD1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Black" w:eastAsia="Aptos" w:hAnsi="Arial Black" w:cs="Times New Roman"/>
                <w:color w:val="auto"/>
                <w:sz w:val="22"/>
                <w:szCs w:val="18"/>
              </w:rPr>
            </w:pPr>
          </w:p>
        </w:tc>
        <w:tc>
          <w:tcPr>
            <w:tcW w:w="25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0E3C7EB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D7957C9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bleskozvody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329BCEC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34169CC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F849C90" w14:textId="77777777" w:rsidR="0067133B" w:rsidRDefault="00000000">
            <w:pPr>
              <w:spacing w:after="0" w:line="240" w:lineRule="auto"/>
              <w:ind w:left="0" w:firstLine="0"/>
              <w:jc w:val="center"/>
            </w:pPr>
            <w:r>
              <w:rPr>
                <w:rFonts w:ascii="Arial Black" w:eastAsia="Times New Roman" w:hAnsi="Arial Black" w:cs="Calibri"/>
                <w:szCs w:val="20"/>
              </w:rPr>
              <w:t>x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D7717E6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5CDCDFB8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</w:p>
        </w:tc>
      </w:tr>
      <w:tr w:rsidR="0067133B" w14:paraId="530612C4" w14:textId="77777777">
        <w:tblPrEx>
          <w:tblCellMar>
            <w:top w:w="0" w:type="dxa"/>
            <w:bottom w:w="0" w:type="dxa"/>
          </w:tblCellMar>
        </w:tblPrEx>
        <w:trPr>
          <w:trHeight w:val="454"/>
          <w:jc w:val="center"/>
        </w:trPr>
        <w:tc>
          <w:tcPr>
            <w:tcW w:w="4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5522D047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Black" w:eastAsia="Aptos" w:hAnsi="Arial Black" w:cs="Times New Roman"/>
                <w:color w:val="auto"/>
                <w:sz w:val="22"/>
                <w:szCs w:val="18"/>
              </w:rPr>
            </w:pPr>
            <w:r>
              <w:rPr>
                <w:rFonts w:ascii="Arial Black" w:eastAsia="Aptos" w:hAnsi="Arial Black" w:cs="Times New Roman"/>
                <w:color w:val="auto"/>
                <w:sz w:val="22"/>
                <w:szCs w:val="18"/>
              </w:rPr>
              <w:t>25</w:t>
            </w:r>
          </w:p>
        </w:tc>
        <w:tc>
          <w:tcPr>
            <w:tcW w:w="254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39D1C78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 xml:space="preserve">Športová hala / </w:t>
            </w:r>
            <w:proofErr w:type="spellStart"/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Ai</w:t>
            </w:r>
            <w:proofErr w:type="spellEnd"/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br/>
            </w:r>
            <w:proofErr w:type="spellStart"/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m.č</w:t>
            </w:r>
            <w:proofErr w:type="spellEnd"/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. 101 – 134</w:t>
            </w: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br/>
              <w:t xml:space="preserve"> normálne &gt; 250 osôb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D59F7EB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elektroinštalácia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F88C16B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C7117E9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9AF312B" w14:textId="77777777" w:rsidR="0067133B" w:rsidRDefault="00000000">
            <w:pPr>
              <w:spacing w:after="0" w:line="240" w:lineRule="auto"/>
              <w:ind w:left="0" w:firstLine="0"/>
              <w:jc w:val="center"/>
            </w:pPr>
            <w:r>
              <w:rPr>
                <w:rFonts w:ascii="Arial Black" w:eastAsia="Times New Roman" w:hAnsi="Arial Black" w:cs="Calibri"/>
                <w:szCs w:val="20"/>
              </w:rPr>
              <w:t>x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0FE0B45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0D034F4E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</w:p>
        </w:tc>
      </w:tr>
      <w:tr w:rsidR="0067133B" w14:paraId="2C35D6A5" w14:textId="77777777">
        <w:tblPrEx>
          <w:tblCellMar>
            <w:top w:w="0" w:type="dxa"/>
            <w:bottom w:w="0" w:type="dxa"/>
          </w:tblCellMar>
        </w:tblPrEx>
        <w:trPr>
          <w:trHeight w:val="454"/>
          <w:jc w:val="center"/>
        </w:trPr>
        <w:tc>
          <w:tcPr>
            <w:tcW w:w="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2B0AC238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Black" w:eastAsia="Aptos" w:hAnsi="Arial Black" w:cs="Times New Roman"/>
                <w:color w:val="auto"/>
                <w:sz w:val="22"/>
                <w:szCs w:val="18"/>
              </w:rPr>
            </w:pPr>
          </w:p>
        </w:tc>
        <w:tc>
          <w:tcPr>
            <w:tcW w:w="25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6C9B017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27542B7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bleskozvody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78D3096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E8DB69F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V-89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DA3BA37" w14:textId="77777777" w:rsidR="0067133B" w:rsidRDefault="00000000">
            <w:pPr>
              <w:spacing w:after="0" w:line="240" w:lineRule="auto"/>
              <w:ind w:left="0" w:firstLine="0"/>
              <w:jc w:val="center"/>
            </w:pPr>
            <w:r>
              <w:rPr>
                <w:rFonts w:ascii="Arial Black" w:eastAsia="Times New Roman" w:hAnsi="Arial Black" w:cs="Calibri"/>
                <w:szCs w:val="20"/>
              </w:rPr>
              <w:t>x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D2BC29E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42D62427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</w:p>
        </w:tc>
      </w:tr>
      <w:tr w:rsidR="0067133B" w14:paraId="40228545" w14:textId="77777777">
        <w:tblPrEx>
          <w:tblCellMar>
            <w:top w:w="0" w:type="dxa"/>
            <w:bottom w:w="0" w:type="dxa"/>
          </w:tblCellMar>
        </w:tblPrEx>
        <w:trPr>
          <w:trHeight w:val="454"/>
          <w:jc w:val="center"/>
        </w:trPr>
        <w:tc>
          <w:tcPr>
            <w:tcW w:w="4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28782FB1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Black" w:eastAsia="Aptos" w:hAnsi="Arial Black" w:cs="Times New Roman"/>
                <w:color w:val="auto"/>
                <w:sz w:val="22"/>
                <w:szCs w:val="18"/>
              </w:rPr>
            </w:pPr>
            <w:r>
              <w:rPr>
                <w:rFonts w:ascii="Arial Black" w:eastAsia="Aptos" w:hAnsi="Arial Black" w:cs="Times New Roman"/>
                <w:color w:val="auto"/>
                <w:sz w:val="22"/>
                <w:szCs w:val="18"/>
              </w:rPr>
              <w:lastRenderedPageBreak/>
              <w:t>26</w:t>
            </w:r>
          </w:p>
        </w:tc>
        <w:tc>
          <w:tcPr>
            <w:tcW w:w="254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5CA522C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Plaváreň / Ag</w:t>
            </w: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br/>
              <w:t>mokré AD3, AD4, AD5</w:t>
            </w: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br/>
            </w:r>
            <w:proofErr w:type="spellStart"/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m.č</w:t>
            </w:r>
            <w:proofErr w:type="spellEnd"/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. 104,105,110-112, 122, 123,127-130,139-145, 149-152, 156-158,160-162,164-168,140, 140a, 142a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DBF36A7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elektroinštalácia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BA08840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897C216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V-90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0FDA0BB" w14:textId="77777777" w:rsidR="0067133B" w:rsidRDefault="00000000">
            <w:pPr>
              <w:spacing w:after="0" w:line="240" w:lineRule="auto"/>
              <w:ind w:left="0" w:firstLine="0"/>
              <w:jc w:val="center"/>
            </w:pPr>
            <w:r>
              <w:rPr>
                <w:rFonts w:ascii="Arial Black" w:eastAsia="Aptos" w:hAnsi="Arial Black" w:cs="Times New Roman"/>
                <w:color w:val="auto"/>
                <w:sz w:val="20"/>
                <w:szCs w:val="20"/>
              </w:rPr>
              <w:t>-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D0BFE7F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02F42CD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FFFFFF"/>
                <w:sz w:val="16"/>
                <w:szCs w:val="16"/>
              </w:rPr>
            </w:pPr>
            <w:r>
              <w:rPr>
                <w:rFonts w:ascii="Arial Narrow" w:eastAsia="Aptos" w:hAnsi="Arial Narrow" w:cs="Times New Roman"/>
                <w:color w:val="FFFFFF"/>
                <w:sz w:val="16"/>
                <w:szCs w:val="16"/>
              </w:rPr>
              <w:t>Východisková revízia 12.6.2024</w:t>
            </w:r>
          </w:p>
        </w:tc>
      </w:tr>
      <w:tr w:rsidR="0067133B" w14:paraId="7BD3C8DC" w14:textId="77777777">
        <w:tblPrEx>
          <w:tblCellMar>
            <w:top w:w="0" w:type="dxa"/>
            <w:bottom w:w="0" w:type="dxa"/>
          </w:tblCellMar>
        </w:tblPrEx>
        <w:trPr>
          <w:trHeight w:val="454"/>
          <w:jc w:val="center"/>
        </w:trPr>
        <w:tc>
          <w:tcPr>
            <w:tcW w:w="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075F76E5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Black" w:eastAsia="Aptos" w:hAnsi="Arial Black" w:cs="Times New Roman"/>
                <w:color w:val="auto"/>
                <w:sz w:val="22"/>
                <w:szCs w:val="18"/>
              </w:rPr>
            </w:pPr>
          </w:p>
        </w:tc>
        <w:tc>
          <w:tcPr>
            <w:tcW w:w="25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460E5F6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463061A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bleskozvody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5EDF77A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53BC99B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VII-01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1B20152" w14:textId="77777777" w:rsidR="0067133B" w:rsidRDefault="00000000">
            <w:pPr>
              <w:spacing w:after="0" w:line="240" w:lineRule="auto"/>
              <w:ind w:left="0" w:firstLine="0"/>
              <w:jc w:val="center"/>
            </w:pPr>
            <w:r>
              <w:rPr>
                <w:rFonts w:ascii="Arial Black" w:eastAsia="Times New Roman" w:hAnsi="Arial Black" w:cs="Calibri"/>
                <w:szCs w:val="20"/>
              </w:rPr>
              <w:t>x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4E9819A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7D1DD07A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FFFFFF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FFFFFF"/>
                <w:sz w:val="18"/>
                <w:szCs w:val="18"/>
              </w:rPr>
              <w:t>Nová sústava LPS Východ. Revízia !</w:t>
            </w:r>
          </w:p>
        </w:tc>
      </w:tr>
      <w:tr w:rsidR="0067133B" w14:paraId="2AB82744" w14:textId="77777777">
        <w:tblPrEx>
          <w:tblCellMar>
            <w:top w:w="0" w:type="dxa"/>
            <w:bottom w:w="0" w:type="dxa"/>
          </w:tblCellMar>
        </w:tblPrEx>
        <w:trPr>
          <w:trHeight w:val="454"/>
          <w:jc w:val="center"/>
        </w:trPr>
        <w:tc>
          <w:tcPr>
            <w:tcW w:w="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06CD9989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Black" w:eastAsia="Aptos" w:hAnsi="Arial Black" w:cs="Times New Roman"/>
                <w:color w:val="auto"/>
                <w:sz w:val="22"/>
                <w:szCs w:val="18"/>
              </w:rPr>
            </w:pPr>
          </w:p>
        </w:tc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887C8C1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mokré prostredie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C2D5F7E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elektroinštalácia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3B53445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9A3308E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48A8A3B" w14:textId="77777777" w:rsidR="0067133B" w:rsidRDefault="00000000">
            <w:pPr>
              <w:spacing w:after="0" w:line="240" w:lineRule="auto"/>
              <w:ind w:left="0" w:firstLine="0"/>
              <w:jc w:val="center"/>
            </w:pPr>
            <w:r>
              <w:rPr>
                <w:rFonts w:ascii="Arial Black" w:eastAsia="Times New Roman" w:hAnsi="Arial Black" w:cs="Calibri"/>
                <w:szCs w:val="20"/>
              </w:rPr>
              <w:t>x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1E5E0B0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3AE97EF4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FFFFFF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FFFFFF"/>
                <w:sz w:val="18"/>
                <w:szCs w:val="18"/>
              </w:rPr>
              <w:t>Východisková revízia po stavbe</w:t>
            </w:r>
          </w:p>
        </w:tc>
      </w:tr>
      <w:tr w:rsidR="0067133B" w14:paraId="2D9AF75E" w14:textId="77777777">
        <w:tblPrEx>
          <w:tblCellMar>
            <w:top w:w="0" w:type="dxa"/>
            <w:bottom w:w="0" w:type="dxa"/>
          </w:tblCellMar>
        </w:tblPrEx>
        <w:trPr>
          <w:trHeight w:val="454"/>
          <w:jc w:val="center"/>
        </w:trPr>
        <w:tc>
          <w:tcPr>
            <w:tcW w:w="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75C72042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Black" w:eastAsia="Aptos" w:hAnsi="Arial Black" w:cs="Times New Roman"/>
                <w:color w:val="auto"/>
                <w:sz w:val="22"/>
                <w:szCs w:val="18"/>
              </w:rPr>
            </w:pPr>
          </w:p>
        </w:tc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32D8BE5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vodoliečba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55CBD37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3ks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1D3A58C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F82B908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5016B8F" w14:textId="77777777" w:rsidR="0067133B" w:rsidRDefault="00000000">
            <w:pPr>
              <w:spacing w:after="0" w:line="240" w:lineRule="auto"/>
              <w:ind w:left="0" w:firstLine="0"/>
              <w:jc w:val="center"/>
            </w:pPr>
            <w:r>
              <w:rPr>
                <w:rFonts w:ascii="Arial Black" w:eastAsia="Aptos" w:hAnsi="Arial Black" w:cs="Times New Roman"/>
                <w:color w:val="auto"/>
                <w:sz w:val="20"/>
                <w:szCs w:val="20"/>
              </w:rPr>
              <w:t>-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28805F9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759DDB3" w14:textId="77777777" w:rsidR="0067133B" w:rsidRDefault="00000000">
            <w:pPr>
              <w:spacing w:after="0" w:line="240" w:lineRule="auto"/>
              <w:ind w:left="0" w:firstLine="0"/>
              <w:jc w:val="center"/>
            </w:pPr>
            <w:r>
              <w:rPr>
                <w:rFonts w:ascii="Arial Narrow" w:eastAsia="Aptos" w:hAnsi="Arial Narrow" w:cs="Times New Roman"/>
                <w:bCs/>
                <w:color w:val="FFFFFF"/>
                <w:sz w:val="14"/>
                <w:szCs w:val="14"/>
              </w:rPr>
              <w:t>Bude nová s Východiskovou revíziou</w:t>
            </w:r>
          </w:p>
        </w:tc>
      </w:tr>
      <w:tr w:rsidR="0067133B" w14:paraId="26FA2B96" w14:textId="77777777">
        <w:tblPrEx>
          <w:tblCellMar>
            <w:top w:w="0" w:type="dxa"/>
            <w:bottom w:w="0" w:type="dxa"/>
          </w:tblCellMar>
        </w:tblPrEx>
        <w:trPr>
          <w:trHeight w:val="454"/>
          <w:jc w:val="center"/>
        </w:trPr>
        <w:tc>
          <w:tcPr>
            <w:tcW w:w="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2D1094BC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Black" w:eastAsia="Aptos" w:hAnsi="Arial Black" w:cs="Times New Roman"/>
                <w:color w:val="auto"/>
                <w:sz w:val="22"/>
                <w:szCs w:val="18"/>
              </w:rPr>
            </w:pPr>
          </w:p>
        </w:tc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026C3FD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sauna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A39BCFE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elektroinštalácia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4142E52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541D5A9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9AE6E04" w14:textId="77777777" w:rsidR="0067133B" w:rsidRDefault="00000000">
            <w:pPr>
              <w:spacing w:after="0" w:line="240" w:lineRule="auto"/>
              <w:ind w:left="0" w:firstLine="0"/>
              <w:jc w:val="center"/>
            </w:pPr>
            <w:r>
              <w:rPr>
                <w:rFonts w:ascii="Arial Black" w:eastAsia="Aptos" w:hAnsi="Arial Black" w:cs="Times New Roman"/>
                <w:color w:val="auto"/>
                <w:sz w:val="20"/>
                <w:szCs w:val="20"/>
              </w:rPr>
              <w:t>-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3BF5D14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F62A900" w14:textId="77777777" w:rsidR="0067133B" w:rsidRDefault="00000000">
            <w:pPr>
              <w:spacing w:after="0" w:line="240" w:lineRule="auto"/>
              <w:ind w:left="0" w:firstLine="0"/>
              <w:jc w:val="center"/>
            </w:pPr>
            <w:r>
              <w:rPr>
                <w:rFonts w:ascii="Arial Narrow" w:eastAsia="Aptos" w:hAnsi="Arial Narrow" w:cs="Times New Roman"/>
                <w:bCs/>
                <w:color w:val="FFFFFF"/>
                <w:sz w:val="18"/>
                <w:szCs w:val="18"/>
              </w:rPr>
              <w:t>Nová – Východisková revízia</w:t>
            </w:r>
          </w:p>
        </w:tc>
      </w:tr>
      <w:tr w:rsidR="0067133B" w14:paraId="7F736579" w14:textId="77777777">
        <w:tblPrEx>
          <w:tblCellMar>
            <w:top w:w="0" w:type="dxa"/>
            <w:bottom w:w="0" w:type="dxa"/>
          </w:tblCellMar>
        </w:tblPrEx>
        <w:trPr>
          <w:trHeight w:val="454"/>
          <w:jc w:val="center"/>
        </w:trPr>
        <w:tc>
          <w:tcPr>
            <w:tcW w:w="4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6666D103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Black" w:eastAsia="Aptos" w:hAnsi="Arial Black" w:cs="Times New Roman"/>
                <w:color w:val="auto"/>
                <w:sz w:val="22"/>
                <w:szCs w:val="18"/>
              </w:rPr>
            </w:pPr>
            <w:r>
              <w:rPr>
                <w:rFonts w:ascii="Arial Black" w:eastAsia="Aptos" w:hAnsi="Arial Black" w:cs="Times New Roman"/>
                <w:color w:val="auto"/>
                <w:sz w:val="22"/>
                <w:szCs w:val="18"/>
              </w:rPr>
              <w:t>27</w:t>
            </w:r>
          </w:p>
        </w:tc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16D50C9" w14:textId="77777777" w:rsidR="0067133B" w:rsidRDefault="00000000">
            <w:pPr>
              <w:spacing w:after="0" w:line="240" w:lineRule="auto"/>
              <w:ind w:left="0" w:firstLine="0"/>
              <w:jc w:val="center"/>
            </w:pP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  <w:u w:val="single"/>
              </w:rPr>
              <w:t>Umyváreň vozidiel</w:t>
            </w: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br/>
              <w:t>mokré AD5 / Ag</w:t>
            </w: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br/>
            </w:r>
            <w:proofErr w:type="spellStart"/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m.č</w:t>
            </w:r>
            <w:proofErr w:type="spellEnd"/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. 101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9C0E9B1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elektroinštalácia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8D1E764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7A6DB17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VI-84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72FF38C" w14:textId="77777777" w:rsidR="0067133B" w:rsidRDefault="00000000">
            <w:pPr>
              <w:spacing w:after="0" w:line="240" w:lineRule="auto"/>
              <w:ind w:left="0" w:firstLine="0"/>
              <w:jc w:val="center"/>
            </w:pPr>
            <w:r>
              <w:rPr>
                <w:rFonts w:ascii="Arial Black" w:eastAsia="Aptos" w:hAnsi="Arial Black" w:cs="Times New Roman"/>
                <w:color w:val="auto"/>
                <w:sz w:val="20"/>
                <w:szCs w:val="20"/>
              </w:rPr>
              <w:t>-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59F14CE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20"/>
                <w:szCs w:val="20"/>
              </w:rPr>
            </w:pP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02EDFF9A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</w:p>
        </w:tc>
      </w:tr>
      <w:tr w:rsidR="0067133B" w14:paraId="77227796" w14:textId="77777777">
        <w:tblPrEx>
          <w:tblCellMar>
            <w:top w:w="0" w:type="dxa"/>
            <w:bottom w:w="0" w:type="dxa"/>
          </w:tblCellMar>
        </w:tblPrEx>
        <w:trPr>
          <w:trHeight w:val="454"/>
          <w:jc w:val="center"/>
        </w:trPr>
        <w:tc>
          <w:tcPr>
            <w:tcW w:w="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0908CB73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Black" w:eastAsia="Aptos" w:hAnsi="Arial Black" w:cs="Times New Roman"/>
                <w:color w:val="auto"/>
                <w:sz w:val="22"/>
                <w:szCs w:val="18"/>
              </w:rPr>
            </w:pPr>
          </w:p>
        </w:tc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171A1F7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 xml:space="preserve">mokré prostredie / </w:t>
            </w:r>
            <w:proofErr w:type="spellStart"/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m.č</w:t>
            </w:r>
            <w:proofErr w:type="spellEnd"/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. 101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F5F5A7E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elektroinštalácia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81F84D7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C3809B1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CD8A01E" w14:textId="77777777" w:rsidR="0067133B" w:rsidRDefault="00000000">
            <w:pPr>
              <w:spacing w:after="0" w:line="240" w:lineRule="auto"/>
              <w:ind w:left="0" w:firstLine="0"/>
              <w:jc w:val="center"/>
            </w:pPr>
            <w:r>
              <w:rPr>
                <w:rFonts w:ascii="Arial Black" w:eastAsia="Times New Roman" w:hAnsi="Arial Black" w:cs="Calibri"/>
                <w:szCs w:val="20"/>
              </w:rPr>
              <w:t>x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D83906B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20"/>
                <w:szCs w:val="20"/>
              </w:rPr>
            </w:pP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5B48138A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</w:p>
        </w:tc>
      </w:tr>
      <w:tr w:rsidR="0067133B" w14:paraId="6FC411E3" w14:textId="77777777">
        <w:tblPrEx>
          <w:tblCellMar>
            <w:top w:w="0" w:type="dxa"/>
            <w:bottom w:w="0" w:type="dxa"/>
          </w:tblCellMar>
        </w:tblPrEx>
        <w:trPr>
          <w:trHeight w:val="454"/>
          <w:jc w:val="center"/>
        </w:trPr>
        <w:tc>
          <w:tcPr>
            <w:tcW w:w="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0052A943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Black" w:eastAsia="Aptos" w:hAnsi="Arial Black" w:cs="Times New Roman"/>
                <w:color w:val="auto"/>
                <w:sz w:val="22"/>
                <w:szCs w:val="18"/>
              </w:rPr>
            </w:pPr>
          </w:p>
        </w:tc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E3414E0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Umyváreň vozidiel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F11D5A8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bleskozvody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A3E4EB1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35DD324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VI-89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179C2B3" w14:textId="77777777" w:rsidR="0067133B" w:rsidRDefault="00000000">
            <w:pPr>
              <w:spacing w:after="0" w:line="240" w:lineRule="auto"/>
              <w:ind w:left="0" w:firstLine="0"/>
              <w:jc w:val="center"/>
            </w:pPr>
            <w:r>
              <w:rPr>
                <w:rFonts w:ascii="Arial Black" w:eastAsia="Times New Roman" w:hAnsi="Arial Black" w:cs="Calibri"/>
                <w:szCs w:val="20"/>
              </w:rPr>
              <w:t>x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72F36D4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20"/>
                <w:szCs w:val="20"/>
              </w:rPr>
            </w:pP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095728C7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FFFFFF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FFFFFF"/>
                <w:sz w:val="18"/>
                <w:szCs w:val="18"/>
              </w:rPr>
              <w:t>Máme merací protokol po rekonštrukcii strechy</w:t>
            </w:r>
          </w:p>
        </w:tc>
      </w:tr>
      <w:tr w:rsidR="0067133B" w14:paraId="7729582D" w14:textId="77777777">
        <w:tblPrEx>
          <w:tblCellMar>
            <w:top w:w="0" w:type="dxa"/>
            <w:bottom w:w="0" w:type="dxa"/>
          </w:tblCellMar>
        </w:tblPrEx>
        <w:trPr>
          <w:trHeight w:val="454"/>
          <w:jc w:val="center"/>
        </w:trPr>
        <w:tc>
          <w:tcPr>
            <w:tcW w:w="4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4FEF2920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Black" w:eastAsia="Aptos" w:hAnsi="Arial Black" w:cs="Times New Roman"/>
                <w:color w:val="auto"/>
                <w:sz w:val="22"/>
                <w:szCs w:val="18"/>
              </w:rPr>
            </w:pPr>
            <w:r>
              <w:rPr>
                <w:rFonts w:ascii="Arial Black" w:eastAsia="Aptos" w:hAnsi="Arial Black" w:cs="Times New Roman"/>
                <w:color w:val="auto"/>
                <w:sz w:val="22"/>
                <w:szCs w:val="18"/>
              </w:rPr>
              <w:t>28</w:t>
            </w:r>
          </w:p>
        </w:tc>
        <w:tc>
          <w:tcPr>
            <w:tcW w:w="254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5098D9D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Spojovací uzol-vstupný objekt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A8A8378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elektroinštalácia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EE27EB7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2241084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C9A7037" w14:textId="77777777" w:rsidR="0067133B" w:rsidRDefault="00000000">
            <w:pPr>
              <w:spacing w:after="0" w:line="240" w:lineRule="auto"/>
              <w:ind w:left="0" w:firstLine="0"/>
              <w:jc w:val="center"/>
            </w:pPr>
            <w:r>
              <w:rPr>
                <w:rFonts w:ascii="Arial Black" w:eastAsia="Aptos" w:hAnsi="Arial Black" w:cs="Times New Roman"/>
                <w:color w:val="auto"/>
                <w:sz w:val="20"/>
                <w:szCs w:val="20"/>
              </w:rPr>
              <w:t>-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BCFED22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20"/>
                <w:szCs w:val="20"/>
              </w:rPr>
            </w:pP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02C914A3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</w:p>
        </w:tc>
      </w:tr>
      <w:tr w:rsidR="0067133B" w14:paraId="10566F7C" w14:textId="77777777">
        <w:tblPrEx>
          <w:tblCellMar>
            <w:top w:w="0" w:type="dxa"/>
            <w:bottom w:w="0" w:type="dxa"/>
          </w:tblCellMar>
        </w:tblPrEx>
        <w:trPr>
          <w:trHeight w:val="454"/>
          <w:jc w:val="center"/>
        </w:trPr>
        <w:tc>
          <w:tcPr>
            <w:tcW w:w="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0828A193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Black" w:eastAsia="Aptos" w:hAnsi="Arial Black" w:cs="Times New Roman"/>
                <w:color w:val="auto"/>
                <w:sz w:val="22"/>
                <w:szCs w:val="18"/>
              </w:rPr>
            </w:pPr>
          </w:p>
        </w:tc>
        <w:tc>
          <w:tcPr>
            <w:tcW w:w="25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9CB4C1D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733A17E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bleskozvody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2C73804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FBCB1BE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4FB9A04" w14:textId="77777777" w:rsidR="0067133B" w:rsidRDefault="00000000">
            <w:pPr>
              <w:spacing w:after="0" w:line="240" w:lineRule="auto"/>
              <w:ind w:left="0" w:firstLine="0"/>
              <w:jc w:val="center"/>
            </w:pPr>
            <w:r>
              <w:rPr>
                <w:rFonts w:ascii="Arial Black" w:eastAsia="Aptos" w:hAnsi="Arial Black" w:cs="Times New Roman"/>
                <w:color w:val="auto"/>
                <w:sz w:val="20"/>
                <w:szCs w:val="20"/>
              </w:rPr>
              <w:t>-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350940B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754C6F4A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FFFFFF"/>
                <w:sz w:val="16"/>
                <w:szCs w:val="16"/>
              </w:rPr>
            </w:pPr>
            <w:r>
              <w:rPr>
                <w:rFonts w:ascii="Arial Narrow" w:eastAsia="Aptos" w:hAnsi="Arial Narrow" w:cs="Times New Roman"/>
                <w:color w:val="FFFFFF"/>
                <w:sz w:val="16"/>
                <w:szCs w:val="16"/>
              </w:rPr>
              <w:t>Opakovaná OP a OS po rekonštrukcii strechy bez meracieho protokolu</w:t>
            </w:r>
          </w:p>
        </w:tc>
      </w:tr>
      <w:tr w:rsidR="0067133B" w14:paraId="2E39E9A6" w14:textId="77777777">
        <w:tblPrEx>
          <w:tblCellMar>
            <w:top w:w="0" w:type="dxa"/>
            <w:bottom w:w="0" w:type="dxa"/>
          </w:tblCellMar>
        </w:tblPrEx>
        <w:trPr>
          <w:trHeight w:val="454"/>
          <w:jc w:val="center"/>
        </w:trPr>
        <w:tc>
          <w:tcPr>
            <w:tcW w:w="4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5EFF966D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Black" w:eastAsia="Aptos" w:hAnsi="Arial Black" w:cs="Times New Roman"/>
                <w:color w:val="auto"/>
                <w:sz w:val="22"/>
                <w:szCs w:val="18"/>
              </w:rPr>
            </w:pPr>
            <w:r>
              <w:rPr>
                <w:rFonts w:ascii="Arial Black" w:eastAsia="Aptos" w:hAnsi="Arial Black" w:cs="Times New Roman"/>
                <w:color w:val="auto"/>
                <w:sz w:val="22"/>
                <w:szCs w:val="18"/>
              </w:rPr>
              <w:t>29</w:t>
            </w:r>
          </w:p>
        </w:tc>
        <w:tc>
          <w:tcPr>
            <w:tcW w:w="254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E3ABE26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KTS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E9D7684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elektroinštalácia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9D8A76D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79BFC02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61F9280" w14:textId="77777777" w:rsidR="0067133B" w:rsidRDefault="00000000">
            <w:pPr>
              <w:spacing w:after="0" w:line="240" w:lineRule="auto"/>
              <w:ind w:left="0" w:firstLine="0"/>
              <w:jc w:val="center"/>
            </w:pPr>
            <w:r>
              <w:rPr>
                <w:rFonts w:ascii="Arial Black" w:eastAsia="Aptos" w:hAnsi="Arial Black" w:cs="Times New Roman"/>
                <w:color w:val="auto"/>
                <w:sz w:val="20"/>
                <w:szCs w:val="20"/>
              </w:rPr>
              <w:t>-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443EDB4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D02C485" w14:textId="77777777" w:rsidR="0067133B" w:rsidRDefault="00000000">
            <w:pPr>
              <w:spacing w:after="0" w:line="240" w:lineRule="auto"/>
              <w:ind w:left="0" w:firstLine="0"/>
              <w:jc w:val="center"/>
            </w:pPr>
            <w:r>
              <w:rPr>
                <w:rFonts w:ascii="Arial Narrow" w:eastAsia="Aptos" w:hAnsi="Arial Narrow" w:cs="Times New Roman"/>
                <w:bCs/>
                <w:color w:val="auto"/>
                <w:sz w:val="18"/>
                <w:szCs w:val="18"/>
              </w:rPr>
              <w:t>odstavené</w:t>
            </w:r>
          </w:p>
        </w:tc>
      </w:tr>
      <w:tr w:rsidR="0067133B" w14:paraId="2F5BADFF" w14:textId="77777777">
        <w:tblPrEx>
          <w:tblCellMar>
            <w:top w:w="0" w:type="dxa"/>
            <w:bottom w:w="0" w:type="dxa"/>
          </w:tblCellMar>
        </w:tblPrEx>
        <w:trPr>
          <w:trHeight w:val="454"/>
          <w:jc w:val="center"/>
        </w:trPr>
        <w:tc>
          <w:tcPr>
            <w:tcW w:w="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7EC55C25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Black" w:eastAsia="Aptos" w:hAnsi="Arial Black" w:cs="Times New Roman"/>
                <w:color w:val="auto"/>
                <w:sz w:val="22"/>
                <w:szCs w:val="18"/>
              </w:rPr>
            </w:pPr>
          </w:p>
        </w:tc>
        <w:tc>
          <w:tcPr>
            <w:tcW w:w="25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46CE549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0A50673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bleskozvody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5F53708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B4CEBCC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0FECC4C" w14:textId="77777777" w:rsidR="0067133B" w:rsidRDefault="00000000">
            <w:pPr>
              <w:spacing w:after="0" w:line="240" w:lineRule="auto"/>
              <w:ind w:left="0" w:firstLine="0"/>
              <w:jc w:val="center"/>
            </w:pPr>
            <w:r>
              <w:rPr>
                <w:rFonts w:ascii="Arial Black" w:eastAsia="Times New Roman" w:hAnsi="Arial Black" w:cs="Calibri"/>
                <w:szCs w:val="20"/>
              </w:rPr>
              <w:t>x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9F05B9F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20"/>
                <w:szCs w:val="20"/>
              </w:rPr>
            </w:pP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4F7BEB4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</w:p>
        </w:tc>
      </w:tr>
      <w:tr w:rsidR="0067133B" w14:paraId="5F7447A1" w14:textId="77777777">
        <w:tblPrEx>
          <w:tblCellMar>
            <w:top w:w="0" w:type="dxa"/>
            <w:bottom w:w="0" w:type="dxa"/>
          </w:tblCellMar>
        </w:tblPrEx>
        <w:trPr>
          <w:trHeight w:val="454"/>
          <w:jc w:val="center"/>
        </w:trPr>
        <w:tc>
          <w:tcPr>
            <w:tcW w:w="4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6B2EE8B9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Black" w:eastAsia="Aptos" w:hAnsi="Arial Black" w:cs="Times New Roman"/>
                <w:color w:val="auto"/>
                <w:sz w:val="22"/>
                <w:szCs w:val="18"/>
              </w:rPr>
            </w:pPr>
            <w:r>
              <w:rPr>
                <w:rFonts w:ascii="Arial Black" w:eastAsia="Aptos" w:hAnsi="Arial Black" w:cs="Times New Roman"/>
                <w:color w:val="auto"/>
                <w:sz w:val="22"/>
                <w:szCs w:val="18"/>
              </w:rPr>
              <w:t>30</w:t>
            </w:r>
          </w:p>
        </w:tc>
        <w:tc>
          <w:tcPr>
            <w:tcW w:w="254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1A3004A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  <w:proofErr w:type="spellStart"/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Malorážková</w:t>
            </w:r>
            <w:proofErr w:type="spellEnd"/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 xml:space="preserve"> strelnica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54ECCC1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elektroinštalácia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B11F8F6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B88A313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3E4E219" w14:textId="77777777" w:rsidR="0067133B" w:rsidRDefault="00000000">
            <w:pPr>
              <w:spacing w:after="0" w:line="240" w:lineRule="auto"/>
              <w:ind w:left="0" w:firstLine="0"/>
              <w:jc w:val="center"/>
            </w:pPr>
            <w:r>
              <w:rPr>
                <w:rFonts w:ascii="Arial Black" w:eastAsia="Aptos" w:hAnsi="Arial Black" w:cs="Times New Roman"/>
                <w:color w:val="auto"/>
                <w:sz w:val="20"/>
                <w:szCs w:val="20"/>
              </w:rPr>
              <w:t>-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EC2BCE3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FD52834" w14:textId="77777777" w:rsidR="0067133B" w:rsidRDefault="00000000">
            <w:pPr>
              <w:spacing w:after="0" w:line="240" w:lineRule="auto"/>
              <w:ind w:left="0" w:firstLine="0"/>
              <w:jc w:val="center"/>
            </w:pPr>
            <w:r>
              <w:rPr>
                <w:rFonts w:ascii="Arial Narrow" w:eastAsia="Aptos" w:hAnsi="Arial Narrow" w:cs="Times New Roman"/>
                <w:bCs/>
                <w:color w:val="auto"/>
                <w:sz w:val="18"/>
                <w:szCs w:val="18"/>
              </w:rPr>
              <w:t>odstavené</w:t>
            </w:r>
          </w:p>
        </w:tc>
      </w:tr>
      <w:tr w:rsidR="0067133B" w14:paraId="59A5BE40" w14:textId="77777777">
        <w:tblPrEx>
          <w:tblCellMar>
            <w:top w:w="0" w:type="dxa"/>
            <w:bottom w:w="0" w:type="dxa"/>
          </w:tblCellMar>
        </w:tblPrEx>
        <w:trPr>
          <w:trHeight w:val="454"/>
          <w:jc w:val="center"/>
        </w:trPr>
        <w:tc>
          <w:tcPr>
            <w:tcW w:w="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0AECC555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Black" w:eastAsia="Aptos" w:hAnsi="Arial Black" w:cs="Times New Roman"/>
                <w:color w:val="auto"/>
                <w:sz w:val="22"/>
                <w:szCs w:val="18"/>
              </w:rPr>
            </w:pPr>
          </w:p>
        </w:tc>
        <w:tc>
          <w:tcPr>
            <w:tcW w:w="25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85AF930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5167FD4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bleskozvody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B32B63E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3863448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E9053C5" w14:textId="77777777" w:rsidR="0067133B" w:rsidRDefault="00000000">
            <w:pPr>
              <w:spacing w:after="0" w:line="240" w:lineRule="auto"/>
              <w:ind w:left="0" w:firstLine="0"/>
              <w:jc w:val="center"/>
            </w:pPr>
            <w:r>
              <w:rPr>
                <w:rFonts w:ascii="Arial Black" w:eastAsia="Aptos" w:hAnsi="Arial Black" w:cs="Times New Roman"/>
                <w:color w:val="auto"/>
                <w:sz w:val="20"/>
                <w:szCs w:val="20"/>
              </w:rPr>
              <w:t>-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1EA8D74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20"/>
                <w:szCs w:val="20"/>
              </w:rPr>
            </w:pP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E41494B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</w:p>
        </w:tc>
      </w:tr>
      <w:tr w:rsidR="0067133B" w14:paraId="6BFBBA00" w14:textId="77777777">
        <w:tblPrEx>
          <w:tblCellMar>
            <w:top w:w="0" w:type="dxa"/>
            <w:bottom w:w="0" w:type="dxa"/>
          </w:tblCellMar>
        </w:tblPrEx>
        <w:trPr>
          <w:trHeight w:val="454"/>
          <w:jc w:val="center"/>
        </w:trPr>
        <w:tc>
          <w:tcPr>
            <w:tcW w:w="4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46808EC4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Black" w:eastAsia="Aptos" w:hAnsi="Arial Black" w:cs="Times New Roman"/>
                <w:color w:val="auto"/>
                <w:sz w:val="22"/>
                <w:szCs w:val="18"/>
              </w:rPr>
            </w:pPr>
            <w:r>
              <w:rPr>
                <w:rFonts w:ascii="Arial Black" w:eastAsia="Aptos" w:hAnsi="Arial Black" w:cs="Times New Roman"/>
                <w:color w:val="auto"/>
                <w:sz w:val="22"/>
                <w:szCs w:val="18"/>
              </w:rPr>
              <w:t>31</w:t>
            </w:r>
          </w:p>
        </w:tc>
        <w:tc>
          <w:tcPr>
            <w:tcW w:w="254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CF1D629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 xml:space="preserve">Soc. </w:t>
            </w:r>
            <w:proofErr w:type="spellStart"/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zar</w:t>
            </w:r>
            <w:proofErr w:type="spellEnd"/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. športovísk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4B1BE61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elektroinštalácia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1E1871F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409A214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09BAFBC" w14:textId="77777777" w:rsidR="0067133B" w:rsidRDefault="00000000">
            <w:pPr>
              <w:spacing w:after="0" w:line="240" w:lineRule="auto"/>
              <w:ind w:left="0" w:firstLine="0"/>
              <w:jc w:val="center"/>
            </w:pPr>
            <w:r>
              <w:rPr>
                <w:rFonts w:ascii="Arial Black" w:eastAsia="Aptos" w:hAnsi="Arial Black" w:cs="Times New Roman"/>
                <w:color w:val="auto"/>
                <w:sz w:val="20"/>
                <w:szCs w:val="20"/>
              </w:rPr>
              <w:t>-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FB18A4E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9137EFF" w14:textId="77777777" w:rsidR="0067133B" w:rsidRDefault="00000000">
            <w:pPr>
              <w:spacing w:after="0" w:line="240" w:lineRule="auto"/>
              <w:ind w:left="0" w:firstLine="0"/>
              <w:jc w:val="center"/>
            </w:pPr>
            <w:r>
              <w:rPr>
                <w:rFonts w:ascii="Arial Narrow" w:eastAsia="Aptos" w:hAnsi="Arial Narrow" w:cs="Times New Roman"/>
                <w:bCs/>
                <w:color w:val="auto"/>
                <w:sz w:val="18"/>
                <w:szCs w:val="18"/>
              </w:rPr>
              <w:t>odstavené</w:t>
            </w:r>
          </w:p>
        </w:tc>
      </w:tr>
      <w:tr w:rsidR="0067133B" w14:paraId="08085371" w14:textId="77777777">
        <w:tblPrEx>
          <w:tblCellMar>
            <w:top w:w="0" w:type="dxa"/>
            <w:bottom w:w="0" w:type="dxa"/>
          </w:tblCellMar>
        </w:tblPrEx>
        <w:trPr>
          <w:trHeight w:val="454"/>
          <w:jc w:val="center"/>
        </w:trPr>
        <w:tc>
          <w:tcPr>
            <w:tcW w:w="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331B8923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Black" w:eastAsia="Aptos" w:hAnsi="Arial Black" w:cs="Times New Roman"/>
                <w:color w:val="auto"/>
                <w:sz w:val="22"/>
                <w:szCs w:val="18"/>
              </w:rPr>
            </w:pPr>
          </w:p>
        </w:tc>
        <w:tc>
          <w:tcPr>
            <w:tcW w:w="25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268D65C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AF46EAC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bleskozvody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E46A1DD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6BC6BE9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5848E34" w14:textId="77777777" w:rsidR="0067133B" w:rsidRDefault="00000000">
            <w:pPr>
              <w:spacing w:after="0" w:line="240" w:lineRule="auto"/>
              <w:ind w:left="0" w:firstLine="0"/>
              <w:jc w:val="center"/>
            </w:pPr>
            <w:r>
              <w:rPr>
                <w:rFonts w:ascii="Arial Black" w:eastAsia="Aptos" w:hAnsi="Arial Black" w:cs="Times New Roman"/>
                <w:color w:val="auto"/>
                <w:sz w:val="20"/>
                <w:szCs w:val="20"/>
              </w:rPr>
              <w:t>-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9504272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7711FC48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</w:p>
        </w:tc>
      </w:tr>
      <w:tr w:rsidR="0067133B" w14:paraId="6A7BCCD6" w14:textId="77777777">
        <w:tblPrEx>
          <w:tblCellMar>
            <w:top w:w="0" w:type="dxa"/>
            <w:bottom w:w="0" w:type="dxa"/>
          </w:tblCellMar>
        </w:tblPrEx>
        <w:trPr>
          <w:trHeight w:val="454"/>
          <w:jc w:val="center"/>
        </w:trPr>
        <w:tc>
          <w:tcPr>
            <w:tcW w:w="4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4275BE23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Black" w:eastAsia="Aptos" w:hAnsi="Arial Black" w:cs="Times New Roman"/>
                <w:color w:val="auto"/>
                <w:sz w:val="22"/>
                <w:szCs w:val="18"/>
              </w:rPr>
            </w:pPr>
            <w:r>
              <w:rPr>
                <w:rFonts w:ascii="Arial Black" w:eastAsia="Aptos" w:hAnsi="Arial Black" w:cs="Times New Roman"/>
                <w:color w:val="auto"/>
                <w:sz w:val="22"/>
                <w:szCs w:val="18"/>
              </w:rPr>
              <w:t>32</w:t>
            </w:r>
          </w:p>
        </w:tc>
        <w:tc>
          <w:tcPr>
            <w:tcW w:w="254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A0C255F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Regulačná stanica plynu</w:t>
            </w: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br/>
              <w:t>m. č. 1, 2 / A e</w:t>
            </w: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br/>
              <w:t>pas. s nebezpečenstvom výbuchu BE3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F02937C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elektroinštalácia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0E1046B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37346D3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IX-87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870F135" w14:textId="77777777" w:rsidR="0067133B" w:rsidRDefault="00000000">
            <w:pPr>
              <w:spacing w:after="0" w:line="240" w:lineRule="auto"/>
              <w:ind w:left="0" w:firstLine="0"/>
              <w:jc w:val="center"/>
            </w:pPr>
            <w:r>
              <w:rPr>
                <w:rFonts w:ascii="Arial Black" w:eastAsia="Aptos" w:hAnsi="Arial Black" w:cs="Times New Roman"/>
                <w:color w:val="auto"/>
                <w:sz w:val="20"/>
                <w:szCs w:val="20"/>
              </w:rPr>
              <w:t>-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FE24F1B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780171E8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</w:p>
        </w:tc>
      </w:tr>
      <w:tr w:rsidR="0067133B" w14:paraId="536A9E8B" w14:textId="77777777">
        <w:tblPrEx>
          <w:tblCellMar>
            <w:top w:w="0" w:type="dxa"/>
            <w:bottom w:w="0" w:type="dxa"/>
          </w:tblCellMar>
        </w:tblPrEx>
        <w:trPr>
          <w:trHeight w:val="454"/>
          <w:jc w:val="center"/>
        </w:trPr>
        <w:tc>
          <w:tcPr>
            <w:tcW w:w="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2A6E1BD0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Black" w:eastAsia="Aptos" w:hAnsi="Arial Black" w:cs="Times New Roman"/>
                <w:color w:val="auto"/>
                <w:sz w:val="22"/>
                <w:szCs w:val="18"/>
              </w:rPr>
            </w:pPr>
          </w:p>
        </w:tc>
        <w:tc>
          <w:tcPr>
            <w:tcW w:w="25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D2DCDE2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1403057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bleskozvody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68B6042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BF897F9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IX-87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AEAF6AF" w14:textId="77777777" w:rsidR="0067133B" w:rsidRDefault="00000000">
            <w:pPr>
              <w:spacing w:after="0" w:line="240" w:lineRule="auto"/>
              <w:ind w:left="0" w:firstLine="0"/>
              <w:jc w:val="center"/>
            </w:pPr>
            <w:r>
              <w:rPr>
                <w:rFonts w:ascii="Arial Black" w:eastAsia="Times New Roman" w:hAnsi="Arial Black" w:cs="Calibri"/>
                <w:szCs w:val="20"/>
              </w:rPr>
              <w:t>x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3067F80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20"/>
                <w:szCs w:val="20"/>
              </w:rPr>
            </w:pP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1B5628DE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</w:p>
        </w:tc>
      </w:tr>
      <w:tr w:rsidR="0067133B" w14:paraId="2E8D7964" w14:textId="77777777">
        <w:tblPrEx>
          <w:tblCellMar>
            <w:top w:w="0" w:type="dxa"/>
            <w:bottom w:w="0" w:type="dxa"/>
          </w:tblCellMar>
        </w:tblPrEx>
        <w:trPr>
          <w:trHeight w:val="454"/>
          <w:jc w:val="center"/>
        </w:trPr>
        <w:tc>
          <w:tcPr>
            <w:tcW w:w="4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3C5128CB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Black" w:eastAsia="Aptos" w:hAnsi="Arial Black" w:cs="Times New Roman"/>
                <w:color w:val="auto"/>
                <w:sz w:val="22"/>
                <w:szCs w:val="18"/>
              </w:rPr>
            </w:pPr>
            <w:r>
              <w:rPr>
                <w:rFonts w:ascii="Arial Black" w:eastAsia="Aptos" w:hAnsi="Arial Black" w:cs="Times New Roman"/>
                <w:color w:val="auto"/>
                <w:sz w:val="22"/>
                <w:szCs w:val="18"/>
              </w:rPr>
              <w:t>33</w:t>
            </w:r>
          </w:p>
        </w:tc>
        <w:tc>
          <w:tcPr>
            <w:tcW w:w="254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096B59C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Nabíjacia stanica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0C1EE8D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elektroinštalácia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AE958A3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4FA2EA5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CDC5596" w14:textId="77777777" w:rsidR="0067133B" w:rsidRDefault="00000000">
            <w:pPr>
              <w:spacing w:after="0" w:line="240" w:lineRule="auto"/>
              <w:ind w:left="0" w:firstLine="0"/>
              <w:jc w:val="center"/>
            </w:pPr>
            <w:r>
              <w:rPr>
                <w:rFonts w:ascii="Arial Black" w:eastAsia="Aptos" w:hAnsi="Arial Black" w:cs="Times New Roman"/>
                <w:color w:val="auto"/>
                <w:sz w:val="20"/>
                <w:szCs w:val="20"/>
              </w:rPr>
              <w:t>-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BCC0AFF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20"/>
                <w:szCs w:val="20"/>
              </w:rPr>
            </w:pP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6DCEB89E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6"/>
                <w:szCs w:val="16"/>
              </w:rPr>
            </w:pPr>
            <w:r>
              <w:rPr>
                <w:rFonts w:ascii="Arial Narrow" w:eastAsia="Aptos" w:hAnsi="Arial Narrow" w:cs="Times New Roman"/>
                <w:color w:val="auto"/>
                <w:sz w:val="16"/>
                <w:szCs w:val="16"/>
              </w:rPr>
              <w:t>Nabíjacia stanica (27) a Umyváreň vozidiel (33) sa vyhodnocuje spoločne v jednej správe</w:t>
            </w:r>
          </w:p>
        </w:tc>
      </w:tr>
      <w:tr w:rsidR="0067133B" w14:paraId="56B9AF40" w14:textId="77777777">
        <w:tblPrEx>
          <w:tblCellMar>
            <w:top w:w="0" w:type="dxa"/>
            <w:bottom w:w="0" w:type="dxa"/>
          </w:tblCellMar>
        </w:tblPrEx>
        <w:trPr>
          <w:trHeight w:val="454"/>
          <w:jc w:val="center"/>
        </w:trPr>
        <w:tc>
          <w:tcPr>
            <w:tcW w:w="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0476ABB4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Black" w:eastAsia="Aptos" w:hAnsi="Arial Black" w:cs="Times New Roman"/>
                <w:color w:val="auto"/>
                <w:sz w:val="22"/>
                <w:szCs w:val="18"/>
              </w:rPr>
            </w:pPr>
          </w:p>
        </w:tc>
        <w:tc>
          <w:tcPr>
            <w:tcW w:w="25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7A5B89C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BA8168F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elektroinštalácia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A763647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40D22D3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6FDDB1B" w14:textId="77777777" w:rsidR="0067133B" w:rsidRDefault="00000000">
            <w:pPr>
              <w:spacing w:after="0" w:line="240" w:lineRule="auto"/>
              <w:ind w:left="0" w:firstLine="0"/>
              <w:jc w:val="center"/>
            </w:pPr>
            <w:r>
              <w:rPr>
                <w:rFonts w:ascii="Arial Black" w:eastAsia="Aptos" w:hAnsi="Arial Black" w:cs="Times New Roman"/>
                <w:color w:val="auto"/>
                <w:sz w:val="20"/>
                <w:szCs w:val="20"/>
              </w:rPr>
              <w:t>-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3CB8E94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3329694E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</w:p>
        </w:tc>
      </w:tr>
      <w:tr w:rsidR="0067133B" w14:paraId="5856621F" w14:textId="77777777">
        <w:tblPrEx>
          <w:tblCellMar>
            <w:top w:w="0" w:type="dxa"/>
            <w:bottom w:w="0" w:type="dxa"/>
          </w:tblCellMar>
        </w:tblPrEx>
        <w:trPr>
          <w:trHeight w:val="454"/>
          <w:jc w:val="center"/>
        </w:trPr>
        <w:tc>
          <w:tcPr>
            <w:tcW w:w="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2C8502E4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Black" w:eastAsia="Aptos" w:hAnsi="Arial Black" w:cs="Times New Roman"/>
                <w:color w:val="auto"/>
                <w:sz w:val="22"/>
                <w:szCs w:val="18"/>
              </w:rPr>
            </w:pPr>
          </w:p>
        </w:tc>
        <w:tc>
          <w:tcPr>
            <w:tcW w:w="25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5CCBA1A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A0C1FAF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bleskozvody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E2844CE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9E47092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b/>
                <w:bCs/>
                <w:color w:val="auto"/>
                <w:sz w:val="2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BBF73CB" w14:textId="77777777" w:rsidR="0067133B" w:rsidRDefault="00000000">
            <w:pPr>
              <w:spacing w:after="0" w:line="240" w:lineRule="auto"/>
              <w:ind w:left="0" w:firstLine="0"/>
              <w:jc w:val="center"/>
            </w:pPr>
            <w:r>
              <w:rPr>
                <w:rFonts w:ascii="Arial Black" w:eastAsia="Times New Roman" w:hAnsi="Arial Black" w:cs="Calibri"/>
                <w:szCs w:val="20"/>
              </w:rPr>
              <w:t>x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ACA1C05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20"/>
                <w:szCs w:val="20"/>
              </w:rPr>
            </w:pPr>
            <w:r>
              <w:rPr>
                <w:rFonts w:ascii="Arial Narrow" w:eastAsia="Aptos" w:hAnsi="Arial Narrow" w:cs="Times New Roman"/>
                <w:color w:val="auto"/>
                <w:sz w:val="20"/>
                <w:szCs w:val="20"/>
              </w:rPr>
              <w:t>Cena uvedená v riadku 27</w:t>
            </w: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16A1CD87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6"/>
                <w:szCs w:val="16"/>
              </w:rPr>
            </w:pPr>
            <w:r>
              <w:rPr>
                <w:rFonts w:ascii="Arial Narrow" w:eastAsia="Aptos" w:hAnsi="Arial Narrow" w:cs="Times New Roman"/>
                <w:color w:val="auto"/>
                <w:sz w:val="16"/>
                <w:szCs w:val="16"/>
              </w:rPr>
              <w:t>OP a OS LPS Nabíjacej stanice (33) a Krytej umyvárne MV (27) sa vyhodnocuje spoločne v jednej správe</w:t>
            </w:r>
          </w:p>
        </w:tc>
      </w:tr>
      <w:tr w:rsidR="0067133B" w14:paraId="3B6B5663" w14:textId="77777777">
        <w:tblPrEx>
          <w:tblCellMar>
            <w:top w:w="0" w:type="dxa"/>
            <w:bottom w:w="0" w:type="dxa"/>
          </w:tblCellMar>
        </w:tblPrEx>
        <w:trPr>
          <w:trHeight w:val="454"/>
          <w:jc w:val="center"/>
        </w:trPr>
        <w:tc>
          <w:tcPr>
            <w:tcW w:w="4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04FF344E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Black" w:eastAsia="Aptos" w:hAnsi="Arial Black" w:cs="Times New Roman"/>
                <w:color w:val="auto"/>
                <w:sz w:val="22"/>
                <w:szCs w:val="18"/>
              </w:rPr>
            </w:pPr>
            <w:r>
              <w:rPr>
                <w:rFonts w:ascii="Arial Black" w:eastAsia="Aptos" w:hAnsi="Arial Black" w:cs="Times New Roman"/>
                <w:color w:val="auto"/>
                <w:sz w:val="22"/>
                <w:szCs w:val="18"/>
              </w:rPr>
              <w:t>34</w:t>
            </w:r>
          </w:p>
        </w:tc>
        <w:tc>
          <w:tcPr>
            <w:tcW w:w="254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D863D2C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Výstrojný sklad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1E59A9A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elektroinštalácia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068C2B6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E02A5DE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b/>
                <w:bCs/>
                <w:color w:val="auto"/>
                <w:sz w:val="2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6A2291D" w14:textId="77777777" w:rsidR="0067133B" w:rsidRDefault="00000000">
            <w:pPr>
              <w:spacing w:after="0" w:line="240" w:lineRule="auto"/>
              <w:ind w:left="0" w:firstLine="0"/>
              <w:jc w:val="center"/>
            </w:pPr>
            <w:r>
              <w:rPr>
                <w:rFonts w:ascii="Arial Black" w:eastAsia="Aptos" w:hAnsi="Arial Black" w:cs="Times New Roman"/>
                <w:color w:val="auto"/>
                <w:sz w:val="20"/>
                <w:szCs w:val="20"/>
              </w:rPr>
              <w:t>-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61013DA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21D675A1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</w:p>
        </w:tc>
      </w:tr>
      <w:tr w:rsidR="0067133B" w14:paraId="7426A676" w14:textId="77777777">
        <w:tblPrEx>
          <w:tblCellMar>
            <w:top w:w="0" w:type="dxa"/>
            <w:bottom w:w="0" w:type="dxa"/>
          </w:tblCellMar>
        </w:tblPrEx>
        <w:trPr>
          <w:trHeight w:val="454"/>
          <w:jc w:val="center"/>
        </w:trPr>
        <w:tc>
          <w:tcPr>
            <w:tcW w:w="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1FDDF6F3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Black" w:eastAsia="Aptos" w:hAnsi="Arial Black" w:cs="Times New Roman"/>
                <w:color w:val="auto"/>
                <w:sz w:val="22"/>
                <w:szCs w:val="18"/>
              </w:rPr>
            </w:pPr>
          </w:p>
        </w:tc>
        <w:tc>
          <w:tcPr>
            <w:tcW w:w="25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15779BB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3E5D047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bleskozvody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274095D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897F8E6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934474D" w14:textId="77777777" w:rsidR="0067133B" w:rsidRDefault="00000000">
            <w:pPr>
              <w:spacing w:after="0" w:line="240" w:lineRule="auto"/>
              <w:ind w:left="0" w:firstLine="0"/>
              <w:jc w:val="center"/>
            </w:pPr>
            <w:r>
              <w:rPr>
                <w:rFonts w:ascii="Arial Black" w:eastAsia="Aptos" w:hAnsi="Arial Black" w:cs="Times New Roman"/>
                <w:color w:val="auto"/>
                <w:sz w:val="20"/>
                <w:szCs w:val="20"/>
              </w:rPr>
              <w:t>-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5A03434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1DFFA9ED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</w:p>
        </w:tc>
      </w:tr>
      <w:tr w:rsidR="0067133B" w14:paraId="48F5D90E" w14:textId="77777777">
        <w:tblPrEx>
          <w:tblCellMar>
            <w:top w:w="0" w:type="dxa"/>
            <w:bottom w:w="0" w:type="dxa"/>
          </w:tblCellMar>
        </w:tblPrEx>
        <w:trPr>
          <w:trHeight w:val="454"/>
          <w:jc w:val="center"/>
        </w:trPr>
        <w:tc>
          <w:tcPr>
            <w:tcW w:w="4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09CCF402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b/>
                <w:color w:val="auto"/>
                <w:sz w:val="22"/>
                <w:szCs w:val="18"/>
              </w:rPr>
            </w:pPr>
            <w:r>
              <w:rPr>
                <w:rFonts w:ascii="Arial Narrow" w:eastAsia="Aptos" w:hAnsi="Arial Narrow" w:cs="Times New Roman"/>
                <w:b/>
                <w:color w:val="auto"/>
                <w:sz w:val="22"/>
                <w:szCs w:val="18"/>
              </w:rPr>
              <w:t>35</w:t>
            </w:r>
          </w:p>
        </w:tc>
        <w:tc>
          <w:tcPr>
            <w:tcW w:w="254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6B99D03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 xml:space="preserve">Vodáreň-čerpacia stanica </w:t>
            </w: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br/>
              <w:t>úžitkovej vody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9C93CFA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elektroinštalácia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8352832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b/>
                <w:bCs/>
                <w:color w:val="auto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b/>
                <w:bCs/>
                <w:color w:val="auto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A53FD26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II-83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32385BA" w14:textId="77777777" w:rsidR="0067133B" w:rsidRDefault="00000000">
            <w:pPr>
              <w:spacing w:after="0" w:line="240" w:lineRule="auto"/>
              <w:ind w:left="0" w:firstLine="0"/>
              <w:jc w:val="center"/>
            </w:pPr>
            <w:r>
              <w:rPr>
                <w:rFonts w:ascii="Arial Black" w:eastAsia="Times New Roman" w:hAnsi="Arial Black" w:cs="Calibri"/>
                <w:szCs w:val="20"/>
              </w:rPr>
              <w:t>x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4CE1220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20"/>
                <w:szCs w:val="20"/>
              </w:rPr>
            </w:pP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509A427F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</w:p>
        </w:tc>
      </w:tr>
      <w:tr w:rsidR="0067133B" w14:paraId="4815DAFC" w14:textId="77777777">
        <w:tblPrEx>
          <w:tblCellMar>
            <w:top w:w="0" w:type="dxa"/>
            <w:bottom w:w="0" w:type="dxa"/>
          </w:tblCellMar>
        </w:tblPrEx>
        <w:trPr>
          <w:trHeight w:val="454"/>
          <w:jc w:val="center"/>
        </w:trPr>
        <w:tc>
          <w:tcPr>
            <w:tcW w:w="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1A94BC8A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Black" w:eastAsia="Aptos" w:hAnsi="Arial Black" w:cs="Times New Roman"/>
                <w:b/>
                <w:color w:val="auto"/>
                <w:sz w:val="22"/>
                <w:szCs w:val="18"/>
              </w:rPr>
            </w:pPr>
          </w:p>
        </w:tc>
        <w:tc>
          <w:tcPr>
            <w:tcW w:w="25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711B46D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D439F93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bleskozvody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64DAC6A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CDC0219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F495DA3" w14:textId="77777777" w:rsidR="0067133B" w:rsidRDefault="00000000">
            <w:pPr>
              <w:spacing w:after="0" w:line="240" w:lineRule="auto"/>
              <w:ind w:left="0" w:firstLine="0"/>
              <w:jc w:val="center"/>
            </w:pPr>
            <w:r>
              <w:rPr>
                <w:rFonts w:ascii="Arial Black" w:eastAsia="Aptos" w:hAnsi="Arial Black" w:cs="Times New Roman"/>
                <w:color w:val="auto"/>
                <w:sz w:val="20"/>
                <w:szCs w:val="20"/>
              </w:rPr>
              <w:t>-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C9A0710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4C0DCA47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</w:p>
        </w:tc>
      </w:tr>
      <w:tr w:rsidR="0067133B" w14:paraId="1C72E88B" w14:textId="77777777">
        <w:tblPrEx>
          <w:tblCellMar>
            <w:top w:w="0" w:type="dxa"/>
            <w:bottom w:w="0" w:type="dxa"/>
          </w:tblCellMar>
        </w:tblPrEx>
        <w:trPr>
          <w:trHeight w:val="454"/>
          <w:jc w:val="center"/>
        </w:trPr>
        <w:tc>
          <w:tcPr>
            <w:tcW w:w="4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097EE38C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b/>
                <w:color w:val="auto"/>
                <w:sz w:val="22"/>
                <w:szCs w:val="18"/>
              </w:rPr>
            </w:pPr>
            <w:r>
              <w:rPr>
                <w:rFonts w:ascii="Arial Narrow" w:eastAsia="Aptos" w:hAnsi="Arial Narrow" w:cs="Times New Roman"/>
                <w:b/>
                <w:color w:val="auto"/>
                <w:sz w:val="22"/>
                <w:szCs w:val="18"/>
              </w:rPr>
              <w:t>36</w:t>
            </w:r>
          </w:p>
        </w:tc>
        <w:tc>
          <w:tcPr>
            <w:tcW w:w="254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3EC17D9" w14:textId="77777777" w:rsidR="0067133B" w:rsidRDefault="00000000">
            <w:pPr>
              <w:spacing w:after="0" w:line="240" w:lineRule="auto"/>
              <w:ind w:left="0" w:firstLine="0"/>
              <w:jc w:val="center"/>
            </w:pP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 xml:space="preserve">PSC </w:t>
            </w:r>
            <w:proofErr w:type="spellStart"/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Kaleník</w:t>
            </w:r>
            <w:proofErr w:type="spellEnd"/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 xml:space="preserve"> </w:t>
            </w:r>
            <w:r>
              <w:rPr>
                <w:rFonts w:ascii="Arial Narrow" w:eastAsia="Aptos" w:hAnsi="Arial Narrow" w:cs="Times New Roman"/>
                <w:b/>
                <w:color w:val="auto"/>
                <w:sz w:val="18"/>
                <w:szCs w:val="18"/>
              </w:rPr>
              <w:t>b. č. 1</w:t>
            </w: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 xml:space="preserve"> - hlavná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35BBD31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elektroinštalácia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175E715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32EC1DB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3CFD55B" w14:textId="77777777" w:rsidR="0067133B" w:rsidRDefault="00000000">
            <w:pPr>
              <w:spacing w:after="0" w:line="240" w:lineRule="auto"/>
              <w:ind w:left="0" w:firstLine="0"/>
              <w:jc w:val="center"/>
            </w:pPr>
            <w:r>
              <w:rPr>
                <w:rFonts w:ascii="Arial Black" w:eastAsia="Aptos" w:hAnsi="Arial Black" w:cs="Times New Roman"/>
                <w:color w:val="auto"/>
                <w:sz w:val="20"/>
                <w:szCs w:val="20"/>
              </w:rPr>
              <w:t>-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7390C5B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20"/>
                <w:szCs w:val="20"/>
              </w:rPr>
            </w:pP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329BC21F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</w:p>
        </w:tc>
      </w:tr>
      <w:tr w:rsidR="0067133B" w14:paraId="3307E14E" w14:textId="77777777">
        <w:tblPrEx>
          <w:tblCellMar>
            <w:top w:w="0" w:type="dxa"/>
            <w:bottom w:w="0" w:type="dxa"/>
          </w:tblCellMar>
        </w:tblPrEx>
        <w:trPr>
          <w:trHeight w:val="454"/>
          <w:jc w:val="center"/>
        </w:trPr>
        <w:tc>
          <w:tcPr>
            <w:tcW w:w="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7F4FE8B2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Black" w:eastAsia="Aptos" w:hAnsi="Arial Black" w:cs="Times New Roman"/>
                <w:color w:val="auto"/>
                <w:sz w:val="22"/>
                <w:szCs w:val="18"/>
              </w:rPr>
            </w:pPr>
          </w:p>
        </w:tc>
        <w:tc>
          <w:tcPr>
            <w:tcW w:w="25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79EEA74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6952C4B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bleskozvody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3D13661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C1FE7C1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F0A99A6" w14:textId="77777777" w:rsidR="0067133B" w:rsidRDefault="00000000">
            <w:pPr>
              <w:spacing w:after="0" w:line="240" w:lineRule="auto"/>
              <w:ind w:left="0" w:firstLine="0"/>
              <w:jc w:val="center"/>
            </w:pPr>
            <w:r>
              <w:rPr>
                <w:rFonts w:ascii="Arial Black" w:eastAsia="Aptos" w:hAnsi="Arial Black" w:cs="Times New Roman"/>
                <w:color w:val="auto"/>
                <w:sz w:val="20"/>
                <w:szCs w:val="20"/>
              </w:rPr>
              <w:t>-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4B55A89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0C5EFC76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</w:p>
        </w:tc>
      </w:tr>
      <w:tr w:rsidR="0067133B" w14:paraId="06E4FAED" w14:textId="77777777">
        <w:tblPrEx>
          <w:tblCellMar>
            <w:top w:w="0" w:type="dxa"/>
            <w:bottom w:w="0" w:type="dxa"/>
          </w:tblCellMar>
        </w:tblPrEx>
        <w:trPr>
          <w:trHeight w:val="454"/>
          <w:jc w:val="center"/>
        </w:trPr>
        <w:tc>
          <w:tcPr>
            <w:tcW w:w="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505B4E25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Black" w:eastAsia="Aptos" w:hAnsi="Arial Black" w:cs="Times New Roman"/>
                <w:color w:val="auto"/>
                <w:sz w:val="22"/>
                <w:szCs w:val="18"/>
              </w:rPr>
            </w:pPr>
          </w:p>
        </w:tc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9D1AEFE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 xml:space="preserve">PSC </w:t>
            </w:r>
            <w:proofErr w:type="spellStart"/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Kaleník</w:t>
            </w:r>
            <w:proofErr w:type="spellEnd"/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 xml:space="preserve"> rozvody cvičisko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C332009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elektroinštalácia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060EA56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10AC2C2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4DE33F6" w14:textId="77777777" w:rsidR="0067133B" w:rsidRDefault="00000000">
            <w:pPr>
              <w:spacing w:after="0" w:line="240" w:lineRule="auto"/>
              <w:ind w:left="0" w:firstLine="0"/>
              <w:jc w:val="center"/>
            </w:pPr>
            <w:r>
              <w:rPr>
                <w:rFonts w:ascii="Arial Black" w:eastAsia="Times New Roman" w:hAnsi="Arial Black" w:cs="Calibri"/>
                <w:sz w:val="28"/>
                <w:szCs w:val="20"/>
              </w:rPr>
              <w:t>-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B7C5A01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2C95B8F3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</w:p>
        </w:tc>
      </w:tr>
      <w:tr w:rsidR="0067133B" w14:paraId="5DAADC7F" w14:textId="77777777">
        <w:tblPrEx>
          <w:tblCellMar>
            <w:top w:w="0" w:type="dxa"/>
            <w:bottom w:w="0" w:type="dxa"/>
          </w:tblCellMar>
        </w:tblPrEx>
        <w:trPr>
          <w:trHeight w:val="454"/>
          <w:jc w:val="center"/>
        </w:trPr>
        <w:tc>
          <w:tcPr>
            <w:tcW w:w="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197B15DD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Black" w:eastAsia="Aptos" w:hAnsi="Arial Black" w:cs="Times New Roman"/>
                <w:color w:val="auto"/>
                <w:sz w:val="22"/>
                <w:szCs w:val="18"/>
              </w:rPr>
            </w:pPr>
          </w:p>
        </w:tc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20288DE" w14:textId="77777777" w:rsidR="0067133B" w:rsidRDefault="00000000">
            <w:pPr>
              <w:spacing w:after="0" w:line="240" w:lineRule="auto"/>
              <w:ind w:left="0" w:firstLine="0"/>
              <w:jc w:val="center"/>
            </w:pP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 xml:space="preserve">PSC </w:t>
            </w:r>
            <w:proofErr w:type="spellStart"/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Kaleník</w:t>
            </w:r>
            <w:proofErr w:type="spellEnd"/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 Narrow" w:eastAsia="Aptos" w:hAnsi="Arial Narrow" w:cs="Times New Roman"/>
                <w:b/>
                <w:color w:val="auto"/>
                <w:sz w:val="18"/>
                <w:szCs w:val="18"/>
              </w:rPr>
              <w:t>b.č</w:t>
            </w:r>
            <w:proofErr w:type="spellEnd"/>
            <w:r>
              <w:rPr>
                <w:rFonts w:ascii="Arial Narrow" w:eastAsia="Aptos" w:hAnsi="Arial Narrow" w:cs="Times New Roman"/>
                <w:b/>
                <w:color w:val="auto"/>
                <w:sz w:val="18"/>
                <w:szCs w:val="18"/>
              </w:rPr>
              <w:t>. 2</w:t>
            </w: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 xml:space="preserve"> (trafostanica) </w:t>
            </w: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br/>
              <w:t>základné AA4/</w:t>
            </w:r>
            <w:proofErr w:type="spellStart"/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Ac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6496E5C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elektroinštalácia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A1BA4B9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18B3D39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5B8A2C1" w14:textId="77777777" w:rsidR="0067133B" w:rsidRDefault="00000000">
            <w:pPr>
              <w:spacing w:after="0" w:line="240" w:lineRule="auto"/>
              <w:ind w:left="0" w:firstLine="0"/>
              <w:jc w:val="center"/>
            </w:pPr>
            <w:proofErr w:type="spellStart"/>
            <w:r>
              <w:rPr>
                <w:rFonts w:ascii="Bahnschrift Condensed" w:eastAsia="Aptos" w:hAnsi="Bahnschrift Condensed" w:cs="Times New Roman"/>
                <w:b/>
                <w:bCs/>
                <w:color w:val="auto"/>
                <w:sz w:val="16"/>
                <w:szCs w:val="18"/>
              </w:rPr>
              <w:t>OPaOS</w:t>
            </w:r>
            <w:proofErr w:type="spellEnd"/>
            <w:r>
              <w:rPr>
                <w:rFonts w:ascii="Bahnschrift Condensed" w:eastAsia="Aptos" w:hAnsi="Bahnschrift Condensed" w:cs="Times New Roman"/>
                <w:b/>
                <w:bCs/>
                <w:color w:val="auto"/>
                <w:sz w:val="16"/>
                <w:szCs w:val="18"/>
              </w:rPr>
              <w:t xml:space="preserve"> </w:t>
            </w:r>
            <w:r>
              <w:rPr>
                <w:rFonts w:ascii="Bahnschrift Condensed" w:eastAsia="Aptos" w:hAnsi="Bahnschrift Condensed" w:cs="Times New Roman"/>
                <w:b/>
                <w:bCs/>
                <w:color w:val="auto"/>
                <w:sz w:val="16"/>
                <w:szCs w:val="18"/>
              </w:rPr>
              <w:br/>
              <w:t>v r. 2023 zmluva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7488116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538CDA98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</w:p>
        </w:tc>
      </w:tr>
      <w:tr w:rsidR="0067133B" w14:paraId="2D00AF0F" w14:textId="77777777">
        <w:tblPrEx>
          <w:tblCellMar>
            <w:top w:w="0" w:type="dxa"/>
            <w:bottom w:w="0" w:type="dxa"/>
          </w:tblCellMar>
        </w:tblPrEx>
        <w:trPr>
          <w:trHeight w:val="454"/>
          <w:jc w:val="center"/>
        </w:trPr>
        <w:tc>
          <w:tcPr>
            <w:tcW w:w="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7ED9E7D3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Black" w:eastAsia="Aptos" w:hAnsi="Arial Black" w:cs="Times New Roman"/>
                <w:color w:val="auto"/>
                <w:sz w:val="22"/>
                <w:szCs w:val="18"/>
              </w:rPr>
            </w:pPr>
          </w:p>
        </w:tc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89F74E1" w14:textId="77777777" w:rsidR="0067133B" w:rsidRDefault="00000000">
            <w:pPr>
              <w:spacing w:after="0" w:line="240" w:lineRule="auto"/>
              <w:ind w:left="0" w:firstLine="0"/>
              <w:jc w:val="center"/>
            </w:pP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 xml:space="preserve">PSC </w:t>
            </w:r>
            <w:proofErr w:type="spellStart"/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Kaleník</w:t>
            </w:r>
            <w:proofErr w:type="spellEnd"/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 Narrow" w:eastAsia="Aptos" w:hAnsi="Arial Narrow" w:cs="Times New Roman"/>
                <w:b/>
                <w:color w:val="auto"/>
                <w:sz w:val="18"/>
                <w:szCs w:val="18"/>
              </w:rPr>
              <w:t>b.č</w:t>
            </w:r>
            <w:proofErr w:type="spellEnd"/>
            <w:r>
              <w:rPr>
                <w:rFonts w:ascii="Arial Narrow" w:eastAsia="Aptos" w:hAnsi="Arial Narrow" w:cs="Times New Roman"/>
                <w:b/>
                <w:color w:val="auto"/>
                <w:sz w:val="18"/>
                <w:szCs w:val="18"/>
              </w:rPr>
              <w:t xml:space="preserve">. 2 </w:t>
            </w: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(trafostanica)</w:t>
            </w: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br/>
              <w:t>základné AA4/</w:t>
            </w:r>
            <w:proofErr w:type="spellStart"/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Ac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8538C84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bleskozvody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842874E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B4DB5FE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F4BB860" w14:textId="77777777" w:rsidR="0067133B" w:rsidRDefault="00000000">
            <w:pPr>
              <w:spacing w:after="0" w:line="240" w:lineRule="auto"/>
              <w:ind w:left="0" w:firstLine="0"/>
              <w:jc w:val="center"/>
            </w:pPr>
            <w:r>
              <w:rPr>
                <w:rFonts w:ascii="Arial Black" w:eastAsia="Times New Roman" w:hAnsi="Arial Black" w:cs="Calibri"/>
                <w:szCs w:val="20"/>
              </w:rPr>
              <w:t>x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6ED1251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6FE4864A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</w:p>
        </w:tc>
      </w:tr>
      <w:tr w:rsidR="0067133B" w14:paraId="4227612F" w14:textId="77777777">
        <w:tblPrEx>
          <w:tblCellMar>
            <w:top w:w="0" w:type="dxa"/>
            <w:bottom w:w="0" w:type="dxa"/>
          </w:tblCellMar>
        </w:tblPrEx>
        <w:trPr>
          <w:trHeight w:val="454"/>
          <w:jc w:val="center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0E4894C4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b/>
                <w:color w:val="auto"/>
                <w:sz w:val="22"/>
                <w:szCs w:val="18"/>
              </w:rPr>
            </w:pPr>
            <w:r>
              <w:rPr>
                <w:rFonts w:ascii="Arial Narrow" w:eastAsia="Aptos" w:hAnsi="Arial Narrow" w:cs="Times New Roman"/>
                <w:b/>
                <w:color w:val="auto"/>
                <w:sz w:val="22"/>
                <w:szCs w:val="18"/>
              </w:rPr>
              <w:t>37</w:t>
            </w:r>
          </w:p>
        </w:tc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17FCD2B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 xml:space="preserve">Komín </w:t>
            </w:r>
            <w:proofErr w:type="spellStart"/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energocentra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EEE934E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bleskozvody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1960960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3F29367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C0D7CA3" w14:textId="77777777" w:rsidR="0067133B" w:rsidRDefault="00000000">
            <w:pPr>
              <w:spacing w:after="0" w:line="240" w:lineRule="auto"/>
              <w:ind w:left="0" w:firstLine="0"/>
              <w:jc w:val="center"/>
            </w:pPr>
            <w:r>
              <w:rPr>
                <w:rFonts w:ascii="Arial Black" w:eastAsia="Times New Roman" w:hAnsi="Arial Black" w:cs="Calibri"/>
                <w:sz w:val="28"/>
                <w:szCs w:val="20"/>
              </w:rPr>
              <w:t>-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C731EC0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676FAC06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</w:p>
        </w:tc>
      </w:tr>
      <w:tr w:rsidR="0067133B" w14:paraId="70D18713" w14:textId="77777777">
        <w:tblPrEx>
          <w:tblCellMar>
            <w:top w:w="0" w:type="dxa"/>
            <w:bottom w:w="0" w:type="dxa"/>
          </w:tblCellMar>
        </w:tblPrEx>
        <w:trPr>
          <w:trHeight w:val="454"/>
          <w:jc w:val="center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7BC81D57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b/>
                <w:color w:val="auto"/>
                <w:sz w:val="22"/>
                <w:szCs w:val="18"/>
              </w:rPr>
            </w:pPr>
            <w:r>
              <w:rPr>
                <w:rFonts w:ascii="Arial Narrow" w:eastAsia="Aptos" w:hAnsi="Arial Narrow" w:cs="Times New Roman"/>
                <w:b/>
                <w:color w:val="auto"/>
                <w:sz w:val="22"/>
                <w:szCs w:val="18"/>
              </w:rPr>
              <w:t>38</w:t>
            </w:r>
          </w:p>
        </w:tc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471A8792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TS1 - hlavná vstupná VN rozvodňa</w:t>
            </w: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br/>
              <w:t>základné AA4/</w:t>
            </w:r>
            <w:proofErr w:type="spellStart"/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Ac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FCFB458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elektroinštalácia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E4678AC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0903D1F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885918D" w14:textId="77777777" w:rsidR="0067133B" w:rsidRDefault="00000000">
            <w:pPr>
              <w:spacing w:after="0" w:line="240" w:lineRule="auto"/>
              <w:ind w:left="0" w:firstLine="0"/>
              <w:jc w:val="center"/>
            </w:pPr>
            <w:r>
              <w:rPr>
                <w:rFonts w:ascii="Bahnschrift Condensed" w:eastAsia="Aptos" w:hAnsi="Bahnschrift Condensed" w:cs="Times New Roman"/>
                <w:b/>
                <w:bCs/>
                <w:color w:val="auto"/>
                <w:sz w:val="16"/>
                <w:szCs w:val="18"/>
              </w:rPr>
              <w:t xml:space="preserve">OP a OS </w:t>
            </w:r>
            <w:r>
              <w:rPr>
                <w:rFonts w:ascii="Bahnschrift Condensed" w:eastAsia="Aptos" w:hAnsi="Bahnschrift Condensed" w:cs="Times New Roman"/>
                <w:b/>
                <w:bCs/>
                <w:color w:val="auto"/>
                <w:sz w:val="16"/>
                <w:szCs w:val="18"/>
              </w:rPr>
              <w:br/>
              <w:t>v r. 2023 zmluva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72D860C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187C3A33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</w:p>
        </w:tc>
      </w:tr>
      <w:tr w:rsidR="0067133B" w14:paraId="525BF178" w14:textId="77777777">
        <w:tblPrEx>
          <w:tblCellMar>
            <w:top w:w="0" w:type="dxa"/>
            <w:bottom w:w="0" w:type="dxa"/>
          </w:tblCellMar>
        </w:tblPrEx>
        <w:trPr>
          <w:trHeight w:val="454"/>
          <w:jc w:val="center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3137C7DC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b/>
                <w:color w:val="auto"/>
                <w:sz w:val="22"/>
                <w:szCs w:val="18"/>
              </w:rPr>
            </w:pPr>
            <w:r>
              <w:rPr>
                <w:rFonts w:ascii="Arial Narrow" w:eastAsia="Aptos" w:hAnsi="Arial Narrow" w:cs="Times New Roman"/>
                <w:b/>
                <w:color w:val="auto"/>
                <w:sz w:val="22"/>
                <w:szCs w:val="18"/>
              </w:rPr>
              <w:t>39</w:t>
            </w:r>
          </w:p>
        </w:tc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43FB0263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TS2 - VN rozvodňa Internáty A</w:t>
            </w: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br/>
              <w:t>základné AA4/</w:t>
            </w:r>
            <w:proofErr w:type="spellStart"/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Ac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F97640A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elektroinštalácia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DE57F77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857DC09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DA11D03" w14:textId="77777777" w:rsidR="0067133B" w:rsidRDefault="00000000">
            <w:pPr>
              <w:spacing w:after="0" w:line="240" w:lineRule="auto"/>
              <w:ind w:left="0" w:firstLine="0"/>
              <w:jc w:val="center"/>
            </w:pPr>
            <w:r>
              <w:rPr>
                <w:rFonts w:ascii="Bahnschrift Condensed" w:eastAsia="Aptos" w:hAnsi="Bahnschrift Condensed" w:cs="Times New Roman"/>
                <w:b/>
                <w:bCs/>
                <w:color w:val="auto"/>
                <w:sz w:val="16"/>
                <w:szCs w:val="18"/>
              </w:rPr>
              <w:t xml:space="preserve">OP a OS </w:t>
            </w:r>
            <w:r>
              <w:rPr>
                <w:rFonts w:ascii="Bahnschrift Condensed" w:eastAsia="Aptos" w:hAnsi="Bahnschrift Condensed" w:cs="Times New Roman"/>
                <w:b/>
                <w:bCs/>
                <w:color w:val="auto"/>
                <w:sz w:val="16"/>
                <w:szCs w:val="18"/>
              </w:rPr>
              <w:br/>
              <w:t>v r. 2023 zmluva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8E2CA77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6F7E10EB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sz w:val="18"/>
                <w:szCs w:val="18"/>
              </w:rPr>
            </w:pPr>
          </w:p>
        </w:tc>
      </w:tr>
      <w:tr w:rsidR="0067133B" w14:paraId="73D5AF34" w14:textId="77777777">
        <w:tblPrEx>
          <w:tblCellMar>
            <w:top w:w="0" w:type="dxa"/>
            <w:bottom w:w="0" w:type="dxa"/>
          </w:tblCellMar>
        </w:tblPrEx>
        <w:trPr>
          <w:trHeight w:val="454"/>
          <w:jc w:val="center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2C4B6A3A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b/>
                <w:color w:val="auto"/>
                <w:sz w:val="22"/>
                <w:szCs w:val="18"/>
              </w:rPr>
            </w:pPr>
            <w:r>
              <w:rPr>
                <w:rFonts w:ascii="Arial Narrow" w:eastAsia="Aptos" w:hAnsi="Arial Narrow" w:cs="Times New Roman"/>
                <w:b/>
                <w:color w:val="auto"/>
                <w:sz w:val="22"/>
                <w:szCs w:val="18"/>
              </w:rPr>
              <w:t>40</w:t>
            </w:r>
          </w:p>
        </w:tc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6437008B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TS3 - VN rozvodňa Katedry A (tlačiareň) základné AA4/</w:t>
            </w:r>
            <w:proofErr w:type="spellStart"/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Ac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D1CCDA8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elektroinštalácia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50A74DB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D31D2B2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B6CC809" w14:textId="77777777" w:rsidR="0067133B" w:rsidRDefault="00000000">
            <w:pPr>
              <w:spacing w:after="0" w:line="240" w:lineRule="auto"/>
              <w:ind w:left="0" w:firstLine="0"/>
              <w:jc w:val="center"/>
            </w:pPr>
            <w:r>
              <w:rPr>
                <w:rFonts w:ascii="Bahnschrift Condensed" w:eastAsia="Aptos" w:hAnsi="Bahnschrift Condensed" w:cs="Times New Roman"/>
                <w:b/>
                <w:bCs/>
                <w:color w:val="auto"/>
                <w:sz w:val="16"/>
                <w:szCs w:val="18"/>
              </w:rPr>
              <w:t xml:space="preserve">OP a OS </w:t>
            </w:r>
            <w:r>
              <w:rPr>
                <w:rFonts w:ascii="Bahnschrift Condensed" w:eastAsia="Aptos" w:hAnsi="Bahnschrift Condensed" w:cs="Times New Roman"/>
                <w:b/>
                <w:bCs/>
                <w:color w:val="auto"/>
                <w:sz w:val="16"/>
                <w:szCs w:val="18"/>
              </w:rPr>
              <w:br/>
              <w:t>v r. 2023 zmluva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742E526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3C5DC184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sz w:val="18"/>
                <w:szCs w:val="18"/>
              </w:rPr>
            </w:pPr>
          </w:p>
        </w:tc>
      </w:tr>
      <w:tr w:rsidR="0067133B" w14:paraId="068DA6A7" w14:textId="77777777">
        <w:tblPrEx>
          <w:tblCellMar>
            <w:top w:w="0" w:type="dxa"/>
            <w:bottom w:w="0" w:type="dxa"/>
          </w:tblCellMar>
        </w:tblPrEx>
        <w:trPr>
          <w:trHeight w:val="454"/>
          <w:jc w:val="center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67AF5E51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b/>
                <w:color w:val="auto"/>
                <w:sz w:val="22"/>
                <w:szCs w:val="18"/>
              </w:rPr>
            </w:pPr>
            <w:r>
              <w:rPr>
                <w:rFonts w:ascii="Arial Narrow" w:eastAsia="Aptos" w:hAnsi="Arial Narrow" w:cs="Times New Roman"/>
                <w:b/>
                <w:color w:val="auto"/>
                <w:sz w:val="22"/>
                <w:szCs w:val="18"/>
              </w:rPr>
              <w:t>41</w:t>
            </w:r>
          </w:p>
        </w:tc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4DC23027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 xml:space="preserve">TS4 - VN rozvodňa </w:t>
            </w: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br/>
              <w:t>Krytá plaváreň</w:t>
            </w: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br/>
              <w:t>základné AA4/</w:t>
            </w:r>
            <w:proofErr w:type="spellStart"/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Ac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DBE2322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elektroinštalácia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2569675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ED6EECD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69428AF" w14:textId="77777777" w:rsidR="0067133B" w:rsidRDefault="00000000">
            <w:pPr>
              <w:spacing w:after="0" w:line="240" w:lineRule="auto"/>
              <w:ind w:left="0" w:firstLine="0"/>
              <w:jc w:val="center"/>
            </w:pPr>
            <w:r>
              <w:rPr>
                <w:rFonts w:ascii="Bahnschrift Condensed" w:eastAsia="Aptos" w:hAnsi="Bahnschrift Condensed" w:cs="Times New Roman"/>
                <w:b/>
                <w:bCs/>
                <w:color w:val="auto"/>
                <w:sz w:val="16"/>
                <w:szCs w:val="18"/>
              </w:rPr>
              <w:t xml:space="preserve">OP a OS </w:t>
            </w:r>
            <w:r>
              <w:rPr>
                <w:rFonts w:ascii="Bahnschrift Condensed" w:eastAsia="Aptos" w:hAnsi="Bahnschrift Condensed" w:cs="Times New Roman"/>
                <w:b/>
                <w:bCs/>
                <w:color w:val="auto"/>
                <w:sz w:val="16"/>
                <w:szCs w:val="18"/>
              </w:rPr>
              <w:br/>
              <w:t>v r. 2023 zmluva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CE97EF1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34B7B453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sz w:val="18"/>
                <w:szCs w:val="18"/>
              </w:rPr>
            </w:pPr>
          </w:p>
        </w:tc>
      </w:tr>
      <w:tr w:rsidR="0067133B" w14:paraId="46889935" w14:textId="77777777">
        <w:tblPrEx>
          <w:tblCellMar>
            <w:top w:w="0" w:type="dxa"/>
            <w:bottom w:w="0" w:type="dxa"/>
          </w:tblCellMar>
        </w:tblPrEx>
        <w:trPr>
          <w:trHeight w:val="454"/>
          <w:jc w:val="center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033F07A0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b/>
                <w:color w:val="auto"/>
                <w:sz w:val="22"/>
                <w:szCs w:val="18"/>
              </w:rPr>
            </w:pPr>
            <w:r>
              <w:rPr>
                <w:rFonts w:ascii="Arial Narrow" w:eastAsia="Aptos" w:hAnsi="Arial Narrow" w:cs="Times New Roman"/>
                <w:b/>
                <w:color w:val="auto"/>
                <w:sz w:val="22"/>
                <w:szCs w:val="18"/>
              </w:rPr>
              <w:t>42</w:t>
            </w:r>
          </w:p>
        </w:tc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4142605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 xml:space="preserve">NN rozvodňa pri </w:t>
            </w: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br/>
              <w:t>TS1, TS2, TS3 a TS4</w:t>
            </w: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br/>
              <w:t>základné AA4/</w:t>
            </w:r>
            <w:proofErr w:type="spellStart"/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Ac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4035DB2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elektroinštalácia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02E31E9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73D6C9F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A7CD359" w14:textId="77777777" w:rsidR="0067133B" w:rsidRDefault="00000000">
            <w:pPr>
              <w:spacing w:after="0" w:line="240" w:lineRule="auto"/>
              <w:ind w:left="0" w:firstLine="0"/>
              <w:jc w:val="center"/>
            </w:pPr>
            <w:r>
              <w:rPr>
                <w:rFonts w:ascii="Bahnschrift Condensed" w:eastAsia="Aptos" w:hAnsi="Bahnschrift Condensed" w:cs="Times New Roman"/>
                <w:b/>
                <w:bCs/>
                <w:color w:val="auto"/>
                <w:sz w:val="16"/>
                <w:szCs w:val="18"/>
              </w:rPr>
              <w:t xml:space="preserve">OP a OS </w:t>
            </w:r>
            <w:r>
              <w:rPr>
                <w:rFonts w:ascii="Bahnschrift Condensed" w:eastAsia="Aptos" w:hAnsi="Bahnschrift Condensed" w:cs="Times New Roman"/>
                <w:b/>
                <w:bCs/>
                <w:color w:val="auto"/>
                <w:sz w:val="16"/>
                <w:szCs w:val="18"/>
              </w:rPr>
              <w:br/>
              <w:t>v r. 2023 zmluva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1C4DF68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78BB5A6A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sz w:val="18"/>
                <w:szCs w:val="18"/>
              </w:rPr>
            </w:pPr>
          </w:p>
        </w:tc>
      </w:tr>
      <w:tr w:rsidR="0067133B" w14:paraId="0D767EC4" w14:textId="77777777">
        <w:tblPrEx>
          <w:tblCellMar>
            <w:top w:w="0" w:type="dxa"/>
            <w:bottom w:w="0" w:type="dxa"/>
          </w:tblCellMar>
        </w:tblPrEx>
        <w:trPr>
          <w:trHeight w:val="454"/>
          <w:jc w:val="center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016A6B09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b/>
                <w:color w:val="auto"/>
                <w:sz w:val="22"/>
                <w:szCs w:val="18"/>
              </w:rPr>
            </w:pPr>
            <w:r>
              <w:rPr>
                <w:rFonts w:ascii="Arial Narrow" w:eastAsia="Aptos" w:hAnsi="Arial Narrow" w:cs="Times New Roman"/>
                <w:b/>
                <w:color w:val="auto"/>
                <w:sz w:val="22"/>
                <w:szCs w:val="18"/>
              </w:rPr>
              <w:t>43</w:t>
            </w:r>
          </w:p>
        </w:tc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A98F782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Verejné osvetlenie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95C1BC2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elektroinštalácia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DA1A523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D490A61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  <w:r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  <w:t>VI-2022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61FFCD5" w14:textId="77777777" w:rsidR="0067133B" w:rsidRDefault="00000000">
            <w:pPr>
              <w:spacing w:after="0" w:line="240" w:lineRule="auto"/>
              <w:ind w:left="0" w:firstLine="0"/>
              <w:jc w:val="center"/>
            </w:pPr>
            <w:r>
              <w:rPr>
                <w:rFonts w:ascii="Arial Black" w:eastAsia="Aptos" w:hAnsi="Arial Black" w:cs="Times New Roman"/>
                <w:color w:val="auto"/>
                <w:sz w:val="20"/>
                <w:szCs w:val="20"/>
              </w:rPr>
              <w:t>-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4337029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7462CD9A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sz w:val="18"/>
                <w:szCs w:val="18"/>
              </w:rPr>
            </w:pPr>
          </w:p>
        </w:tc>
      </w:tr>
      <w:tr w:rsidR="0067133B" w14:paraId="64A9D635" w14:textId="77777777">
        <w:tblPrEx>
          <w:tblCellMar>
            <w:top w:w="0" w:type="dxa"/>
            <w:bottom w:w="0" w:type="dxa"/>
          </w:tblCellMar>
        </w:tblPrEx>
        <w:trPr>
          <w:trHeight w:val="454"/>
          <w:jc w:val="center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15E9D563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b/>
                <w:color w:val="auto"/>
                <w:sz w:val="22"/>
                <w:szCs w:val="18"/>
              </w:rPr>
            </w:pPr>
            <w:r>
              <w:rPr>
                <w:rFonts w:ascii="Arial Narrow" w:eastAsia="Aptos" w:hAnsi="Arial Narrow" w:cs="Times New Roman"/>
                <w:b/>
                <w:color w:val="auto"/>
                <w:sz w:val="22"/>
                <w:szCs w:val="18"/>
              </w:rPr>
              <w:t>44</w:t>
            </w:r>
          </w:p>
        </w:tc>
        <w:tc>
          <w:tcPr>
            <w:tcW w:w="538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6ABE293" w14:textId="77777777" w:rsidR="0067133B" w:rsidRDefault="00000000">
            <w:pPr>
              <w:spacing w:after="0" w:line="240" w:lineRule="auto"/>
              <w:ind w:left="0" w:firstLine="0"/>
            </w:pPr>
            <w:r>
              <w:rPr>
                <w:rFonts w:ascii="Arial Narrow" w:eastAsia="Aptos" w:hAnsi="Arial Narrow" w:cs="Times New Roman"/>
                <w:b/>
                <w:bCs/>
                <w:color w:val="auto"/>
                <w:sz w:val="18"/>
                <w:szCs w:val="18"/>
              </w:rPr>
              <w:t>Elektrické ruč. náradie, el. stroje, laboratórne stoly, ... a el. spotrebiče v počte 3 815 ks – uviesť cenu revízie jednou sumou za 3 815 ks</w:t>
            </w:r>
            <w:r>
              <w:rPr>
                <w:rFonts w:ascii="Arial Black" w:eastAsia="Times New Roman" w:hAnsi="Arial Black" w:cs="Calibri"/>
                <w:color w:val="FF0000"/>
                <w:sz w:val="24"/>
                <w:szCs w:val="20"/>
              </w:rPr>
              <w:t xml:space="preserve"> </w:t>
            </w:r>
            <w:r>
              <w:rPr>
                <w:rFonts w:ascii="Arial Black" w:eastAsia="Times New Roman" w:hAnsi="Arial Black" w:cs="Calibri"/>
                <w:color w:val="FF0000"/>
                <w:szCs w:val="20"/>
              </w:rPr>
              <w:t xml:space="preserve">               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B1FF04D" w14:textId="77777777" w:rsidR="0067133B" w:rsidRDefault="00000000">
            <w:pPr>
              <w:spacing w:after="0" w:line="240" w:lineRule="auto"/>
              <w:ind w:left="0" w:firstLine="0"/>
              <w:jc w:val="center"/>
            </w:pPr>
            <w:r>
              <w:rPr>
                <w:rFonts w:ascii="Arial Black" w:eastAsia="Times New Roman" w:hAnsi="Arial Black" w:cs="Calibri"/>
                <w:szCs w:val="20"/>
              </w:rPr>
              <w:t>x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3529E14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33873285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b/>
                <w:bCs/>
                <w:sz w:val="16"/>
                <w:szCs w:val="16"/>
              </w:rPr>
            </w:pPr>
          </w:p>
        </w:tc>
      </w:tr>
      <w:tr w:rsidR="0067133B" w14:paraId="6B5B44BF" w14:textId="77777777">
        <w:tblPrEx>
          <w:tblCellMar>
            <w:top w:w="0" w:type="dxa"/>
            <w:bottom w:w="0" w:type="dxa"/>
          </w:tblCellMar>
        </w:tblPrEx>
        <w:trPr>
          <w:trHeight w:val="454"/>
          <w:jc w:val="center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628B8A71" w14:textId="77777777" w:rsidR="0067133B" w:rsidRDefault="00000000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b/>
                <w:color w:val="auto"/>
                <w:sz w:val="22"/>
                <w:szCs w:val="18"/>
              </w:rPr>
            </w:pPr>
            <w:r>
              <w:rPr>
                <w:rFonts w:ascii="Arial Narrow" w:eastAsia="Aptos" w:hAnsi="Arial Narrow" w:cs="Times New Roman"/>
                <w:b/>
                <w:color w:val="auto"/>
                <w:sz w:val="22"/>
                <w:szCs w:val="18"/>
              </w:rPr>
              <w:t>45</w:t>
            </w:r>
          </w:p>
        </w:tc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E4AED11" w14:textId="77777777" w:rsidR="0067133B" w:rsidRDefault="00000000">
            <w:pPr>
              <w:spacing w:after="0" w:line="240" w:lineRule="auto"/>
              <w:ind w:left="0" w:firstLine="0"/>
              <w:jc w:val="center"/>
            </w:pPr>
            <w:r>
              <w:rPr>
                <w:rFonts w:ascii="Arial Narrow" w:eastAsia="Aptos" w:hAnsi="Arial Narrow" w:cs="Times New Roman"/>
                <w:b/>
                <w:bCs/>
                <w:color w:val="auto"/>
                <w:sz w:val="24"/>
                <w:szCs w:val="18"/>
              </w:rPr>
              <w:t>Cena spolu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B755AC0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0274CB9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EB707F0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EB83489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Bahnschrift Condensed" w:eastAsia="Aptos" w:hAnsi="Bahnschrift Condensed" w:cs="Times New Roman"/>
                <w:b/>
                <w:bCs/>
                <w:color w:val="auto"/>
                <w:sz w:val="16"/>
                <w:szCs w:val="18"/>
              </w:rPr>
            </w:pP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BC46E5F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color w:val="auto"/>
                <w:sz w:val="18"/>
                <w:szCs w:val="18"/>
              </w:rPr>
            </w:pP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29CAFD11" w14:textId="77777777" w:rsidR="0067133B" w:rsidRDefault="0067133B">
            <w:pPr>
              <w:spacing w:after="0" w:line="240" w:lineRule="auto"/>
              <w:ind w:left="0" w:firstLine="0"/>
              <w:jc w:val="center"/>
              <w:rPr>
                <w:rFonts w:ascii="Arial Narrow" w:eastAsia="Aptos" w:hAnsi="Arial Narrow" w:cs="Times New Roman"/>
                <w:sz w:val="18"/>
                <w:szCs w:val="18"/>
              </w:rPr>
            </w:pPr>
          </w:p>
        </w:tc>
      </w:tr>
    </w:tbl>
    <w:p w14:paraId="27694FD8" w14:textId="77777777" w:rsidR="0067133B" w:rsidRDefault="0067133B"/>
    <w:p w14:paraId="0E28E012" w14:textId="77777777" w:rsidR="0067133B" w:rsidRDefault="00000000">
      <w:pPr>
        <w:spacing w:before="120" w:after="0" w:line="240" w:lineRule="auto"/>
        <w:ind w:left="0" w:firstLine="0"/>
      </w:pPr>
      <w:r>
        <w:rPr>
          <w:rFonts w:ascii="Arial Black" w:hAnsi="Arial Black"/>
          <w:b/>
          <w:sz w:val="28"/>
        </w:rPr>
        <w:t>x</w:t>
      </w:r>
      <w:r>
        <w:rPr>
          <w:b/>
          <w:sz w:val="24"/>
        </w:rPr>
        <w:t xml:space="preserve"> = revízia bude vykonaná v roku 2026 </w:t>
      </w:r>
      <w:r>
        <w:rPr>
          <w:sz w:val="24"/>
        </w:rPr>
        <w:t xml:space="preserve">(do stĺpca „Cena revízie“ vedľa značky </w:t>
      </w:r>
      <w:r>
        <w:rPr>
          <w:rFonts w:ascii="Arial Black" w:hAnsi="Arial Black"/>
          <w:b/>
          <w:sz w:val="28"/>
        </w:rPr>
        <w:t>x</w:t>
      </w:r>
      <w:r>
        <w:rPr>
          <w:sz w:val="24"/>
        </w:rPr>
        <w:t xml:space="preserve"> v stĺpci „2026“ uveďte cenu OP a OS)</w:t>
      </w:r>
    </w:p>
    <w:p w14:paraId="5128DAC5" w14:textId="77777777" w:rsidR="0067133B" w:rsidRDefault="0067133B"/>
    <w:sectPr w:rsidR="0067133B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6C5677" w14:textId="77777777" w:rsidR="00EE53C6" w:rsidRDefault="00EE53C6">
      <w:pPr>
        <w:spacing w:after="0" w:line="240" w:lineRule="auto"/>
      </w:pPr>
      <w:r>
        <w:separator/>
      </w:r>
    </w:p>
  </w:endnote>
  <w:endnote w:type="continuationSeparator" w:id="0">
    <w:p w14:paraId="4C73E6F8" w14:textId="77777777" w:rsidR="00EE53C6" w:rsidRDefault="00EE53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Bahnschrift Condensed">
    <w:panose1 w:val="020B0502040204020203"/>
    <w:charset w:val="EE"/>
    <w:family w:val="swiss"/>
    <w:pitch w:val="variable"/>
    <w:sig w:usb0="A00002C7" w:usb1="00000002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0CEBF5" w14:textId="77777777" w:rsidR="00EE53C6" w:rsidRDefault="00EE53C6">
      <w:pPr>
        <w:spacing w:after="0" w:line="240" w:lineRule="auto"/>
      </w:pPr>
      <w:r>
        <w:separator/>
      </w:r>
    </w:p>
  </w:footnote>
  <w:footnote w:type="continuationSeparator" w:id="0">
    <w:p w14:paraId="5B8638F0" w14:textId="77777777" w:rsidR="00EE53C6" w:rsidRDefault="00EE53C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67133B"/>
    <w:rsid w:val="00311BF5"/>
    <w:rsid w:val="0067133B"/>
    <w:rsid w:val="009C70E4"/>
    <w:rsid w:val="00D72808"/>
    <w:rsid w:val="00EE53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2F09F1"/>
  <w15:docId w15:val="{731CA6C2-7A88-4F8F-AF89-BE8E94F073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ptos" w:eastAsia="Aptos" w:hAnsi="Aptos" w:cs="Times New Roman"/>
        <w:kern w:val="3"/>
        <w:sz w:val="24"/>
        <w:szCs w:val="24"/>
        <w:lang w:val="sk-SK" w:eastAsia="en-US" w:bidi="ar-SA"/>
      </w:rPr>
    </w:rPrDefault>
    <w:pPrDefault>
      <w:pPr>
        <w:autoSpaceDN w:val="0"/>
        <w:spacing w:after="16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pPr>
      <w:suppressAutoHyphens/>
      <w:spacing w:after="153" w:line="247" w:lineRule="auto"/>
      <w:ind w:left="294" w:hanging="294"/>
    </w:pPr>
    <w:rPr>
      <w:rFonts w:ascii="Arial" w:eastAsia="Arial" w:hAnsi="Arial" w:cs="Arial"/>
      <w:color w:val="000000"/>
      <w:kern w:val="0"/>
      <w:sz w:val="23"/>
      <w:szCs w:val="22"/>
      <w:lang w:eastAsia="sk-SK"/>
    </w:rPr>
  </w:style>
  <w:style w:type="paragraph" w:styleId="Nadpis1">
    <w:name w:val="heading 1"/>
    <w:basedOn w:val="Normlny"/>
    <w:next w:val="Normlny"/>
    <w:uiPriority w:val="9"/>
    <w:qFormat/>
    <w:pPr>
      <w:keepNext/>
      <w:keepLines/>
      <w:spacing w:before="360" w:after="80"/>
      <w:outlineLvl w:val="0"/>
    </w:pPr>
    <w:rPr>
      <w:rFonts w:ascii="Aptos Display" w:eastAsia="Times New Roman" w:hAnsi="Aptos Display" w:cs="Times New Roman"/>
      <w:color w:val="0F4761"/>
      <w:sz w:val="40"/>
      <w:szCs w:val="40"/>
    </w:rPr>
  </w:style>
  <w:style w:type="paragraph" w:styleId="Nadpis2">
    <w:name w:val="heading 2"/>
    <w:basedOn w:val="Normlny"/>
    <w:next w:val="Normlny"/>
    <w:uiPriority w:val="9"/>
    <w:semiHidden/>
    <w:unhideWhenUsed/>
    <w:qFormat/>
    <w:pPr>
      <w:keepNext/>
      <w:keepLines/>
      <w:spacing w:before="160" w:after="80"/>
      <w:outlineLvl w:val="1"/>
    </w:pPr>
    <w:rPr>
      <w:rFonts w:ascii="Aptos Display" w:eastAsia="Times New Roman" w:hAnsi="Aptos Display" w:cs="Times New Roman"/>
      <w:color w:val="0F4761"/>
      <w:sz w:val="32"/>
      <w:szCs w:val="32"/>
    </w:rPr>
  </w:style>
  <w:style w:type="paragraph" w:styleId="Nadpis3">
    <w:name w:val="heading 3"/>
    <w:basedOn w:val="Normlny"/>
    <w:next w:val="Normlny"/>
    <w:uiPriority w:val="9"/>
    <w:semiHidden/>
    <w:unhideWhenUsed/>
    <w:qFormat/>
    <w:pPr>
      <w:keepNext/>
      <w:keepLines/>
      <w:spacing w:before="160" w:after="80"/>
      <w:outlineLvl w:val="2"/>
    </w:pPr>
    <w:rPr>
      <w:rFonts w:eastAsia="Times New Roman" w:cs="Times New Roman"/>
      <w:color w:val="0F4761"/>
      <w:sz w:val="28"/>
      <w:szCs w:val="28"/>
    </w:rPr>
  </w:style>
  <w:style w:type="paragraph" w:styleId="Nadpis4">
    <w:name w:val="heading 4"/>
    <w:basedOn w:val="Normlny"/>
    <w:next w:val="Normlny"/>
    <w:uiPriority w:val="9"/>
    <w:semiHidden/>
    <w:unhideWhenUsed/>
    <w:qFormat/>
    <w:pPr>
      <w:keepNext/>
      <w:keepLines/>
      <w:spacing w:before="80" w:after="40"/>
      <w:outlineLvl w:val="3"/>
    </w:pPr>
    <w:rPr>
      <w:rFonts w:eastAsia="Times New Roman" w:cs="Times New Roman"/>
      <w:i/>
      <w:iCs/>
      <w:color w:val="0F4761"/>
    </w:rPr>
  </w:style>
  <w:style w:type="paragraph" w:styleId="Nadpis5">
    <w:name w:val="heading 5"/>
    <w:basedOn w:val="Normlny"/>
    <w:next w:val="Normlny"/>
    <w:uiPriority w:val="9"/>
    <w:semiHidden/>
    <w:unhideWhenUsed/>
    <w:qFormat/>
    <w:pPr>
      <w:keepNext/>
      <w:keepLines/>
      <w:spacing w:before="80" w:after="40"/>
      <w:outlineLvl w:val="4"/>
    </w:pPr>
    <w:rPr>
      <w:rFonts w:eastAsia="Times New Roman" w:cs="Times New Roman"/>
      <w:color w:val="0F4761"/>
    </w:rPr>
  </w:style>
  <w:style w:type="paragraph" w:styleId="Nadpis6">
    <w:name w:val="heading 6"/>
    <w:basedOn w:val="Normlny"/>
    <w:next w:val="Normlny"/>
    <w:uiPriority w:val="9"/>
    <w:semiHidden/>
    <w:unhideWhenUsed/>
    <w:qFormat/>
    <w:pPr>
      <w:keepNext/>
      <w:keepLines/>
      <w:spacing w:before="40" w:after="0"/>
      <w:outlineLvl w:val="5"/>
    </w:pPr>
    <w:rPr>
      <w:rFonts w:eastAsia="Times New Roman" w:cs="Times New Roman"/>
      <w:i/>
      <w:iCs/>
      <w:color w:val="595959"/>
    </w:rPr>
  </w:style>
  <w:style w:type="paragraph" w:styleId="Nadpis7">
    <w:name w:val="heading 7"/>
    <w:basedOn w:val="Normlny"/>
    <w:next w:val="Normlny"/>
    <w:pPr>
      <w:keepNext/>
      <w:keepLines/>
      <w:spacing w:before="40" w:after="0"/>
      <w:outlineLvl w:val="6"/>
    </w:pPr>
    <w:rPr>
      <w:rFonts w:eastAsia="Times New Roman" w:cs="Times New Roman"/>
      <w:color w:val="595959"/>
    </w:rPr>
  </w:style>
  <w:style w:type="paragraph" w:styleId="Nadpis8">
    <w:name w:val="heading 8"/>
    <w:basedOn w:val="Normlny"/>
    <w:next w:val="Normlny"/>
    <w:pPr>
      <w:keepNext/>
      <w:keepLines/>
      <w:spacing w:after="0"/>
      <w:outlineLvl w:val="7"/>
    </w:pPr>
    <w:rPr>
      <w:rFonts w:eastAsia="Times New Roman" w:cs="Times New Roman"/>
      <w:i/>
      <w:iCs/>
      <w:color w:val="272727"/>
    </w:rPr>
  </w:style>
  <w:style w:type="paragraph" w:styleId="Nadpis9">
    <w:name w:val="heading 9"/>
    <w:basedOn w:val="Normlny"/>
    <w:next w:val="Normlny"/>
    <w:pPr>
      <w:keepNext/>
      <w:keepLines/>
      <w:spacing w:after="0"/>
      <w:outlineLvl w:val="8"/>
    </w:pPr>
    <w:rPr>
      <w:rFonts w:eastAsia="Times New Roman" w:cs="Times New Roman"/>
      <w:color w:val="272727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rPr>
      <w:rFonts w:ascii="Aptos Display" w:eastAsia="Times New Roman" w:hAnsi="Aptos Display" w:cs="Times New Roman"/>
      <w:color w:val="0F4761"/>
      <w:sz w:val="40"/>
      <w:szCs w:val="40"/>
    </w:rPr>
  </w:style>
  <w:style w:type="character" w:customStyle="1" w:styleId="Nadpis2Char">
    <w:name w:val="Nadpis 2 Char"/>
    <w:basedOn w:val="Predvolenpsmoodseku"/>
    <w:rPr>
      <w:rFonts w:ascii="Aptos Display" w:eastAsia="Times New Roman" w:hAnsi="Aptos Display" w:cs="Times New Roman"/>
      <w:color w:val="0F4761"/>
      <w:sz w:val="32"/>
      <w:szCs w:val="32"/>
    </w:rPr>
  </w:style>
  <w:style w:type="character" w:customStyle="1" w:styleId="Nadpis3Char">
    <w:name w:val="Nadpis 3 Char"/>
    <w:basedOn w:val="Predvolenpsmoodseku"/>
    <w:rPr>
      <w:rFonts w:eastAsia="Times New Roman" w:cs="Times New Roman"/>
      <w:color w:val="0F4761"/>
      <w:sz w:val="28"/>
      <w:szCs w:val="28"/>
    </w:rPr>
  </w:style>
  <w:style w:type="character" w:customStyle="1" w:styleId="Nadpis4Char">
    <w:name w:val="Nadpis 4 Char"/>
    <w:basedOn w:val="Predvolenpsmoodseku"/>
    <w:rPr>
      <w:rFonts w:eastAsia="Times New Roman" w:cs="Times New Roman"/>
      <w:i/>
      <w:iCs/>
      <w:color w:val="0F4761"/>
    </w:rPr>
  </w:style>
  <w:style w:type="character" w:customStyle="1" w:styleId="Nadpis5Char">
    <w:name w:val="Nadpis 5 Char"/>
    <w:basedOn w:val="Predvolenpsmoodseku"/>
    <w:rPr>
      <w:rFonts w:eastAsia="Times New Roman" w:cs="Times New Roman"/>
      <w:color w:val="0F4761"/>
    </w:rPr>
  </w:style>
  <w:style w:type="character" w:customStyle="1" w:styleId="Nadpis6Char">
    <w:name w:val="Nadpis 6 Char"/>
    <w:basedOn w:val="Predvolenpsmoodseku"/>
    <w:rPr>
      <w:rFonts w:eastAsia="Times New Roman" w:cs="Times New Roman"/>
      <w:i/>
      <w:iCs/>
      <w:color w:val="595959"/>
    </w:rPr>
  </w:style>
  <w:style w:type="character" w:customStyle="1" w:styleId="Nadpis7Char">
    <w:name w:val="Nadpis 7 Char"/>
    <w:basedOn w:val="Predvolenpsmoodseku"/>
    <w:rPr>
      <w:rFonts w:eastAsia="Times New Roman" w:cs="Times New Roman"/>
      <w:color w:val="595959"/>
    </w:rPr>
  </w:style>
  <w:style w:type="character" w:customStyle="1" w:styleId="Nadpis8Char">
    <w:name w:val="Nadpis 8 Char"/>
    <w:basedOn w:val="Predvolenpsmoodseku"/>
    <w:rPr>
      <w:rFonts w:eastAsia="Times New Roman" w:cs="Times New Roman"/>
      <w:i/>
      <w:iCs/>
      <w:color w:val="272727"/>
    </w:rPr>
  </w:style>
  <w:style w:type="character" w:customStyle="1" w:styleId="Nadpis9Char">
    <w:name w:val="Nadpis 9 Char"/>
    <w:basedOn w:val="Predvolenpsmoodseku"/>
    <w:rPr>
      <w:rFonts w:eastAsia="Times New Roman" w:cs="Times New Roman"/>
      <w:color w:val="272727"/>
    </w:rPr>
  </w:style>
  <w:style w:type="paragraph" w:styleId="Nzov">
    <w:name w:val="Title"/>
    <w:basedOn w:val="Normlny"/>
    <w:next w:val="Normlny"/>
    <w:uiPriority w:val="10"/>
    <w:qFormat/>
    <w:pPr>
      <w:spacing w:after="80" w:line="240" w:lineRule="auto"/>
      <w:contextualSpacing/>
    </w:pPr>
    <w:rPr>
      <w:rFonts w:ascii="Aptos Display" w:eastAsia="Times New Roman" w:hAnsi="Aptos Display" w:cs="Times New Roman"/>
      <w:spacing w:val="-10"/>
      <w:kern w:val="3"/>
      <w:sz w:val="56"/>
      <w:szCs w:val="56"/>
    </w:rPr>
  </w:style>
  <w:style w:type="character" w:customStyle="1" w:styleId="NzovChar">
    <w:name w:val="Názov Char"/>
    <w:basedOn w:val="Predvolenpsmoodseku"/>
    <w:rPr>
      <w:rFonts w:ascii="Aptos Display" w:eastAsia="Times New Roman" w:hAnsi="Aptos Display" w:cs="Times New Roman"/>
      <w:spacing w:val="-10"/>
      <w:kern w:val="3"/>
      <w:sz w:val="56"/>
      <w:szCs w:val="56"/>
    </w:rPr>
  </w:style>
  <w:style w:type="paragraph" w:styleId="Podtitul">
    <w:name w:val="Subtitle"/>
    <w:basedOn w:val="Normlny"/>
    <w:next w:val="Normlny"/>
    <w:uiPriority w:val="11"/>
    <w:qFormat/>
    <w:rPr>
      <w:rFonts w:eastAsia="Times New Roman" w:cs="Times New Roman"/>
      <w:color w:val="595959"/>
      <w:spacing w:val="15"/>
      <w:sz w:val="28"/>
      <w:szCs w:val="28"/>
    </w:rPr>
  </w:style>
  <w:style w:type="character" w:customStyle="1" w:styleId="PodtitulChar">
    <w:name w:val="Podtitul Char"/>
    <w:basedOn w:val="Predvolenpsmoodseku"/>
    <w:rPr>
      <w:rFonts w:eastAsia="Times New Roman" w:cs="Times New Roman"/>
      <w:color w:val="595959"/>
      <w:spacing w:val="15"/>
      <w:sz w:val="28"/>
      <w:szCs w:val="28"/>
    </w:rPr>
  </w:style>
  <w:style w:type="paragraph" w:styleId="Citcia">
    <w:name w:val="Quote"/>
    <w:basedOn w:val="Normlny"/>
    <w:next w:val="Normlny"/>
    <w:pPr>
      <w:spacing w:before="160"/>
      <w:jc w:val="center"/>
    </w:pPr>
    <w:rPr>
      <w:i/>
      <w:iCs/>
      <w:color w:val="404040"/>
    </w:rPr>
  </w:style>
  <w:style w:type="character" w:customStyle="1" w:styleId="CitciaChar">
    <w:name w:val="Citácia Char"/>
    <w:basedOn w:val="Predvolenpsmoodseku"/>
    <w:rPr>
      <w:i/>
      <w:iCs/>
      <w:color w:val="404040"/>
    </w:rPr>
  </w:style>
  <w:style w:type="paragraph" w:styleId="Odsekzoznamu">
    <w:name w:val="List Paragraph"/>
    <w:basedOn w:val="Normlny"/>
    <w:pPr>
      <w:ind w:left="720"/>
      <w:contextualSpacing/>
    </w:pPr>
  </w:style>
  <w:style w:type="character" w:styleId="Intenzvnezvraznenie">
    <w:name w:val="Intense Emphasis"/>
    <w:basedOn w:val="Predvolenpsmoodseku"/>
    <w:rPr>
      <w:i/>
      <w:iCs/>
      <w:color w:val="0F4761"/>
    </w:rPr>
  </w:style>
  <w:style w:type="paragraph" w:styleId="Zvraznencitcia">
    <w:name w:val="Intense Quote"/>
    <w:basedOn w:val="Normlny"/>
    <w:next w:val="Normlny"/>
    <w:pPr>
      <w:pBdr>
        <w:top w:val="single" w:sz="4" w:space="10" w:color="0F4761"/>
        <w:bottom w:val="single" w:sz="4" w:space="10" w:color="0F4761"/>
      </w:pBdr>
      <w:spacing w:before="360" w:after="360"/>
      <w:ind w:left="864" w:right="864"/>
      <w:jc w:val="center"/>
    </w:pPr>
    <w:rPr>
      <w:i/>
      <w:iCs/>
      <w:color w:val="0F4761"/>
    </w:rPr>
  </w:style>
  <w:style w:type="character" w:customStyle="1" w:styleId="ZvraznencitciaChar">
    <w:name w:val="Zvýraznená citácia Char"/>
    <w:basedOn w:val="Predvolenpsmoodseku"/>
    <w:rPr>
      <w:i/>
      <w:iCs/>
      <w:color w:val="0F4761"/>
    </w:rPr>
  </w:style>
  <w:style w:type="character" w:styleId="Zvraznenodkaz">
    <w:name w:val="Intense Reference"/>
    <w:basedOn w:val="Predvolenpsmoodseku"/>
    <w:rPr>
      <w:b/>
      <w:bCs/>
      <w:smallCaps/>
      <w:color w:val="0F4761"/>
      <w:spacing w:val="5"/>
    </w:rPr>
  </w:style>
  <w:style w:type="paragraph" w:styleId="Hlavika">
    <w:name w:val="header"/>
    <w:basedOn w:val="Normlny"/>
    <w:pPr>
      <w:tabs>
        <w:tab w:val="center" w:pos="4536"/>
        <w:tab w:val="right" w:pos="9072"/>
      </w:tabs>
      <w:spacing w:after="0" w:line="240" w:lineRule="auto"/>
      <w:ind w:left="0" w:firstLine="0"/>
    </w:pPr>
    <w:rPr>
      <w:rFonts w:ascii="Calibri" w:eastAsia="Calibri" w:hAnsi="Calibri" w:cs="Calibri"/>
      <w:color w:val="auto"/>
      <w:sz w:val="22"/>
      <w:lang w:eastAsia="en-US"/>
    </w:rPr>
  </w:style>
  <w:style w:type="character" w:customStyle="1" w:styleId="HlavikaChar">
    <w:name w:val="Hlavička Char"/>
    <w:basedOn w:val="Predvolenpsmoodseku"/>
    <w:rPr>
      <w:rFonts w:ascii="Calibri" w:eastAsia="Calibri" w:hAnsi="Calibri" w:cs="Calibri"/>
      <w:kern w:val="0"/>
      <w:sz w:val="22"/>
      <w:szCs w:val="22"/>
    </w:rPr>
  </w:style>
  <w:style w:type="paragraph" w:styleId="Pta">
    <w:name w:val="footer"/>
    <w:basedOn w:val="Normlny"/>
    <w:pPr>
      <w:tabs>
        <w:tab w:val="center" w:pos="4536"/>
        <w:tab w:val="right" w:pos="9072"/>
      </w:tabs>
      <w:spacing w:after="0" w:line="240" w:lineRule="auto"/>
      <w:ind w:left="0" w:firstLine="0"/>
    </w:pPr>
    <w:rPr>
      <w:rFonts w:ascii="Calibri" w:eastAsia="Calibri" w:hAnsi="Calibri" w:cs="Calibri"/>
      <w:color w:val="auto"/>
      <w:sz w:val="22"/>
      <w:lang w:eastAsia="en-US"/>
    </w:rPr>
  </w:style>
  <w:style w:type="character" w:customStyle="1" w:styleId="PtaChar">
    <w:name w:val="Päta Char"/>
    <w:basedOn w:val="Predvolenpsmoodseku"/>
    <w:rPr>
      <w:rFonts w:ascii="Calibri" w:eastAsia="Calibri" w:hAnsi="Calibri" w:cs="Calibri"/>
      <w:kern w:val="0"/>
      <w:sz w:val="22"/>
      <w:szCs w:val="22"/>
    </w:rPr>
  </w:style>
  <w:style w:type="paragraph" w:styleId="Textbubliny">
    <w:name w:val="Balloon Text"/>
    <w:basedOn w:val="Normlny"/>
    <w:pPr>
      <w:spacing w:after="0" w:line="240" w:lineRule="auto"/>
      <w:ind w:left="0" w:firstLine="0"/>
    </w:pPr>
    <w:rPr>
      <w:rFonts w:ascii="Segoe UI" w:eastAsia="Calibri" w:hAnsi="Segoe UI" w:cs="Segoe UI"/>
      <w:color w:val="auto"/>
      <w:sz w:val="18"/>
      <w:szCs w:val="18"/>
      <w:lang w:eastAsia="en-US"/>
    </w:rPr>
  </w:style>
  <w:style w:type="character" w:customStyle="1" w:styleId="TextbublinyChar">
    <w:name w:val="Text bubliny Char"/>
    <w:basedOn w:val="Predvolenpsmoodseku"/>
    <w:rPr>
      <w:rFonts w:ascii="Segoe UI" w:eastAsia="Calibri" w:hAnsi="Segoe UI" w:cs="Segoe UI"/>
      <w:kern w:val="0"/>
      <w:sz w:val="18"/>
      <w:szCs w:val="18"/>
    </w:rPr>
  </w:style>
  <w:style w:type="character" w:styleId="Hypertextovprepojenie">
    <w:name w:val="Hyperlink"/>
    <w:basedOn w:val="Predvolenpsmoodseku"/>
    <w:rPr>
      <w:color w:val="467886"/>
      <w:u w:val="single"/>
    </w:rPr>
  </w:style>
  <w:style w:type="paragraph" w:styleId="Zarkazkladnhotextu">
    <w:name w:val="Body Text Indent"/>
    <w:basedOn w:val="Normlny"/>
    <w:pPr>
      <w:spacing w:after="120" w:line="254" w:lineRule="auto"/>
      <w:ind w:left="283" w:firstLine="0"/>
    </w:pPr>
    <w:rPr>
      <w:rFonts w:ascii="Aptos" w:eastAsia="Times New Roman" w:hAnsi="Aptos" w:cs="Times New Roman"/>
      <w:color w:val="auto"/>
      <w:sz w:val="22"/>
    </w:rPr>
  </w:style>
  <w:style w:type="character" w:customStyle="1" w:styleId="ZarkazkladnhotextuChar">
    <w:name w:val="Zarážka základného textu Char"/>
    <w:basedOn w:val="Predvolenpsmoodseku"/>
    <w:rPr>
      <w:rFonts w:eastAsia="Times New Roman" w:cs="Times New Roman"/>
      <w:kern w:val="0"/>
      <w:sz w:val="22"/>
      <w:szCs w:val="22"/>
      <w:lang w:eastAsia="sk-SK"/>
    </w:rPr>
  </w:style>
  <w:style w:type="paragraph" w:styleId="Bezriadkovania">
    <w:name w:val="No Spacing"/>
    <w:pPr>
      <w:suppressAutoHyphens/>
      <w:spacing w:after="0" w:line="240" w:lineRule="auto"/>
    </w:pPr>
    <w:rPr>
      <w:rFonts w:eastAsia="Times New Roman"/>
      <w:kern w:val="0"/>
      <w:sz w:val="22"/>
      <w:szCs w:val="22"/>
      <w:lang w:eastAsia="sk-SK"/>
    </w:rPr>
  </w:style>
  <w:style w:type="paragraph" w:customStyle="1" w:styleId="Default">
    <w:name w:val="Default"/>
    <w:pPr>
      <w:widowControl w:val="0"/>
      <w:suppressAutoHyphens/>
      <w:autoSpaceDE w:val="0"/>
      <w:spacing w:after="0" w:line="240" w:lineRule="auto"/>
    </w:pPr>
    <w:rPr>
      <w:rFonts w:ascii="Tahoma" w:eastAsia="Times New Roman" w:hAnsi="Tahoma" w:cs="Tahoma"/>
      <w:color w:val="000000"/>
      <w:kern w:val="0"/>
      <w:lang w:eastAsia="sk-SK"/>
    </w:rPr>
  </w:style>
  <w:style w:type="character" w:customStyle="1" w:styleId="OdsekzoznamuChar">
    <w:name w:val="Odsek zoznamu Char"/>
  </w:style>
  <w:style w:type="character" w:styleId="Odkaznakomentr">
    <w:name w:val="annotation reference"/>
    <w:basedOn w:val="Predvolenpsmoodseku"/>
    <w:rPr>
      <w:sz w:val="16"/>
      <w:szCs w:val="16"/>
    </w:rPr>
  </w:style>
  <w:style w:type="paragraph" w:styleId="Textkomentra">
    <w:name w:val="annotation text"/>
    <w:basedOn w:val="Normlny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rPr>
      <w:rFonts w:ascii="Arial" w:eastAsia="Arial" w:hAnsi="Arial" w:cs="Arial"/>
      <w:color w:val="000000"/>
      <w:kern w:val="0"/>
      <w:sz w:val="20"/>
      <w:szCs w:val="20"/>
      <w:lang w:eastAsia="sk-SK"/>
    </w:rPr>
  </w:style>
  <w:style w:type="paragraph" w:styleId="Predmetkomentra">
    <w:name w:val="annotation subject"/>
    <w:basedOn w:val="Textkomentra"/>
    <w:next w:val="Textkomentra"/>
    <w:rPr>
      <w:b/>
      <w:bCs/>
    </w:rPr>
  </w:style>
  <w:style w:type="character" w:customStyle="1" w:styleId="PredmetkomentraChar">
    <w:name w:val="Predmet komentára Char"/>
    <w:basedOn w:val="TextkomentraChar"/>
    <w:rPr>
      <w:rFonts w:ascii="Arial" w:eastAsia="Arial" w:hAnsi="Arial" w:cs="Arial"/>
      <w:b/>
      <w:bCs/>
      <w:color w:val="000000"/>
      <w:kern w:val="0"/>
      <w:sz w:val="20"/>
      <w:szCs w:val="20"/>
      <w:lang w:eastAsia="sk-SK"/>
    </w:rPr>
  </w:style>
  <w:style w:type="paragraph" w:styleId="Obyajntext">
    <w:name w:val="Plain Text"/>
    <w:basedOn w:val="Normlny"/>
    <w:pPr>
      <w:spacing w:after="0" w:line="240" w:lineRule="auto"/>
      <w:ind w:left="0" w:firstLine="0"/>
    </w:pPr>
    <w:rPr>
      <w:rFonts w:ascii="Calibri" w:eastAsia="Times New Roman" w:hAnsi="Calibri" w:cs="Times New Roman"/>
      <w:color w:val="auto"/>
      <w:sz w:val="22"/>
      <w:szCs w:val="21"/>
      <w:lang w:eastAsia="en-US"/>
    </w:rPr>
  </w:style>
  <w:style w:type="character" w:customStyle="1" w:styleId="ObyajntextChar">
    <w:name w:val="Obyčajný text Char"/>
    <w:basedOn w:val="Predvolenpsmoodseku"/>
    <w:rPr>
      <w:rFonts w:ascii="Calibri" w:eastAsia="Times New Roman" w:hAnsi="Calibri" w:cs="Times New Roman"/>
      <w:kern w:val="0"/>
      <w:sz w:val="22"/>
      <w:szCs w:val="21"/>
    </w:rPr>
  </w:style>
  <w:style w:type="paragraph" w:styleId="Normlnywebov">
    <w:name w:val="Normal (Web)"/>
    <w:basedOn w:val="Normlny"/>
    <w:pPr>
      <w:spacing w:before="100" w:after="100" w:line="240" w:lineRule="auto"/>
      <w:ind w:left="0" w:firstLine="0"/>
    </w:pPr>
    <w:rPr>
      <w:rFonts w:ascii="Times New Roman" w:eastAsia="Times New Roman" w:hAnsi="Times New Roman" w:cs="Times New Roman"/>
      <w:color w:val="auto"/>
      <w:sz w:val="24"/>
      <w:szCs w:val="24"/>
    </w:rPr>
  </w:style>
  <w:style w:type="character" w:styleId="Vrazn">
    <w:name w:val="Strong"/>
    <w:basedOn w:val="Predvolenpsmoodseku"/>
    <w:rPr>
      <w:b/>
      <w:bCs/>
    </w:rPr>
  </w:style>
  <w:style w:type="paragraph" w:customStyle="1" w:styleId="info">
    <w:name w:val="info"/>
    <w:basedOn w:val="Normlny"/>
    <w:pPr>
      <w:spacing w:before="100" w:after="100" w:line="240" w:lineRule="auto"/>
      <w:ind w:left="0" w:firstLine="0"/>
    </w:pPr>
    <w:rPr>
      <w:rFonts w:ascii="Times New Roman" w:eastAsia="Times New Roman" w:hAnsi="Times New Roman" w:cs="Times New Roman"/>
      <w:color w:val="auto"/>
      <w:sz w:val="24"/>
      <w:szCs w:val="24"/>
    </w:rPr>
  </w:style>
  <w:style w:type="character" w:styleId="Nevyrieenzmienka">
    <w:name w:val="Unresolved Mention"/>
    <w:basedOn w:val="Predvolenpsmoodseku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1126</Words>
  <Characters>6419</Characters>
  <Application>Microsoft Office Word</Application>
  <DocSecurity>0</DocSecurity>
  <Lines>53</Lines>
  <Paragraphs>15</Paragraphs>
  <ScaleCrop>false</ScaleCrop>
  <Company>AOS</Company>
  <LinksUpToDate>false</LinksUpToDate>
  <CharactersWithSpaces>7530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Jančušková, Júlia</dc:creator>
  <dc:description/>
  <cp:lastModifiedBy>Jančušková, Júlia</cp:lastModifiedBy>
  <cp:revision>2</cp:revision>
  <dcterms:created xsi:type="dcterms:W3CDTF">2026-09-16T13:57:00Z</dcterms:created>
  <dcterms:modified xsi:type="dcterms:W3CDTF">2026-09-16T13:57:00Z</dcterms:modified>
</cp:coreProperties>
</file>