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A9F301" w14:textId="35FFE9DF" w:rsidR="005A5C26" w:rsidRPr="00155D87" w:rsidRDefault="00746382" w:rsidP="00D42C74">
      <w:pPr>
        <w:pStyle w:val="Nadpis1"/>
        <w:tabs>
          <w:tab w:val="center" w:pos="4536"/>
        </w:tabs>
        <w:spacing w:before="480" w:after="0" w:line="281" w:lineRule="auto"/>
        <w:jc w:val="center"/>
        <w:rPr>
          <w:rFonts w:ascii="Calibri" w:hAnsi="Calibri" w:cs="Calibri"/>
          <w:caps/>
          <w:sz w:val="28"/>
          <w:szCs w:val="28"/>
          <w:lang w:val="sk-SK"/>
        </w:rPr>
      </w:pPr>
      <w:bookmarkStart w:id="0" w:name="_Toc377715726"/>
      <w:r w:rsidRPr="00155D87">
        <w:rPr>
          <w:rFonts w:ascii="Calibri" w:hAnsi="Calibri" w:cs="Calibri"/>
          <w:caps/>
          <w:sz w:val="28"/>
          <w:szCs w:val="28"/>
          <w:lang w:val="sk-SK"/>
        </w:rPr>
        <w:t>Čestné v</w:t>
      </w:r>
      <w:r w:rsidR="006F5D58" w:rsidRPr="00155D87">
        <w:rPr>
          <w:rFonts w:ascii="Calibri" w:hAnsi="Calibri" w:cs="Calibri"/>
          <w:caps/>
          <w:sz w:val="28"/>
          <w:szCs w:val="28"/>
          <w:lang w:val="sk-SK"/>
        </w:rPr>
        <w:t>yhlásenie</w:t>
      </w:r>
    </w:p>
    <w:bookmarkEnd w:id="0"/>
    <w:p w14:paraId="28E01E69" w14:textId="74E24A72" w:rsidR="006F5D58" w:rsidRPr="00ED179C" w:rsidRDefault="00EB20DB" w:rsidP="00ED179C">
      <w:pPr>
        <w:pStyle w:val="Nadpis1"/>
        <w:tabs>
          <w:tab w:val="center" w:pos="4536"/>
        </w:tabs>
        <w:spacing w:before="0" w:after="0" w:line="240" w:lineRule="auto"/>
        <w:jc w:val="center"/>
        <w:rPr>
          <w:rFonts w:ascii="Calibri" w:hAnsi="Calibri" w:cs="Calibri"/>
          <w:b w:val="0"/>
          <w:bCs w:val="0"/>
          <w:sz w:val="24"/>
          <w:szCs w:val="24"/>
          <w:lang w:val="sk-SK"/>
        </w:rPr>
      </w:pPr>
      <w:r w:rsidRPr="00ED179C">
        <w:rPr>
          <w:rFonts w:ascii="Calibri" w:hAnsi="Calibri" w:cs="Calibri"/>
          <w:b w:val="0"/>
          <w:bCs w:val="0"/>
          <w:sz w:val="24"/>
          <w:szCs w:val="24"/>
          <w:lang w:val="sk-SK"/>
        </w:rPr>
        <w:t xml:space="preserve">čl. 5k nariadenia Rady (EÚ) č. </w:t>
      </w:r>
      <w:r w:rsidR="00ED179C" w:rsidRPr="00ED179C">
        <w:rPr>
          <w:rFonts w:ascii="Calibri" w:hAnsi="Calibri" w:cs="Calibri"/>
          <w:b w:val="0"/>
          <w:bCs w:val="0"/>
          <w:sz w:val="24"/>
          <w:szCs w:val="24"/>
          <w:lang w:val="sk-SK"/>
        </w:rPr>
        <w:t>833/2014 z 31. júla 2014 o reštriktívnych opatreniach s ohľadom na konanie Ruska, ktorým destabilizuje situáciu na Ukrajine v znení nariadenia</w:t>
      </w:r>
      <w:r w:rsidR="00ED179C">
        <w:rPr>
          <w:rFonts w:ascii="Calibri" w:hAnsi="Calibri" w:cs="Calibri"/>
          <w:b w:val="0"/>
          <w:bCs w:val="0"/>
          <w:sz w:val="24"/>
          <w:szCs w:val="24"/>
          <w:lang w:val="sk-SK"/>
        </w:rPr>
        <w:t> </w:t>
      </w:r>
      <w:r w:rsidR="00ED179C" w:rsidRPr="00ED179C">
        <w:rPr>
          <w:rFonts w:ascii="Calibri" w:hAnsi="Calibri" w:cs="Calibri"/>
          <w:b w:val="0"/>
          <w:bCs w:val="0"/>
          <w:sz w:val="24"/>
          <w:szCs w:val="24"/>
          <w:lang w:val="sk-SK"/>
        </w:rPr>
        <w:t>Rady (EÚ) 2022/576 z 8 apríla 2022</w:t>
      </w:r>
    </w:p>
    <w:p w14:paraId="4238A350" w14:textId="77777777" w:rsidR="00357AE4" w:rsidRPr="00340748" w:rsidRDefault="00357AE4" w:rsidP="005A5C26">
      <w:pPr>
        <w:spacing w:after="0" w:line="240" w:lineRule="auto"/>
        <w:jc w:val="both"/>
        <w:rPr>
          <w:rFonts w:cs="Calibri"/>
        </w:rPr>
      </w:pPr>
    </w:p>
    <w:tbl>
      <w:tblPr>
        <w:tblpPr w:leftFromText="141" w:rightFromText="141" w:vertAnchor="text" w:horzAnchor="margin" w:tblpY="310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30"/>
        <w:gridCol w:w="6230"/>
      </w:tblGrid>
      <w:tr w:rsidR="0015096A" w:rsidRPr="00340748" w14:paraId="748C68BE" w14:textId="77777777" w:rsidTr="0015096A">
        <w:tc>
          <w:tcPr>
            <w:tcW w:w="2830" w:type="dxa"/>
          </w:tcPr>
          <w:p w14:paraId="24A236ED" w14:textId="77777777" w:rsidR="0015096A" w:rsidRPr="00340748" w:rsidRDefault="0015096A" w:rsidP="0015096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line="280" w:lineRule="auto"/>
              <w:jc w:val="both"/>
              <w:rPr>
                <w:rFonts w:cs="Calibri"/>
              </w:rPr>
            </w:pPr>
            <w:bookmarkStart w:id="1" w:name="_Hlk5797485"/>
            <w:r w:rsidRPr="00340748">
              <w:rPr>
                <w:rFonts w:cs="Calibri"/>
              </w:rPr>
              <w:t>Názov a sídlo uchádzača:</w:t>
            </w:r>
          </w:p>
        </w:tc>
        <w:tc>
          <w:tcPr>
            <w:tcW w:w="6230" w:type="dxa"/>
          </w:tcPr>
          <w:p w14:paraId="7E21DF9C" w14:textId="77777777" w:rsidR="0015096A" w:rsidRPr="00340748" w:rsidRDefault="0015096A" w:rsidP="00510F69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80" w:lineRule="auto"/>
              <w:jc w:val="both"/>
              <w:rPr>
                <w:rFonts w:cs="Calibri"/>
                <w:b/>
              </w:rPr>
            </w:pPr>
            <w:r w:rsidRPr="00340748">
              <w:rPr>
                <w:rFonts w:cs="Calibri"/>
                <w:b/>
              </w:rPr>
              <w:t>...............................</w:t>
            </w:r>
          </w:p>
        </w:tc>
      </w:tr>
      <w:tr w:rsidR="0015096A" w:rsidRPr="00340748" w14:paraId="72F56C06" w14:textId="77777777" w:rsidTr="0015096A">
        <w:tc>
          <w:tcPr>
            <w:tcW w:w="2830" w:type="dxa"/>
          </w:tcPr>
          <w:p w14:paraId="499B31A4" w14:textId="1B0D3A2C" w:rsidR="0015096A" w:rsidRPr="00340748" w:rsidRDefault="0015096A" w:rsidP="0015096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80" w:lineRule="auto"/>
              <w:rPr>
                <w:rFonts w:cs="Calibri"/>
              </w:rPr>
            </w:pPr>
            <w:r w:rsidRPr="00340748">
              <w:rPr>
                <w:rFonts w:cs="Calibri"/>
              </w:rPr>
              <w:t>Názov a sídlo obstarávateľa</w:t>
            </w:r>
          </w:p>
        </w:tc>
        <w:tc>
          <w:tcPr>
            <w:tcW w:w="6230" w:type="dxa"/>
          </w:tcPr>
          <w:p w14:paraId="2E12AE45" w14:textId="3E28EAD2" w:rsidR="0015096A" w:rsidRDefault="00967664" w:rsidP="00510F69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80" w:lineRule="auto"/>
              <w:jc w:val="both"/>
              <w:rPr>
                <w:rFonts w:cs="Calibri"/>
                <w:b/>
              </w:rPr>
            </w:pPr>
            <w:r>
              <w:rPr>
                <w:rFonts w:cs="Calibri"/>
                <w:b/>
              </w:rPr>
              <w:t xml:space="preserve">Letisko M. R. Štefánika – </w:t>
            </w:r>
            <w:proofErr w:type="spellStart"/>
            <w:r>
              <w:rPr>
                <w:rFonts w:cs="Calibri"/>
                <w:b/>
              </w:rPr>
              <w:t>Airport</w:t>
            </w:r>
            <w:proofErr w:type="spellEnd"/>
            <w:r>
              <w:rPr>
                <w:rFonts w:cs="Calibri"/>
                <w:b/>
              </w:rPr>
              <w:t xml:space="preserve"> Bratislava, a.s. (BTS)</w:t>
            </w:r>
          </w:p>
          <w:p w14:paraId="61CC3AB7" w14:textId="6F5A8DA9" w:rsidR="006931A2" w:rsidRPr="00340748" w:rsidRDefault="00967664" w:rsidP="00510F69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80" w:lineRule="auto"/>
              <w:jc w:val="both"/>
              <w:rPr>
                <w:rFonts w:cs="Calibri"/>
                <w:b/>
              </w:rPr>
            </w:pPr>
            <w:r>
              <w:rPr>
                <w:rFonts w:cs="Calibri"/>
                <w:b/>
              </w:rPr>
              <w:t>Letisko M. R. Štefánika, 823 11 Bratislava</w:t>
            </w:r>
          </w:p>
        </w:tc>
      </w:tr>
      <w:bookmarkEnd w:id="1"/>
      <w:tr w:rsidR="0015096A" w:rsidRPr="00340748" w14:paraId="2ED2A3D1" w14:textId="77777777" w:rsidTr="0015096A"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71FD84" w14:textId="77777777" w:rsidR="0015096A" w:rsidRPr="00340748" w:rsidRDefault="0015096A" w:rsidP="0015096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line="280" w:lineRule="auto"/>
              <w:jc w:val="both"/>
              <w:rPr>
                <w:rFonts w:cs="Calibri"/>
              </w:rPr>
            </w:pPr>
            <w:r w:rsidRPr="00340748">
              <w:rPr>
                <w:rFonts w:cs="Calibri"/>
              </w:rPr>
              <w:t>Názov zákazky:</w:t>
            </w:r>
          </w:p>
        </w:tc>
        <w:tc>
          <w:tcPr>
            <w:tcW w:w="6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61040F" w14:textId="77777777" w:rsidR="00CE40C7" w:rsidRPr="00CE40C7" w:rsidRDefault="00CE40C7" w:rsidP="00D701D3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80" w:lineRule="auto"/>
              <w:ind w:right="-116"/>
              <w:rPr>
                <w:rFonts w:cs="Calibri"/>
                <w:b/>
              </w:rPr>
            </w:pPr>
            <w:r w:rsidRPr="00CE40C7">
              <w:rPr>
                <w:rFonts w:cs="Calibri"/>
                <w:bCs/>
              </w:rPr>
              <w:t>1. časť</w:t>
            </w:r>
            <w:r w:rsidRPr="00CE40C7">
              <w:rPr>
                <w:rFonts w:cs="Calibri"/>
                <w:b/>
              </w:rPr>
              <w:t xml:space="preserve"> „Poistenie majetku“ </w:t>
            </w:r>
            <w:r w:rsidRPr="00E01C4B">
              <w:rPr>
                <w:rFonts w:cs="Calibri"/>
                <w:bCs/>
              </w:rPr>
              <w:t>*</w:t>
            </w:r>
          </w:p>
          <w:p w14:paraId="7117883E" w14:textId="501EA2DB" w:rsidR="0015096A" w:rsidRPr="00CE40C7" w:rsidRDefault="00CE40C7" w:rsidP="00D701D3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80" w:lineRule="auto"/>
              <w:ind w:right="-116"/>
              <w:rPr>
                <w:rFonts w:ascii="Times New Roman" w:eastAsia="Times New Roman" w:hAnsi="Times New Roman"/>
                <w:color w:val="000000"/>
                <w:lang w:eastAsia="sk-SK"/>
              </w:rPr>
            </w:pPr>
            <w:r w:rsidRPr="00CE40C7">
              <w:rPr>
                <w:rFonts w:cs="Calibri"/>
                <w:bCs/>
              </w:rPr>
              <w:t>2. časť</w:t>
            </w:r>
            <w:r w:rsidRPr="00CE40C7">
              <w:rPr>
                <w:rFonts w:cs="Calibri"/>
                <w:b/>
              </w:rPr>
              <w:t xml:space="preserve"> „Poistenie všeobecnej zodpovednosti za škodu“ </w:t>
            </w:r>
            <w:r w:rsidRPr="00E01C4B">
              <w:rPr>
                <w:rFonts w:cs="Calibri"/>
                <w:bCs/>
              </w:rPr>
              <w:t>*</w:t>
            </w:r>
          </w:p>
        </w:tc>
      </w:tr>
      <w:tr w:rsidR="0015096A" w:rsidRPr="00340748" w14:paraId="1D79A41F" w14:textId="77777777" w:rsidTr="0015096A">
        <w:trPr>
          <w:trHeight w:val="477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E354FA" w14:textId="77777777" w:rsidR="0015096A" w:rsidRPr="00340748" w:rsidRDefault="0015096A" w:rsidP="0015096A">
            <w:pPr>
              <w:pStyle w:val="Bezriadkovania"/>
            </w:pPr>
            <w:r w:rsidRPr="00340748">
              <w:t>Oznámenie o vyhlásení VO:</w:t>
            </w:r>
          </w:p>
        </w:tc>
        <w:tc>
          <w:tcPr>
            <w:tcW w:w="6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4E61A0" w14:textId="77777777" w:rsidR="003362D2" w:rsidRPr="00340748" w:rsidRDefault="003362D2" w:rsidP="003362D2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line="280" w:lineRule="auto"/>
              <w:rPr>
                <w:rFonts w:cs="Calibri"/>
              </w:rPr>
            </w:pPr>
            <w:r w:rsidRPr="00340748">
              <w:rPr>
                <w:rFonts w:cs="Calibri"/>
              </w:rPr>
              <w:t>Úradný vestník EÚ dňa ..................... značka ..........................</w:t>
            </w:r>
          </w:p>
          <w:p w14:paraId="52E7B0E2" w14:textId="190403EE" w:rsidR="0015096A" w:rsidRPr="00340748" w:rsidRDefault="003362D2" w:rsidP="003362D2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line="280" w:lineRule="auto"/>
              <w:jc w:val="both"/>
              <w:rPr>
                <w:rFonts w:cs="Calibri"/>
              </w:rPr>
            </w:pPr>
            <w:r w:rsidRPr="00340748">
              <w:rPr>
                <w:rFonts w:cs="Calibri"/>
              </w:rPr>
              <w:t>Vestník verejného obstarávania č. ............. zo dňa ................... pod značkou ..............</w:t>
            </w:r>
          </w:p>
        </w:tc>
      </w:tr>
    </w:tbl>
    <w:p w14:paraId="242D87F9" w14:textId="77777777" w:rsidR="00D701D3" w:rsidRPr="00D701D3" w:rsidRDefault="00D701D3" w:rsidP="00D701D3">
      <w:pPr>
        <w:tabs>
          <w:tab w:val="left" w:pos="567"/>
        </w:tabs>
        <w:overflowPunct w:val="0"/>
        <w:autoSpaceDE w:val="0"/>
        <w:autoSpaceDN w:val="0"/>
        <w:adjustRightInd w:val="0"/>
        <w:spacing w:after="60" w:line="252" w:lineRule="auto"/>
        <w:jc w:val="both"/>
        <w:rPr>
          <w:rFonts w:ascii="Times New Roman" w:eastAsia="Times New Roman" w:hAnsi="Times New Roman"/>
          <w:i/>
          <w:color w:val="000000"/>
          <w:lang w:eastAsia="sk-SK"/>
        </w:rPr>
      </w:pPr>
    </w:p>
    <w:p w14:paraId="532BE179" w14:textId="3C105B86" w:rsidR="000A3503" w:rsidRPr="00743F3D" w:rsidRDefault="00246A73" w:rsidP="0015096A">
      <w:pPr>
        <w:spacing w:after="240" w:line="240" w:lineRule="auto"/>
        <w:jc w:val="both"/>
        <w:rPr>
          <w:rFonts w:asciiTheme="minorHAnsi" w:hAnsiTheme="minorHAnsi"/>
        </w:rPr>
      </w:pPr>
      <w:r w:rsidRPr="00743F3D">
        <w:rPr>
          <w:rFonts w:cs="Calibri"/>
        </w:rPr>
        <w:t>Ja, podpísaný</w:t>
      </w:r>
      <w:r w:rsidR="009F04B1" w:rsidRPr="00743F3D">
        <w:rPr>
          <w:rFonts w:cs="Calibri"/>
        </w:rPr>
        <w:t>/á</w:t>
      </w:r>
      <w:r w:rsidR="00357AE4" w:rsidRPr="00743F3D">
        <w:rPr>
          <w:rFonts w:cs="Calibri"/>
        </w:rPr>
        <w:t xml:space="preserve"> ........................................</w:t>
      </w:r>
      <w:r w:rsidR="00135758" w:rsidRPr="00743F3D">
        <w:rPr>
          <w:rFonts w:cs="Calibri"/>
        </w:rPr>
        <w:t>.......</w:t>
      </w:r>
      <w:r w:rsidR="009F04B1" w:rsidRPr="00743F3D">
        <w:rPr>
          <w:rFonts w:cs="Calibri"/>
        </w:rPr>
        <w:t xml:space="preserve">, </w:t>
      </w:r>
      <w:r w:rsidR="00F97773" w:rsidRPr="00743F3D">
        <w:rPr>
          <w:rFonts w:cs="Calibri"/>
        </w:rPr>
        <w:t>štatutárny zástupca uchádzača</w:t>
      </w:r>
      <w:r w:rsidR="0015096A" w:rsidRPr="00743F3D">
        <w:rPr>
          <w:rFonts w:cs="Calibri"/>
        </w:rPr>
        <w:t>, ktorý predložil ponuku v</w:t>
      </w:r>
      <w:r w:rsidR="002216DB">
        <w:rPr>
          <w:rFonts w:cs="Calibri"/>
        </w:rPr>
        <w:t> predmetnom verejnom obstarávaní</w:t>
      </w:r>
    </w:p>
    <w:p w14:paraId="21812D4D" w14:textId="604157AC" w:rsidR="000A3503" w:rsidRPr="00743F3D" w:rsidRDefault="00F97773" w:rsidP="0015096A">
      <w:pPr>
        <w:spacing w:after="240" w:line="240" w:lineRule="auto"/>
        <w:jc w:val="center"/>
        <w:rPr>
          <w:rFonts w:asciiTheme="minorHAnsi" w:hAnsiTheme="minorHAnsi"/>
        </w:rPr>
      </w:pPr>
      <w:r w:rsidRPr="00743F3D">
        <w:rPr>
          <w:rFonts w:asciiTheme="minorHAnsi" w:hAnsiTheme="minorHAnsi"/>
          <w:b/>
        </w:rPr>
        <w:t>ČESTNE VYHLASUJEM</w:t>
      </w:r>
      <w:r w:rsidR="000A3503" w:rsidRPr="00743F3D">
        <w:rPr>
          <w:rFonts w:asciiTheme="minorHAnsi" w:hAnsiTheme="minorHAnsi"/>
        </w:rPr>
        <w:t>,</w:t>
      </w:r>
    </w:p>
    <w:p w14:paraId="6EDAD02B" w14:textId="6324DE3F" w:rsidR="00EB20DB" w:rsidRPr="00EB20DB" w:rsidRDefault="00EB20DB" w:rsidP="00FF6CFD">
      <w:pPr>
        <w:widowControl w:val="0"/>
        <w:tabs>
          <w:tab w:val="left" w:pos="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120" w:line="240" w:lineRule="auto"/>
        <w:jc w:val="both"/>
        <w:rPr>
          <w:rFonts w:asciiTheme="minorHAnsi" w:eastAsiaTheme="minorHAnsi" w:hAnsiTheme="minorHAnsi" w:cstheme="minorHAnsi"/>
        </w:rPr>
      </w:pPr>
      <w:r w:rsidRPr="00EB20DB">
        <w:rPr>
          <w:rFonts w:asciiTheme="minorHAnsi" w:eastAsiaTheme="minorHAnsi" w:hAnsiTheme="minorHAnsi" w:cstheme="minorHAnsi"/>
        </w:rPr>
        <w:t xml:space="preserve">že v spoločnosti, ktorú zastupujem a ktorá </w:t>
      </w:r>
      <w:r>
        <w:rPr>
          <w:rFonts w:asciiTheme="minorHAnsi" w:eastAsiaTheme="minorHAnsi" w:hAnsiTheme="minorHAnsi" w:cstheme="minorHAnsi"/>
        </w:rPr>
        <w:t>predložila ponuku a</w:t>
      </w:r>
      <w:r w:rsidR="00FF6CFD">
        <w:rPr>
          <w:rFonts w:asciiTheme="minorHAnsi" w:eastAsiaTheme="minorHAnsi" w:hAnsiTheme="minorHAnsi" w:cstheme="minorHAnsi"/>
        </w:rPr>
        <w:t xml:space="preserve"> ani</w:t>
      </w:r>
      <w:r>
        <w:rPr>
          <w:rFonts w:asciiTheme="minorHAnsi" w:eastAsiaTheme="minorHAnsi" w:hAnsiTheme="minorHAnsi" w:cstheme="minorHAnsi"/>
        </w:rPr>
        <w:t> za predpokladu plnenia zákazky</w:t>
      </w:r>
      <w:r w:rsidRPr="00EB20DB">
        <w:rPr>
          <w:rFonts w:asciiTheme="minorHAnsi" w:eastAsiaTheme="minorHAnsi" w:hAnsiTheme="minorHAnsi" w:cstheme="minorHAnsi"/>
        </w:rPr>
        <w:t>, nefiguruje ruská účasť, ktorá prekračuje</w:t>
      </w:r>
      <w:r>
        <w:rPr>
          <w:rFonts w:asciiTheme="minorHAnsi" w:eastAsiaTheme="minorHAnsi" w:hAnsiTheme="minorHAnsi" w:cstheme="minorHAnsi"/>
        </w:rPr>
        <w:t xml:space="preserve"> </w:t>
      </w:r>
      <w:r w:rsidRPr="00EB20DB">
        <w:rPr>
          <w:rFonts w:asciiTheme="minorHAnsi" w:eastAsiaTheme="minorHAnsi" w:hAnsiTheme="minorHAnsi" w:cstheme="minorHAnsi"/>
        </w:rPr>
        <w:t>limity stanovené v článku 5k nariadenia Rady (EÚ) č. 833/2014 z 31. júla 2014 o reštriktívnych opatreniach s ohľadom na konanie Ruska, ktorým destabilizuje situáciu na Ukrajine v znení nariadenia Rady (EÚ) č. 2022/57</w:t>
      </w:r>
      <w:r>
        <w:rPr>
          <w:rFonts w:asciiTheme="minorHAnsi" w:eastAsiaTheme="minorHAnsi" w:hAnsiTheme="minorHAnsi" w:cstheme="minorHAnsi"/>
        </w:rPr>
        <w:t>6</w:t>
      </w:r>
      <w:r w:rsidRPr="00EB20DB">
        <w:rPr>
          <w:rFonts w:asciiTheme="minorHAnsi" w:eastAsiaTheme="minorHAnsi" w:hAnsiTheme="minorHAnsi" w:cstheme="minorHAnsi"/>
        </w:rPr>
        <w:t xml:space="preserve"> z 8. apríla 2022.</w:t>
      </w:r>
    </w:p>
    <w:p w14:paraId="5B70F78F" w14:textId="77777777" w:rsidR="00EB20DB" w:rsidRPr="00EB20DB" w:rsidRDefault="00EB20DB" w:rsidP="00EB20DB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ind w:left="556" w:hanging="556"/>
        <w:jc w:val="both"/>
        <w:rPr>
          <w:rFonts w:asciiTheme="minorHAnsi" w:eastAsiaTheme="minorHAnsi" w:hAnsiTheme="minorHAnsi" w:cstheme="minorHAnsi"/>
        </w:rPr>
      </w:pPr>
      <w:r w:rsidRPr="00EB20DB">
        <w:rPr>
          <w:rFonts w:asciiTheme="minorHAnsi" w:eastAsiaTheme="minorHAnsi" w:hAnsiTheme="minorHAnsi" w:cstheme="minorHAnsi"/>
        </w:rPr>
        <w:t>Predovšetkým vyhlasujem, že:</w:t>
      </w:r>
    </w:p>
    <w:p w14:paraId="666E04B9" w14:textId="15E42FA4" w:rsidR="00EB20DB" w:rsidRPr="00FF6CFD" w:rsidRDefault="00ED179C" w:rsidP="00FF6CFD">
      <w:pPr>
        <w:pStyle w:val="Odsekzoznamu"/>
        <w:widowControl w:val="0"/>
        <w:numPr>
          <w:ilvl w:val="0"/>
          <w:numId w:val="4"/>
        </w:numPr>
        <w:tabs>
          <w:tab w:val="left" w:pos="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120" w:line="240" w:lineRule="auto"/>
        <w:ind w:left="426" w:hanging="426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uchádzač</w:t>
      </w:r>
      <w:r w:rsidR="00EB20DB" w:rsidRPr="00FF6CFD">
        <w:rPr>
          <w:rFonts w:asciiTheme="minorHAnsi" w:hAnsiTheme="minorHAnsi" w:cstheme="minorHAnsi"/>
        </w:rPr>
        <w:t>, ktorého zastupujem (</w:t>
      </w:r>
      <w:bookmarkStart w:id="2" w:name="_Hlk104792978"/>
      <w:r w:rsidR="00EB20DB" w:rsidRPr="00FF6CFD">
        <w:rPr>
          <w:rFonts w:asciiTheme="minorHAnsi" w:hAnsiTheme="minorHAnsi" w:cstheme="minorHAnsi"/>
        </w:rPr>
        <w:t>a žiad</w:t>
      </w:r>
      <w:r>
        <w:rPr>
          <w:rFonts w:asciiTheme="minorHAnsi" w:hAnsiTheme="minorHAnsi" w:cstheme="minorHAnsi"/>
        </w:rPr>
        <w:t>e</w:t>
      </w:r>
      <w:r w:rsidR="00EB20DB" w:rsidRPr="00FF6CFD">
        <w:rPr>
          <w:rFonts w:asciiTheme="minorHAnsi" w:hAnsiTheme="minorHAnsi" w:cstheme="minorHAnsi"/>
        </w:rPr>
        <w:t>n z</w:t>
      </w:r>
      <w:r>
        <w:rPr>
          <w:rFonts w:asciiTheme="minorHAnsi" w:hAnsiTheme="minorHAnsi" w:cstheme="minorHAnsi"/>
        </w:rPr>
        <w:t> hospodárskych subjektov</w:t>
      </w:r>
      <w:bookmarkEnd w:id="2"/>
      <w:r w:rsidR="00EB20DB" w:rsidRPr="00FF6CFD">
        <w:rPr>
          <w:rFonts w:asciiTheme="minorHAnsi" w:hAnsiTheme="minorHAnsi" w:cstheme="minorHAnsi"/>
        </w:rPr>
        <w:t xml:space="preserve">, ktoré sú členmi </w:t>
      </w:r>
      <w:r w:rsidR="00FF6CFD" w:rsidRPr="00FF6CFD">
        <w:rPr>
          <w:rFonts w:asciiTheme="minorHAnsi" w:hAnsiTheme="minorHAnsi" w:cstheme="minorHAnsi"/>
        </w:rPr>
        <w:t>skupiny dodávateľov</w:t>
      </w:r>
      <w:r w:rsidR="00EB20DB" w:rsidRPr="00FF6CFD">
        <w:rPr>
          <w:rFonts w:asciiTheme="minorHAnsi" w:hAnsiTheme="minorHAnsi" w:cstheme="minorHAnsi"/>
        </w:rPr>
        <w:t>), nie je ruským štátnym príslušníkom ani fyzickou alebo právnickou osobou, subjektom alebo orgánom so sídlom v Rusku;</w:t>
      </w:r>
    </w:p>
    <w:p w14:paraId="390B668F" w14:textId="27B6E63A" w:rsidR="00EB20DB" w:rsidRPr="00FF6CFD" w:rsidRDefault="00ED179C" w:rsidP="00FF6CFD">
      <w:pPr>
        <w:pStyle w:val="Odsekzoznamu"/>
        <w:widowControl w:val="0"/>
        <w:numPr>
          <w:ilvl w:val="0"/>
          <w:numId w:val="4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120" w:line="240" w:lineRule="auto"/>
        <w:ind w:left="426" w:hanging="426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uchádzač</w:t>
      </w:r>
      <w:r w:rsidR="00EB20DB" w:rsidRPr="00FF6CFD">
        <w:rPr>
          <w:rFonts w:asciiTheme="minorHAnsi" w:hAnsiTheme="minorHAnsi" w:cstheme="minorHAnsi"/>
        </w:rPr>
        <w:t>, ktorého zastupujem (</w:t>
      </w:r>
      <w:r w:rsidRPr="00FF6CFD">
        <w:rPr>
          <w:rFonts w:asciiTheme="minorHAnsi" w:hAnsiTheme="minorHAnsi" w:cstheme="minorHAnsi"/>
        </w:rPr>
        <w:t>a žiad</w:t>
      </w:r>
      <w:r>
        <w:rPr>
          <w:rFonts w:asciiTheme="minorHAnsi" w:hAnsiTheme="minorHAnsi" w:cstheme="minorHAnsi"/>
        </w:rPr>
        <w:t>e</w:t>
      </w:r>
      <w:r w:rsidRPr="00FF6CFD">
        <w:rPr>
          <w:rFonts w:asciiTheme="minorHAnsi" w:hAnsiTheme="minorHAnsi" w:cstheme="minorHAnsi"/>
        </w:rPr>
        <w:t>n z</w:t>
      </w:r>
      <w:r>
        <w:rPr>
          <w:rFonts w:asciiTheme="minorHAnsi" w:hAnsiTheme="minorHAnsi" w:cstheme="minorHAnsi"/>
        </w:rPr>
        <w:t> hospodárskych subjektov</w:t>
      </w:r>
      <w:r w:rsidR="00EB20DB" w:rsidRPr="00FF6CFD">
        <w:rPr>
          <w:rFonts w:asciiTheme="minorHAnsi" w:hAnsiTheme="minorHAnsi" w:cstheme="minorHAnsi"/>
        </w:rPr>
        <w:t xml:space="preserve">, ktoré sú členmi </w:t>
      </w:r>
      <w:r w:rsidR="00FF6CFD" w:rsidRPr="00FF6CFD">
        <w:rPr>
          <w:rFonts w:asciiTheme="minorHAnsi" w:hAnsiTheme="minorHAnsi" w:cstheme="minorHAnsi"/>
        </w:rPr>
        <w:t>skupiny dodávateľov</w:t>
      </w:r>
      <w:r w:rsidR="00EB20DB" w:rsidRPr="00FF6CFD">
        <w:rPr>
          <w:rFonts w:asciiTheme="minorHAnsi" w:hAnsiTheme="minorHAnsi" w:cstheme="minorHAnsi"/>
        </w:rPr>
        <w:t>), nie je právnickou osobou, subjektom alebo orgánom, ktorých vlastnícke práva priamo alebo nepriamo vlastní z viac ako 50 % subjekt uvedený v písmene a) tohto odseku;</w:t>
      </w:r>
    </w:p>
    <w:p w14:paraId="5A3D4A7D" w14:textId="02D902D3" w:rsidR="00EB20DB" w:rsidRPr="00FF6CFD" w:rsidRDefault="00EB20DB" w:rsidP="00FF6CFD">
      <w:pPr>
        <w:pStyle w:val="Odsekzoznamu"/>
        <w:widowControl w:val="0"/>
        <w:numPr>
          <w:ilvl w:val="0"/>
          <w:numId w:val="4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120" w:line="240" w:lineRule="auto"/>
        <w:ind w:left="426" w:hanging="426"/>
        <w:jc w:val="both"/>
        <w:rPr>
          <w:rFonts w:asciiTheme="minorHAnsi" w:hAnsiTheme="minorHAnsi" w:cstheme="minorHAnsi"/>
        </w:rPr>
      </w:pPr>
      <w:r w:rsidRPr="00FF6CFD">
        <w:rPr>
          <w:rFonts w:asciiTheme="minorHAnsi" w:hAnsiTheme="minorHAnsi" w:cstheme="minorHAnsi"/>
        </w:rPr>
        <w:t>ani ja, ani spoločnosť, ktorú zastupujem, nie sme fyzická alebo právnická osoba, subjekt alebo orgán, ktorý koná v mene alebo na príkaz subjektu uvedeného v písmene a) alebo b) uvedených vyššie;</w:t>
      </w:r>
    </w:p>
    <w:p w14:paraId="27E4E889" w14:textId="4C0A2744" w:rsidR="0045638E" w:rsidRPr="001B6004" w:rsidRDefault="00EB20DB" w:rsidP="001B6004">
      <w:pPr>
        <w:pStyle w:val="Odsekzoznamu"/>
        <w:widowControl w:val="0"/>
        <w:numPr>
          <w:ilvl w:val="0"/>
          <w:numId w:val="4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360" w:line="240" w:lineRule="auto"/>
        <w:ind w:left="426" w:hanging="426"/>
        <w:jc w:val="both"/>
        <w:rPr>
          <w:rFonts w:asciiTheme="minorHAnsi" w:hAnsiTheme="minorHAnsi" w:cstheme="minorHAnsi"/>
        </w:rPr>
      </w:pPr>
      <w:r w:rsidRPr="00FF6CFD">
        <w:rPr>
          <w:rFonts w:asciiTheme="minorHAnsi" w:hAnsiTheme="minorHAnsi" w:cstheme="minorHAnsi"/>
        </w:rPr>
        <w:t xml:space="preserve">subdodávatelia, dodávatelia alebo </w:t>
      </w:r>
      <w:r w:rsidR="00B12595">
        <w:rPr>
          <w:rFonts w:asciiTheme="minorHAnsi" w:hAnsiTheme="minorHAnsi" w:cstheme="minorHAnsi"/>
        </w:rPr>
        <w:t xml:space="preserve">hospodárske </w:t>
      </w:r>
      <w:r w:rsidRPr="00FF6CFD">
        <w:rPr>
          <w:rFonts w:asciiTheme="minorHAnsi" w:hAnsiTheme="minorHAnsi" w:cstheme="minorHAnsi"/>
        </w:rPr>
        <w:t xml:space="preserve">subjekty, na ktorých kapacity sa </w:t>
      </w:r>
      <w:r w:rsidR="00B12595">
        <w:rPr>
          <w:rFonts w:asciiTheme="minorHAnsi" w:hAnsiTheme="minorHAnsi" w:cstheme="minorHAnsi"/>
        </w:rPr>
        <w:t>uchádzač</w:t>
      </w:r>
      <w:r w:rsidRPr="00FF6CFD">
        <w:rPr>
          <w:rFonts w:asciiTheme="minorHAnsi" w:hAnsiTheme="minorHAnsi" w:cstheme="minorHAnsi"/>
        </w:rPr>
        <w:t xml:space="preserve">, ktorého zastupujem, spolieha </w:t>
      </w:r>
      <w:r w:rsidR="004A5773">
        <w:rPr>
          <w:rFonts w:asciiTheme="minorHAnsi" w:hAnsiTheme="minorHAnsi" w:cstheme="minorHAnsi"/>
        </w:rPr>
        <w:t xml:space="preserve">prostredníctvom </w:t>
      </w:r>
      <w:r w:rsidRPr="00FF6CFD">
        <w:rPr>
          <w:rFonts w:asciiTheme="minorHAnsi" w:hAnsiTheme="minorHAnsi" w:cstheme="minorHAnsi"/>
        </w:rPr>
        <w:t>subjekt</w:t>
      </w:r>
      <w:r w:rsidR="004A5773">
        <w:rPr>
          <w:rFonts w:asciiTheme="minorHAnsi" w:hAnsiTheme="minorHAnsi" w:cstheme="minorHAnsi"/>
        </w:rPr>
        <w:t>ov</w:t>
      </w:r>
      <w:r w:rsidRPr="00FF6CFD">
        <w:rPr>
          <w:rFonts w:asciiTheme="minorHAnsi" w:hAnsiTheme="minorHAnsi" w:cstheme="minorHAnsi"/>
        </w:rPr>
        <w:t xml:space="preserve"> uvedený</w:t>
      </w:r>
      <w:r w:rsidR="004A5773">
        <w:rPr>
          <w:rFonts w:asciiTheme="minorHAnsi" w:hAnsiTheme="minorHAnsi" w:cstheme="minorHAnsi"/>
        </w:rPr>
        <w:t>ch</w:t>
      </w:r>
      <w:r w:rsidRPr="00FF6CFD">
        <w:rPr>
          <w:rFonts w:asciiTheme="minorHAnsi" w:hAnsiTheme="minorHAnsi" w:cstheme="minorHAnsi"/>
        </w:rPr>
        <w:t xml:space="preserve"> v písmenách a) až c), nemajú účasť vyššiu ako 10 % hodnoty zákazky.</w:t>
      </w:r>
    </w:p>
    <w:tbl>
      <w:tblPr>
        <w:tblW w:w="92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10"/>
        <w:gridCol w:w="6099"/>
      </w:tblGrid>
      <w:tr w:rsidR="004A5773" w:rsidRPr="00743F3D" w14:paraId="326CB965" w14:textId="535F2470" w:rsidTr="00D546A6">
        <w:trPr>
          <w:trHeight w:val="284"/>
        </w:trPr>
        <w:tc>
          <w:tcPr>
            <w:tcW w:w="3110" w:type="dxa"/>
            <w:shd w:val="clear" w:color="auto" w:fill="DEEAF6" w:themeFill="accent1" w:themeFillTint="33"/>
            <w:vAlign w:val="center"/>
          </w:tcPr>
          <w:p w14:paraId="63245617" w14:textId="09D82D12" w:rsidR="004A5773" w:rsidRPr="00743F3D" w:rsidRDefault="004A5773" w:rsidP="00CD5772">
            <w:pPr>
              <w:spacing w:after="120"/>
              <w:rPr>
                <w:iCs/>
              </w:rPr>
            </w:pPr>
            <w:r w:rsidRPr="00743F3D">
              <w:rPr>
                <w:bCs/>
                <w:iCs/>
              </w:rPr>
              <w:t>Titul, meno a priezvisko:</w:t>
            </w:r>
          </w:p>
        </w:tc>
        <w:tc>
          <w:tcPr>
            <w:tcW w:w="6099" w:type="dxa"/>
            <w:shd w:val="clear" w:color="auto" w:fill="FFFFFF" w:themeFill="background1"/>
          </w:tcPr>
          <w:p w14:paraId="08174EC5" w14:textId="77777777" w:rsidR="004A5773" w:rsidRPr="00743F3D" w:rsidRDefault="004A5773" w:rsidP="00CD5772">
            <w:pPr>
              <w:spacing w:after="120"/>
              <w:rPr>
                <w:iCs/>
              </w:rPr>
            </w:pPr>
          </w:p>
        </w:tc>
      </w:tr>
      <w:tr w:rsidR="004A5773" w:rsidRPr="00743F3D" w14:paraId="67154042" w14:textId="69271700" w:rsidTr="00D546A6">
        <w:trPr>
          <w:trHeight w:val="284"/>
        </w:trPr>
        <w:tc>
          <w:tcPr>
            <w:tcW w:w="3110" w:type="dxa"/>
            <w:shd w:val="clear" w:color="auto" w:fill="DEEAF6" w:themeFill="accent1" w:themeFillTint="33"/>
            <w:vAlign w:val="center"/>
          </w:tcPr>
          <w:p w14:paraId="10112578" w14:textId="14BB977C" w:rsidR="004A5773" w:rsidRPr="00743F3D" w:rsidRDefault="004A5773" w:rsidP="00CD5772">
            <w:pPr>
              <w:spacing w:after="120"/>
              <w:rPr>
                <w:bCs/>
                <w:iCs/>
              </w:rPr>
            </w:pPr>
            <w:r w:rsidRPr="00743F3D">
              <w:rPr>
                <w:bCs/>
                <w:iCs/>
              </w:rPr>
              <w:t>Funkcia:</w:t>
            </w:r>
          </w:p>
        </w:tc>
        <w:tc>
          <w:tcPr>
            <w:tcW w:w="6099" w:type="dxa"/>
            <w:shd w:val="clear" w:color="auto" w:fill="FFFFFF" w:themeFill="background1"/>
          </w:tcPr>
          <w:p w14:paraId="7E251185" w14:textId="77777777" w:rsidR="004A5773" w:rsidRPr="00743F3D" w:rsidRDefault="004A5773" w:rsidP="00CD5772">
            <w:pPr>
              <w:spacing w:after="120"/>
              <w:rPr>
                <w:iCs/>
              </w:rPr>
            </w:pPr>
          </w:p>
        </w:tc>
      </w:tr>
      <w:tr w:rsidR="004A5773" w:rsidRPr="00743F3D" w14:paraId="07C69BFA" w14:textId="6CD680F9" w:rsidTr="00D546A6">
        <w:trPr>
          <w:trHeight w:val="284"/>
        </w:trPr>
        <w:tc>
          <w:tcPr>
            <w:tcW w:w="3110" w:type="dxa"/>
            <w:shd w:val="clear" w:color="auto" w:fill="DEEAF6" w:themeFill="accent1" w:themeFillTint="33"/>
            <w:vAlign w:val="center"/>
          </w:tcPr>
          <w:p w14:paraId="354F029D" w14:textId="51821EF7" w:rsidR="004A5773" w:rsidRPr="00743F3D" w:rsidRDefault="004A5773" w:rsidP="00CD5772">
            <w:pPr>
              <w:spacing w:after="120"/>
              <w:rPr>
                <w:bCs/>
                <w:iCs/>
              </w:rPr>
            </w:pPr>
            <w:r w:rsidRPr="00743F3D">
              <w:rPr>
                <w:bCs/>
                <w:iCs/>
              </w:rPr>
              <w:t>Dátum a miesto:</w:t>
            </w:r>
          </w:p>
        </w:tc>
        <w:tc>
          <w:tcPr>
            <w:tcW w:w="6099" w:type="dxa"/>
            <w:shd w:val="clear" w:color="auto" w:fill="FFFFFF" w:themeFill="background1"/>
          </w:tcPr>
          <w:p w14:paraId="6F3E0F9B" w14:textId="77777777" w:rsidR="004A5773" w:rsidRPr="00743F3D" w:rsidRDefault="004A5773" w:rsidP="00CD5772">
            <w:pPr>
              <w:spacing w:after="120"/>
              <w:rPr>
                <w:iCs/>
              </w:rPr>
            </w:pPr>
          </w:p>
        </w:tc>
      </w:tr>
      <w:tr w:rsidR="004A5773" w:rsidRPr="00743F3D" w14:paraId="68812581" w14:textId="41803FE0" w:rsidTr="00D546A6">
        <w:trPr>
          <w:trHeight w:val="284"/>
        </w:trPr>
        <w:tc>
          <w:tcPr>
            <w:tcW w:w="3110" w:type="dxa"/>
            <w:shd w:val="clear" w:color="auto" w:fill="DEEAF6" w:themeFill="accent1" w:themeFillTint="33"/>
            <w:vAlign w:val="center"/>
          </w:tcPr>
          <w:p w14:paraId="695A85A8" w14:textId="350A49EA" w:rsidR="004A5773" w:rsidRPr="00743F3D" w:rsidRDefault="004A5773" w:rsidP="00CD5772">
            <w:pPr>
              <w:spacing w:after="120"/>
              <w:rPr>
                <w:bCs/>
                <w:iCs/>
              </w:rPr>
            </w:pPr>
            <w:r w:rsidRPr="00743F3D">
              <w:rPr>
                <w:bCs/>
                <w:iCs/>
              </w:rPr>
              <w:t>Podpis</w:t>
            </w:r>
            <w:r w:rsidR="00E01C4B" w:rsidRPr="00152ADE">
              <w:rPr>
                <w:rStyle w:val="Odkaznapoznmkupodiarou"/>
                <w:rFonts w:cstheme="minorHAnsi"/>
              </w:rPr>
              <w:footnoteRef/>
            </w:r>
            <w:r w:rsidRPr="00743F3D">
              <w:rPr>
                <w:bCs/>
                <w:iCs/>
              </w:rPr>
              <w:t>:</w:t>
            </w:r>
          </w:p>
        </w:tc>
        <w:tc>
          <w:tcPr>
            <w:tcW w:w="6099" w:type="dxa"/>
            <w:shd w:val="clear" w:color="auto" w:fill="FFFFFF" w:themeFill="background1"/>
          </w:tcPr>
          <w:p w14:paraId="2EAA2F42" w14:textId="24D7C7E3" w:rsidR="004A5773" w:rsidRPr="00743F3D" w:rsidRDefault="004A5773" w:rsidP="00CD5772">
            <w:pPr>
              <w:spacing w:after="120"/>
              <w:rPr>
                <w:iCs/>
              </w:rPr>
            </w:pPr>
          </w:p>
        </w:tc>
      </w:tr>
    </w:tbl>
    <w:p w14:paraId="5796AA26" w14:textId="77777777" w:rsidR="004714FE" w:rsidRDefault="004714FE" w:rsidP="00E01C4B">
      <w:pPr>
        <w:pStyle w:val="Textpoznmkypodiarou"/>
        <w:rPr>
          <w:rFonts w:cstheme="minorHAnsi"/>
          <w:lang w:val="sk-SK"/>
        </w:rPr>
      </w:pPr>
    </w:p>
    <w:p w14:paraId="14787C76" w14:textId="73BDE8BE" w:rsidR="00E01C4B" w:rsidRPr="004714FE" w:rsidRDefault="00E01C4B" w:rsidP="00E01C4B">
      <w:pPr>
        <w:pStyle w:val="Textpoznmkypodiarou"/>
        <w:rPr>
          <w:rFonts w:cstheme="minorHAnsi"/>
          <w:sz w:val="18"/>
          <w:szCs w:val="18"/>
          <w:lang w:val="sk-SK"/>
        </w:rPr>
      </w:pPr>
      <w:r w:rsidRPr="004714FE">
        <w:rPr>
          <w:rStyle w:val="Odkaznapoznmkupodiarou"/>
          <w:rFonts w:cstheme="minorHAnsi"/>
          <w:lang w:val="sk-SK"/>
        </w:rPr>
        <w:t>*</w:t>
      </w:r>
      <w:r w:rsidRPr="004714FE">
        <w:rPr>
          <w:rFonts w:cstheme="minorHAnsi"/>
          <w:lang w:val="sk-SK"/>
        </w:rPr>
        <w:t xml:space="preserve"> </w:t>
      </w:r>
      <w:proofErr w:type="spellStart"/>
      <w:r w:rsidRPr="004714FE">
        <w:rPr>
          <w:rFonts w:cstheme="minorHAnsi"/>
          <w:sz w:val="18"/>
          <w:szCs w:val="18"/>
          <w:lang w:val="sk-SK"/>
        </w:rPr>
        <w:t>nehodiace</w:t>
      </w:r>
      <w:proofErr w:type="spellEnd"/>
      <w:r w:rsidRPr="004714FE">
        <w:rPr>
          <w:rFonts w:cstheme="minorHAnsi"/>
          <w:sz w:val="18"/>
          <w:szCs w:val="18"/>
          <w:lang w:val="sk-SK"/>
        </w:rPr>
        <w:t xml:space="preserve"> sa prečiarknuť</w:t>
      </w:r>
    </w:p>
    <w:p w14:paraId="6D4B6BF1" w14:textId="77777777" w:rsidR="00E01C4B" w:rsidRPr="004714FE" w:rsidRDefault="00E01C4B" w:rsidP="00E01C4B">
      <w:pPr>
        <w:pStyle w:val="Textpoznmkypodiarou"/>
        <w:rPr>
          <w:sz w:val="18"/>
          <w:szCs w:val="18"/>
          <w:lang w:val="sk-SK"/>
        </w:rPr>
      </w:pPr>
      <w:r w:rsidRPr="004714FE">
        <w:rPr>
          <w:rStyle w:val="Odkaznapoznmkupodiarou"/>
          <w:rFonts w:cstheme="minorHAnsi"/>
          <w:lang w:val="sk-SK"/>
        </w:rPr>
        <w:footnoteRef/>
      </w:r>
      <w:r w:rsidRPr="004714FE">
        <w:rPr>
          <w:rFonts w:cstheme="minorHAnsi"/>
          <w:lang w:val="sk-SK"/>
        </w:rPr>
        <w:t xml:space="preserve"> </w:t>
      </w:r>
      <w:r w:rsidRPr="004714FE">
        <w:rPr>
          <w:rFonts w:cstheme="minorHAnsi"/>
          <w:sz w:val="18"/>
          <w:szCs w:val="18"/>
          <w:lang w:val="sk-SK"/>
        </w:rPr>
        <w:t>Doklad musí byť podpísaný</w:t>
      </w:r>
      <w:r w:rsidRPr="004714FE">
        <w:rPr>
          <w:sz w:val="18"/>
          <w:szCs w:val="18"/>
          <w:lang w:val="sk-SK"/>
        </w:rPr>
        <w:t xml:space="preserve"> uchádzačom, jeho štatutárnym orgánom alebo členom štatutárneho orgánu alebo iným    </w:t>
      </w:r>
    </w:p>
    <w:p w14:paraId="42A0E8AF" w14:textId="44583D2C" w:rsidR="00246A73" w:rsidRPr="004714FE" w:rsidRDefault="00E01C4B" w:rsidP="004714FE">
      <w:pPr>
        <w:pStyle w:val="Textpoznmkypodiarou"/>
        <w:rPr>
          <w:lang w:val="sk-SK"/>
        </w:rPr>
      </w:pPr>
      <w:r w:rsidRPr="004714FE">
        <w:rPr>
          <w:sz w:val="18"/>
          <w:szCs w:val="18"/>
          <w:lang w:val="sk-SK"/>
        </w:rPr>
        <w:t xml:space="preserve">   zástupcom uchádzača, ktorý je oprávnený konať v mene uchádzača</w:t>
      </w:r>
      <w:r w:rsidRPr="004714FE">
        <w:rPr>
          <w:rFonts w:ascii="Arial" w:eastAsia="Arial" w:hAnsi="Arial" w:cs="Arial"/>
          <w:sz w:val="18"/>
          <w:szCs w:val="18"/>
          <w:lang w:val="sk-SK"/>
        </w:rPr>
        <w:t>.</w:t>
      </w:r>
    </w:p>
    <w:sectPr w:rsidR="00246A73" w:rsidRPr="004714FE" w:rsidSect="0075606D">
      <w:headerReference w:type="default" r:id="rId8"/>
      <w:headerReference w:type="first" r:id="rId9"/>
      <w:endnotePr>
        <w:numFmt w:val="decimal"/>
      </w:endnotePr>
      <w:pgSz w:w="11906" w:h="16838"/>
      <w:pgMar w:top="1135" w:right="1418" w:bottom="709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AAB7C5" w14:textId="77777777" w:rsidR="00FC5DBA" w:rsidRDefault="00FC5DBA" w:rsidP="00246A73">
      <w:pPr>
        <w:spacing w:after="0" w:line="240" w:lineRule="auto"/>
      </w:pPr>
      <w:r>
        <w:separator/>
      </w:r>
    </w:p>
  </w:endnote>
  <w:endnote w:type="continuationSeparator" w:id="0">
    <w:p w14:paraId="18D5EA75" w14:textId="77777777" w:rsidR="00FC5DBA" w:rsidRDefault="00FC5DBA" w:rsidP="00246A73">
      <w:pPr>
        <w:spacing w:after="0" w:line="240" w:lineRule="auto"/>
      </w:pPr>
      <w:r>
        <w:continuationSeparator/>
      </w:r>
    </w:p>
  </w:endnote>
  <w:endnote w:type="continuationNotice" w:id="1">
    <w:p w14:paraId="760B3353" w14:textId="77777777" w:rsidR="00FC5DBA" w:rsidRDefault="00FC5DBA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2C518A" w14:textId="77777777" w:rsidR="00FC5DBA" w:rsidRDefault="00FC5DBA" w:rsidP="00246A73">
      <w:pPr>
        <w:spacing w:after="0" w:line="240" w:lineRule="auto"/>
      </w:pPr>
      <w:r>
        <w:separator/>
      </w:r>
    </w:p>
  </w:footnote>
  <w:footnote w:type="continuationSeparator" w:id="0">
    <w:p w14:paraId="6594DD00" w14:textId="77777777" w:rsidR="00FC5DBA" w:rsidRDefault="00FC5DBA" w:rsidP="00246A73">
      <w:pPr>
        <w:spacing w:after="0" w:line="240" w:lineRule="auto"/>
      </w:pPr>
      <w:r>
        <w:continuationSeparator/>
      </w:r>
    </w:p>
  </w:footnote>
  <w:footnote w:type="continuationNotice" w:id="1">
    <w:p w14:paraId="67DB2CF1" w14:textId="77777777" w:rsidR="00FC5DBA" w:rsidRDefault="00FC5DBA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A64462" w14:textId="1D5B4DF2" w:rsidR="001923A1" w:rsidRPr="001923A1" w:rsidRDefault="001923A1" w:rsidP="0075606D">
    <w:pPr>
      <w:pStyle w:val="Bezriadkovania"/>
      <w:ind w:left="7080"/>
      <w:rPr>
        <w:rFonts w:asciiTheme="minorHAnsi" w:hAnsiTheme="minorHAnsi" w:cstheme="minorHAnsi"/>
        <w:sz w:val="24"/>
        <w:szCs w:val="24"/>
        <w:lang w:eastAsia="sk-SK"/>
      </w:rPr>
    </w:pPr>
    <w:r w:rsidRPr="001923A1">
      <w:rPr>
        <w:rFonts w:asciiTheme="minorHAnsi" w:hAnsiTheme="minorHAnsi" w:cstheme="minorHAnsi"/>
        <w:sz w:val="24"/>
        <w:szCs w:val="24"/>
        <w:lang w:eastAsia="sk-SK"/>
      </w:rPr>
      <w:t xml:space="preserve">PRÍLOHA č. </w:t>
    </w:r>
    <w:bookmarkStart w:id="3" w:name="_4iylrwe"/>
    <w:bookmarkEnd w:id="3"/>
    <w:r w:rsidR="002A0FA2">
      <w:rPr>
        <w:rFonts w:asciiTheme="minorHAnsi" w:hAnsiTheme="minorHAnsi" w:cstheme="minorHAnsi"/>
        <w:sz w:val="24"/>
        <w:szCs w:val="24"/>
        <w:lang w:eastAsia="sk-SK"/>
      </w:rPr>
      <w:t>1</w:t>
    </w:r>
    <w:r w:rsidR="0080359A">
      <w:rPr>
        <w:rFonts w:asciiTheme="minorHAnsi" w:hAnsiTheme="minorHAnsi" w:cstheme="minorHAnsi"/>
        <w:sz w:val="24"/>
        <w:szCs w:val="24"/>
        <w:lang w:eastAsia="sk-SK"/>
      </w:rPr>
      <w:t>2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1858FB" w14:textId="7536B03E" w:rsidR="0075606D" w:rsidRPr="006931A2" w:rsidRDefault="00793235" w:rsidP="006931A2">
    <w:pPr>
      <w:pStyle w:val="Hlavika"/>
      <w:spacing w:after="0" w:line="240" w:lineRule="auto"/>
      <w:rPr>
        <w:sz w:val="36"/>
        <w:szCs w:val="36"/>
      </w:rPr>
    </w:pPr>
    <w:r>
      <w:rPr>
        <w:noProof/>
        <w:lang w:eastAsia="cs-CZ"/>
      </w:rPr>
      <w:drawing>
        <wp:anchor distT="0" distB="0" distL="114300" distR="114300" simplePos="0" relativeHeight="251659264" behindDoc="1" locked="0" layoutInCell="1" allowOverlap="1" wp14:anchorId="05F7B767" wp14:editId="524A22F2">
          <wp:simplePos x="0" y="0"/>
          <wp:positionH relativeFrom="margin">
            <wp:align>left</wp:align>
          </wp:positionH>
          <wp:positionV relativeFrom="topMargin">
            <wp:align>bottom</wp:align>
          </wp:positionV>
          <wp:extent cx="1800000" cy="471600"/>
          <wp:effectExtent l="0" t="0" r="0" b="5080"/>
          <wp:wrapNone/>
          <wp:docPr id="4" name="Obrázek 4" descr="A blue text on a white background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ázek 4" descr="A blue text on a white background&#10;&#10;Description automatically generated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00000" cy="4716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93A86">
      <w:tab/>
    </w:r>
    <w:r w:rsidR="00493A86" w:rsidRPr="006931A2">
      <w:rPr>
        <w:sz w:val="36"/>
        <w:szCs w:val="36"/>
      </w:rPr>
      <w:tab/>
    </w:r>
    <w:r w:rsidR="00493A86" w:rsidRPr="006931A2">
      <w:rPr>
        <w:sz w:val="36"/>
        <w:szCs w:val="36"/>
      </w:rPr>
      <w:t xml:space="preserve">Príloha č. </w:t>
    </w:r>
    <w:r w:rsidR="003E72E2">
      <w:rPr>
        <w:sz w:val="36"/>
        <w:szCs w:val="36"/>
      </w:rPr>
      <w:t>8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E3705B"/>
    <w:multiLevelType w:val="hybridMultilevel"/>
    <w:tmpl w:val="AB600082"/>
    <w:lvl w:ilvl="0" w:tplc="3F18FF3E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0AB6A43"/>
    <w:multiLevelType w:val="hybridMultilevel"/>
    <w:tmpl w:val="D12ACB44"/>
    <w:lvl w:ilvl="0" w:tplc="84727512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BB4D2C"/>
    <w:multiLevelType w:val="hybridMultilevel"/>
    <w:tmpl w:val="6FB28792"/>
    <w:lvl w:ilvl="0" w:tplc="59DA960A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CF47FD4"/>
    <w:multiLevelType w:val="hybridMultilevel"/>
    <w:tmpl w:val="8D127216"/>
    <w:lvl w:ilvl="0" w:tplc="992C9C02">
      <w:start w:val="1"/>
      <w:numFmt w:val="lowerLetter"/>
      <w:lvlText w:val="%1)"/>
      <w:lvlJc w:val="left"/>
      <w:pPr>
        <w:ind w:left="720" w:hanging="360"/>
      </w:pPr>
      <w:rPr>
        <w:rFonts w:ascii="Calibri" w:eastAsia="Calibri" w:hAnsi="Calibri" w:cstheme="minorBidi"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88F713F"/>
    <w:multiLevelType w:val="hybridMultilevel"/>
    <w:tmpl w:val="416A1244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88120218">
    <w:abstractNumId w:val="4"/>
  </w:num>
  <w:num w:numId="2" w16cid:durableId="1188644658">
    <w:abstractNumId w:val="0"/>
  </w:num>
  <w:num w:numId="3" w16cid:durableId="1785609144">
    <w:abstractNumId w:val="2"/>
  </w:num>
  <w:num w:numId="4" w16cid:durableId="486550745">
    <w:abstractNumId w:val="3"/>
  </w:num>
  <w:num w:numId="5" w16cid:durableId="163401772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46A73"/>
    <w:rsid w:val="00007D1A"/>
    <w:rsid w:val="00012616"/>
    <w:rsid w:val="00013173"/>
    <w:rsid w:val="0001390E"/>
    <w:rsid w:val="0001509B"/>
    <w:rsid w:val="00017CB2"/>
    <w:rsid w:val="00030E0F"/>
    <w:rsid w:val="000347A6"/>
    <w:rsid w:val="000522A2"/>
    <w:rsid w:val="000A3503"/>
    <w:rsid w:val="000B7A44"/>
    <w:rsid w:val="000C6DC5"/>
    <w:rsid w:val="000C7733"/>
    <w:rsid w:val="000F3DD6"/>
    <w:rsid w:val="001040F2"/>
    <w:rsid w:val="00135758"/>
    <w:rsid w:val="0015096A"/>
    <w:rsid w:val="00155D87"/>
    <w:rsid w:val="001672FD"/>
    <w:rsid w:val="001923A1"/>
    <w:rsid w:val="00193A40"/>
    <w:rsid w:val="001A7065"/>
    <w:rsid w:val="001B1F17"/>
    <w:rsid w:val="001B6004"/>
    <w:rsid w:val="001D056C"/>
    <w:rsid w:val="001D0781"/>
    <w:rsid w:val="001D6874"/>
    <w:rsid w:val="002001CE"/>
    <w:rsid w:val="00210BEA"/>
    <w:rsid w:val="002216DB"/>
    <w:rsid w:val="00243C01"/>
    <w:rsid w:val="00246A73"/>
    <w:rsid w:val="00255B77"/>
    <w:rsid w:val="00257180"/>
    <w:rsid w:val="00273A24"/>
    <w:rsid w:val="0027501B"/>
    <w:rsid w:val="00292427"/>
    <w:rsid w:val="002A0FA2"/>
    <w:rsid w:val="002A4926"/>
    <w:rsid w:val="002D044E"/>
    <w:rsid w:val="002F1364"/>
    <w:rsid w:val="002F5EF8"/>
    <w:rsid w:val="0030405A"/>
    <w:rsid w:val="003124A4"/>
    <w:rsid w:val="003362D2"/>
    <w:rsid w:val="00340457"/>
    <w:rsid w:val="0034053A"/>
    <w:rsid w:val="00340748"/>
    <w:rsid w:val="00352D00"/>
    <w:rsid w:val="00355B7D"/>
    <w:rsid w:val="00357AE4"/>
    <w:rsid w:val="00380527"/>
    <w:rsid w:val="003A0B67"/>
    <w:rsid w:val="003C543F"/>
    <w:rsid w:val="003D1CBC"/>
    <w:rsid w:val="003D4908"/>
    <w:rsid w:val="003E344B"/>
    <w:rsid w:val="003E440D"/>
    <w:rsid w:val="003E72E2"/>
    <w:rsid w:val="003F66EE"/>
    <w:rsid w:val="004230DA"/>
    <w:rsid w:val="004359BA"/>
    <w:rsid w:val="0045638E"/>
    <w:rsid w:val="004600D3"/>
    <w:rsid w:val="004636B3"/>
    <w:rsid w:val="004714FE"/>
    <w:rsid w:val="00473D1E"/>
    <w:rsid w:val="00485048"/>
    <w:rsid w:val="00493A86"/>
    <w:rsid w:val="00494221"/>
    <w:rsid w:val="004A35E8"/>
    <w:rsid w:val="004A5773"/>
    <w:rsid w:val="004B4C67"/>
    <w:rsid w:val="004B74C5"/>
    <w:rsid w:val="004D0557"/>
    <w:rsid w:val="004D2FDD"/>
    <w:rsid w:val="004D4054"/>
    <w:rsid w:val="004D6F18"/>
    <w:rsid w:val="005063C6"/>
    <w:rsid w:val="00510F69"/>
    <w:rsid w:val="00524DB5"/>
    <w:rsid w:val="005322B6"/>
    <w:rsid w:val="005368C8"/>
    <w:rsid w:val="0055128F"/>
    <w:rsid w:val="005840B7"/>
    <w:rsid w:val="005915CB"/>
    <w:rsid w:val="00592D8B"/>
    <w:rsid w:val="005A0712"/>
    <w:rsid w:val="005A276B"/>
    <w:rsid w:val="005A5C26"/>
    <w:rsid w:val="005A5EF5"/>
    <w:rsid w:val="005C26AA"/>
    <w:rsid w:val="005E15B9"/>
    <w:rsid w:val="005E5757"/>
    <w:rsid w:val="005E6F0F"/>
    <w:rsid w:val="00600C1F"/>
    <w:rsid w:val="00614A87"/>
    <w:rsid w:val="00624F3A"/>
    <w:rsid w:val="0065295F"/>
    <w:rsid w:val="006565E2"/>
    <w:rsid w:val="00657615"/>
    <w:rsid w:val="00670850"/>
    <w:rsid w:val="00671C32"/>
    <w:rsid w:val="006825E1"/>
    <w:rsid w:val="00685004"/>
    <w:rsid w:val="006931A2"/>
    <w:rsid w:val="006B605D"/>
    <w:rsid w:val="006C5BC9"/>
    <w:rsid w:val="006F1162"/>
    <w:rsid w:val="006F5D58"/>
    <w:rsid w:val="00715D82"/>
    <w:rsid w:val="0072035F"/>
    <w:rsid w:val="007266B9"/>
    <w:rsid w:val="00737764"/>
    <w:rsid w:val="00737E41"/>
    <w:rsid w:val="00743F3D"/>
    <w:rsid w:val="00746382"/>
    <w:rsid w:val="007527FD"/>
    <w:rsid w:val="0075606D"/>
    <w:rsid w:val="00793235"/>
    <w:rsid w:val="00795729"/>
    <w:rsid w:val="007A59AB"/>
    <w:rsid w:val="007B0541"/>
    <w:rsid w:val="007D288C"/>
    <w:rsid w:val="007E4730"/>
    <w:rsid w:val="007E77A7"/>
    <w:rsid w:val="0080359A"/>
    <w:rsid w:val="0080655B"/>
    <w:rsid w:val="00850F8C"/>
    <w:rsid w:val="0088552C"/>
    <w:rsid w:val="008A5803"/>
    <w:rsid w:val="008E05F9"/>
    <w:rsid w:val="008E2DA7"/>
    <w:rsid w:val="008E705D"/>
    <w:rsid w:val="00905D66"/>
    <w:rsid w:val="00931232"/>
    <w:rsid w:val="00954186"/>
    <w:rsid w:val="00967664"/>
    <w:rsid w:val="00967BBB"/>
    <w:rsid w:val="00970FF9"/>
    <w:rsid w:val="0099709C"/>
    <w:rsid w:val="009B7ED8"/>
    <w:rsid w:val="009C5B8D"/>
    <w:rsid w:val="009E2EB0"/>
    <w:rsid w:val="009F04B1"/>
    <w:rsid w:val="009F4477"/>
    <w:rsid w:val="00A00734"/>
    <w:rsid w:val="00A063E2"/>
    <w:rsid w:val="00A13DB0"/>
    <w:rsid w:val="00A2035E"/>
    <w:rsid w:val="00A31331"/>
    <w:rsid w:val="00A33144"/>
    <w:rsid w:val="00A35D29"/>
    <w:rsid w:val="00A37D8E"/>
    <w:rsid w:val="00A50C38"/>
    <w:rsid w:val="00A626D0"/>
    <w:rsid w:val="00A649DC"/>
    <w:rsid w:val="00A819E7"/>
    <w:rsid w:val="00AB3D52"/>
    <w:rsid w:val="00AB64D9"/>
    <w:rsid w:val="00AC1A79"/>
    <w:rsid w:val="00AD4D05"/>
    <w:rsid w:val="00AE3A54"/>
    <w:rsid w:val="00AF4B55"/>
    <w:rsid w:val="00B05786"/>
    <w:rsid w:val="00B1165F"/>
    <w:rsid w:val="00B12595"/>
    <w:rsid w:val="00B15449"/>
    <w:rsid w:val="00B64E9D"/>
    <w:rsid w:val="00B75BDD"/>
    <w:rsid w:val="00B83C3F"/>
    <w:rsid w:val="00BA1499"/>
    <w:rsid w:val="00BA6D97"/>
    <w:rsid w:val="00BB5286"/>
    <w:rsid w:val="00BB59B6"/>
    <w:rsid w:val="00BC2C96"/>
    <w:rsid w:val="00C008F0"/>
    <w:rsid w:val="00C014A1"/>
    <w:rsid w:val="00C153DB"/>
    <w:rsid w:val="00C2732A"/>
    <w:rsid w:val="00C334B4"/>
    <w:rsid w:val="00C50CCB"/>
    <w:rsid w:val="00C63880"/>
    <w:rsid w:val="00C66892"/>
    <w:rsid w:val="00C955EA"/>
    <w:rsid w:val="00CA5AE5"/>
    <w:rsid w:val="00CE40C7"/>
    <w:rsid w:val="00D249BB"/>
    <w:rsid w:val="00D355A8"/>
    <w:rsid w:val="00D42C74"/>
    <w:rsid w:val="00D531CA"/>
    <w:rsid w:val="00D54340"/>
    <w:rsid w:val="00D546A6"/>
    <w:rsid w:val="00D67CEA"/>
    <w:rsid w:val="00D701D3"/>
    <w:rsid w:val="00D87399"/>
    <w:rsid w:val="00DA6107"/>
    <w:rsid w:val="00DD1134"/>
    <w:rsid w:val="00DF2918"/>
    <w:rsid w:val="00E00184"/>
    <w:rsid w:val="00E01C4B"/>
    <w:rsid w:val="00E20A18"/>
    <w:rsid w:val="00E218B3"/>
    <w:rsid w:val="00E50012"/>
    <w:rsid w:val="00E57A72"/>
    <w:rsid w:val="00E8192B"/>
    <w:rsid w:val="00EB20DB"/>
    <w:rsid w:val="00EB78DF"/>
    <w:rsid w:val="00EC3207"/>
    <w:rsid w:val="00ED179C"/>
    <w:rsid w:val="00EE3F14"/>
    <w:rsid w:val="00EE40BD"/>
    <w:rsid w:val="00EE68B9"/>
    <w:rsid w:val="00EF4B76"/>
    <w:rsid w:val="00F42CC6"/>
    <w:rsid w:val="00F42E3D"/>
    <w:rsid w:val="00F4585A"/>
    <w:rsid w:val="00F479F6"/>
    <w:rsid w:val="00F601D3"/>
    <w:rsid w:val="00F70536"/>
    <w:rsid w:val="00F928E1"/>
    <w:rsid w:val="00F93CC6"/>
    <w:rsid w:val="00F97773"/>
    <w:rsid w:val="00FA1785"/>
    <w:rsid w:val="00FB43D7"/>
    <w:rsid w:val="00FB4DF5"/>
    <w:rsid w:val="00FC5DBA"/>
    <w:rsid w:val="00FE2091"/>
    <w:rsid w:val="00FF6C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F635818"/>
  <w15:docId w15:val="{C70BFC6E-2D9A-4A22-AA32-01BFAD64A0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sk-SK" w:eastAsia="sk-SK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dpis1">
    <w:name w:val="heading 1"/>
    <w:basedOn w:val="Normlny"/>
    <w:next w:val="Normlny"/>
    <w:link w:val="Nadpis1Char"/>
    <w:qFormat/>
    <w:rsid w:val="00246A73"/>
    <w:pPr>
      <w:keepNext/>
      <w:spacing w:before="240" w:after="60"/>
      <w:outlineLvl w:val="0"/>
    </w:pPr>
    <w:rPr>
      <w:rFonts w:ascii="Verdana" w:eastAsia="Times New Roman" w:hAnsi="Verdana" w:cs="Verdana"/>
      <w:b/>
      <w:bCs/>
      <w:snapToGrid w:val="0"/>
      <w:kern w:val="32"/>
      <w:sz w:val="20"/>
      <w:szCs w:val="20"/>
      <w:lang w:val="en-GB"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link w:val="Nadpis1"/>
    <w:rsid w:val="00246A73"/>
    <w:rPr>
      <w:rFonts w:ascii="Verdana" w:eastAsia="Times New Roman" w:hAnsi="Verdana" w:cs="Verdana"/>
      <w:b/>
      <w:bCs/>
      <w:snapToGrid w:val="0"/>
      <w:kern w:val="32"/>
      <w:lang w:val="en-GB"/>
    </w:rPr>
  </w:style>
  <w:style w:type="paragraph" w:styleId="Textpoznmkypodiarou">
    <w:name w:val="footnote text"/>
    <w:basedOn w:val="Normlny"/>
    <w:link w:val="TextpoznmkypodiarouChar"/>
    <w:semiHidden/>
    <w:rsid w:val="00246A73"/>
    <w:pPr>
      <w:spacing w:after="0" w:line="240" w:lineRule="auto"/>
    </w:pPr>
    <w:rPr>
      <w:rFonts w:ascii="Times New Roman" w:eastAsia="Times New Roman" w:hAnsi="Times New Roman"/>
      <w:snapToGrid w:val="0"/>
      <w:sz w:val="20"/>
      <w:szCs w:val="20"/>
      <w:lang w:val="hu-HU" w:eastAsia="sk-SK"/>
    </w:rPr>
  </w:style>
  <w:style w:type="character" w:customStyle="1" w:styleId="TextpoznmkypodiarouChar">
    <w:name w:val="Text poznámky pod čiarou Char"/>
    <w:link w:val="Textpoznmkypodiarou"/>
    <w:semiHidden/>
    <w:rsid w:val="00246A73"/>
    <w:rPr>
      <w:rFonts w:ascii="Times New Roman" w:eastAsia="Times New Roman" w:hAnsi="Times New Roman"/>
      <w:snapToGrid w:val="0"/>
      <w:lang w:val="hu-HU"/>
    </w:rPr>
  </w:style>
  <w:style w:type="character" w:styleId="Odkaznapoznmkupodiarou">
    <w:name w:val="footnote reference"/>
    <w:aliases w:val="Hlavička Char, 1 Char"/>
    <w:link w:val="Hlavika"/>
    <w:uiPriority w:val="99"/>
    <w:rsid w:val="00246A73"/>
    <w:rPr>
      <w:vertAlign w:val="superscript"/>
    </w:rPr>
  </w:style>
  <w:style w:type="paragraph" w:styleId="Hlavika">
    <w:name w:val="header"/>
    <w:aliases w:val=" 1"/>
    <w:basedOn w:val="Normlny"/>
    <w:link w:val="Odkaznapoznmkupodiarou"/>
    <w:uiPriority w:val="99"/>
    <w:rsid w:val="00246A73"/>
    <w:pPr>
      <w:tabs>
        <w:tab w:val="center" w:pos="4536"/>
        <w:tab w:val="right" w:pos="9072"/>
      </w:tabs>
    </w:pPr>
    <w:rPr>
      <w:sz w:val="20"/>
      <w:szCs w:val="20"/>
      <w:vertAlign w:val="superscript"/>
      <w:lang w:eastAsia="sk-SK"/>
    </w:rPr>
  </w:style>
  <w:style w:type="character" w:customStyle="1" w:styleId="HlavikaChar1">
    <w:name w:val="Hlavička Char1"/>
    <w:uiPriority w:val="99"/>
    <w:semiHidden/>
    <w:rsid w:val="00246A73"/>
    <w:rPr>
      <w:sz w:val="22"/>
      <w:szCs w:val="22"/>
      <w:lang w:eastAsia="en-US"/>
    </w:rPr>
  </w:style>
  <w:style w:type="paragraph" w:styleId="Pta">
    <w:name w:val="footer"/>
    <w:basedOn w:val="Normlny"/>
    <w:link w:val="PtaChar"/>
    <w:uiPriority w:val="99"/>
    <w:unhideWhenUsed/>
    <w:rsid w:val="00246A73"/>
    <w:pPr>
      <w:tabs>
        <w:tab w:val="center" w:pos="4536"/>
        <w:tab w:val="right" w:pos="9072"/>
      </w:tabs>
    </w:pPr>
  </w:style>
  <w:style w:type="character" w:customStyle="1" w:styleId="PtaChar">
    <w:name w:val="Päta Char"/>
    <w:link w:val="Pta"/>
    <w:uiPriority w:val="99"/>
    <w:rsid w:val="00246A73"/>
    <w:rPr>
      <w:sz w:val="22"/>
      <w:szCs w:val="22"/>
      <w:lang w:eastAsia="en-US"/>
    </w:rPr>
  </w:style>
  <w:style w:type="table" w:styleId="Mriekatabuky">
    <w:name w:val="Table Grid"/>
    <w:basedOn w:val="Normlnatabuka"/>
    <w:uiPriority w:val="59"/>
    <w:rsid w:val="00BC2C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kaznakomentr">
    <w:name w:val="annotation reference"/>
    <w:uiPriority w:val="99"/>
    <w:semiHidden/>
    <w:unhideWhenUsed/>
    <w:rsid w:val="00B75BDD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B75BDD"/>
    <w:rPr>
      <w:sz w:val="20"/>
      <w:szCs w:val="20"/>
    </w:rPr>
  </w:style>
  <w:style w:type="character" w:customStyle="1" w:styleId="TextkomentraChar">
    <w:name w:val="Text komentára Char"/>
    <w:link w:val="Textkomentra"/>
    <w:uiPriority w:val="99"/>
    <w:semiHidden/>
    <w:rsid w:val="00B75BDD"/>
    <w:rPr>
      <w:lang w:eastAsia="en-US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B75BDD"/>
    <w:rPr>
      <w:b/>
      <w:bCs/>
    </w:rPr>
  </w:style>
  <w:style w:type="character" w:customStyle="1" w:styleId="PredmetkomentraChar">
    <w:name w:val="Predmet komentára Char"/>
    <w:link w:val="Predmetkomentra"/>
    <w:uiPriority w:val="99"/>
    <w:semiHidden/>
    <w:rsid w:val="00B75BDD"/>
    <w:rPr>
      <w:b/>
      <w:bCs/>
      <w:lang w:eastAsia="en-US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B75BD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link w:val="Textbubliny"/>
    <w:uiPriority w:val="99"/>
    <w:semiHidden/>
    <w:rsid w:val="00B75BDD"/>
    <w:rPr>
      <w:rFonts w:ascii="Segoe UI" w:hAnsi="Segoe UI" w:cs="Segoe UI"/>
      <w:sz w:val="18"/>
      <w:szCs w:val="18"/>
      <w:lang w:eastAsia="en-US"/>
    </w:rPr>
  </w:style>
  <w:style w:type="paragraph" w:styleId="Odsekzoznamu">
    <w:name w:val="List Paragraph"/>
    <w:aliases w:val="body,Odsek zoznamu2"/>
    <w:basedOn w:val="Normlny"/>
    <w:link w:val="OdsekzoznamuChar"/>
    <w:uiPriority w:val="34"/>
    <w:qFormat/>
    <w:rsid w:val="003E440D"/>
    <w:pPr>
      <w:ind w:left="720"/>
      <w:contextualSpacing/>
    </w:pPr>
    <w:rPr>
      <w:rFonts w:ascii="Times New Roman" w:eastAsiaTheme="minorHAnsi" w:hAnsi="Times New Roman" w:cstheme="minorBidi"/>
    </w:rPr>
  </w:style>
  <w:style w:type="character" w:customStyle="1" w:styleId="OdsekzoznamuChar">
    <w:name w:val="Odsek zoznamu Char"/>
    <w:aliases w:val="body Char,Odsek zoznamu2 Char"/>
    <w:link w:val="Odsekzoznamu"/>
    <w:uiPriority w:val="34"/>
    <w:rsid w:val="003E440D"/>
    <w:rPr>
      <w:rFonts w:ascii="Times New Roman" w:eastAsiaTheme="minorHAnsi" w:hAnsi="Times New Roman" w:cstheme="minorBidi"/>
      <w:sz w:val="22"/>
      <w:szCs w:val="22"/>
      <w:lang w:eastAsia="en-US"/>
    </w:rPr>
  </w:style>
  <w:style w:type="paragraph" w:styleId="Revzia">
    <w:name w:val="Revision"/>
    <w:hidden/>
    <w:uiPriority w:val="99"/>
    <w:semiHidden/>
    <w:rsid w:val="00F479F6"/>
    <w:rPr>
      <w:sz w:val="22"/>
      <w:szCs w:val="22"/>
      <w:lang w:eastAsia="en-US"/>
    </w:rPr>
  </w:style>
  <w:style w:type="paragraph" w:styleId="Bezriadkovania">
    <w:name w:val="No Spacing"/>
    <w:uiPriority w:val="1"/>
    <w:qFormat/>
    <w:rsid w:val="001D056C"/>
    <w:rPr>
      <w:sz w:val="22"/>
      <w:szCs w:val="22"/>
      <w:lang w:eastAsia="en-US"/>
    </w:rPr>
  </w:style>
  <w:style w:type="paragraph" w:styleId="Textvysvetlivky">
    <w:name w:val="endnote text"/>
    <w:basedOn w:val="Normlny"/>
    <w:link w:val="TextvysvetlivkyChar"/>
    <w:uiPriority w:val="99"/>
    <w:semiHidden/>
    <w:unhideWhenUsed/>
    <w:rsid w:val="00524DB5"/>
    <w:pPr>
      <w:spacing w:after="0" w:line="240" w:lineRule="auto"/>
    </w:pPr>
    <w:rPr>
      <w:sz w:val="20"/>
      <w:szCs w:val="20"/>
    </w:rPr>
  </w:style>
  <w:style w:type="character" w:customStyle="1" w:styleId="TextvysvetlivkyChar">
    <w:name w:val="Text vysvetlivky Char"/>
    <w:basedOn w:val="Predvolenpsmoodseku"/>
    <w:link w:val="Textvysvetlivky"/>
    <w:uiPriority w:val="99"/>
    <w:semiHidden/>
    <w:rsid w:val="00524DB5"/>
    <w:rPr>
      <w:lang w:eastAsia="en-US"/>
    </w:rPr>
  </w:style>
  <w:style w:type="character" w:styleId="Odkaznavysvetlivku">
    <w:name w:val="endnote reference"/>
    <w:basedOn w:val="Predvolenpsmoodseku"/>
    <w:uiPriority w:val="99"/>
    <w:semiHidden/>
    <w:unhideWhenUsed/>
    <w:rsid w:val="00524DB5"/>
    <w:rPr>
      <w:vertAlign w:val="superscript"/>
    </w:rPr>
  </w:style>
  <w:style w:type="paragraph" w:styleId="Zkladntext">
    <w:name w:val="Body Text"/>
    <w:basedOn w:val="Normlny"/>
    <w:link w:val="ZkladntextChar"/>
    <w:uiPriority w:val="99"/>
    <w:rsid w:val="00494221"/>
    <w:pPr>
      <w:spacing w:after="120"/>
      <w:jc w:val="both"/>
    </w:pPr>
    <w:rPr>
      <w:rFonts w:eastAsia="Times New Roman"/>
      <w:szCs w:val="24"/>
    </w:rPr>
  </w:style>
  <w:style w:type="character" w:customStyle="1" w:styleId="ZkladntextChar">
    <w:name w:val="Základný text Char"/>
    <w:basedOn w:val="Predvolenpsmoodseku"/>
    <w:link w:val="Zkladntext"/>
    <w:uiPriority w:val="99"/>
    <w:rsid w:val="00494221"/>
    <w:rPr>
      <w:rFonts w:eastAsia="Times New Roman"/>
      <w:sz w:val="22"/>
      <w:szCs w:val="24"/>
      <w:lang w:eastAsia="en-US"/>
    </w:rPr>
  </w:style>
  <w:style w:type="character" w:customStyle="1" w:styleId="pre">
    <w:name w:val="pre"/>
    <w:basedOn w:val="Predvolenpsmoodseku"/>
    <w:rsid w:val="003E72E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99597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2B7CB8-5E8A-46EC-8CD7-AD5095E81D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421</TotalTime>
  <Pages>1</Pages>
  <Words>370</Words>
  <Characters>2114</Characters>
  <Application>Microsoft Office Word</Application>
  <DocSecurity>0</DocSecurity>
  <Lines>17</Lines>
  <Paragraphs>4</Paragraphs>
  <ScaleCrop>false</ScaleCrop>
  <HeadingPairs>
    <vt:vector size="4" baseType="variant">
      <vt:variant>
        <vt:lpstr>Názov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bazik</dc:creator>
  <cp:keywords/>
  <cp:lastModifiedBy>SZITTAY Igor</cp:lastModifiedBy>
  <cp:revision>78</cp:revision>
  <cp:lastPrinted>2018-02-20T08:56:00Z</cp:lastPrinted>
  <dcterms:created xsi:type="dcterms:W3CDTF">2017-12-18T10:08:00Z</dcterms:created>
  <dcterms:modified xsi:type="dcterms:W3CDTF">2026-02-03T14:56:00Z</dcterms:modified>
</cp:coreProperties>
</file>