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29" w:rsidRPr="00D146F9" w:rsidRDefault="00D01A29" w:rsidP="005A79B0">
      <w:pPr>
        <w:pStyle w:val="Nadpis2"/>
        <w:numPr>
          <w:ilvl w:val="0"/>
          <w:numId w:val="0"/>
        </w:numPr>
        <w:tabs>
          <w:tab w:val="left" w:pos="3544"/>
        </w:tabs>
        <w:ind w:left="360"/>
        <w:jc w:val="center"/>
        <w:rPr>
          <w:rFonts w:cs="Times New Roman"/>
          <w:b/>
          <w:sz w:val="24"/>
          <w:szCs w:val="24"/>
        </w:rPr>
      </w:pPr>
      <w:r w:rsidRPr="00D146F9">
        <w:rPr>
          <w:rFonts w:cs="Times New Roman"/>
          <w:b/>
          <w:sz w:val="24"/>
          <w:szCs w:val="24"/>
        </w:rPr>
        <w:t>Zmluva o nájme nebytových priestorov  a o nájme hnuteľných vecí</w:t>
      </w:r>
    </w:p>
    <w:p w:rsidR="00D01A29" w:rsidRPr="00D146F9" w:rsidRDefault="00D01A29" w:rsidP="005A79B0">
      <w:pPr>
        <w:pStyle w:val="Nadpis2"/>
        <w:numPr>
          <w:ilvl w:val="0"/>
          <w:numId w:val="0"/>
        </w:numPr>
        <w:ind w:left="360"/>
        <w:jc w:val="center"/>
        <w:rPr>
          <w:rFonts w:cs="Times New Roman"/>
          <w:b/>
          <w:sz w:val="24"/>
          <w:szCs w:val="24"/>
        </w:rPr>
      </w:pPr>
      <w:r w:rsidRPr="00D146F9">
        <w:rPr>
          <w:rFonts w:cs="Times New Roman"/>
          <w:b/>
          <w:sz w:val="24"/>
          <w:szCs w:val="24"/>
        </w:rPr>
        <w:t xml:space="preserve">číslo </w:t>
      </w:r>
      <w:r w:rsidR="00C5182B" w:rsidRPr="00D146F9">
        <w:rPr>
          <w:rFonts w:cs="Times New Roman"/>
          <w:b/>
          <w:sz w:val="24"/>
          <w:szCs w:val="24"/>
        </w:rPr>
        <w:t xml:space="preserve">         /2021</w:t>
      </w:r>
      <w:r w:rsidRPr="00D146F9">
        <w:rPr>
          <w:rFonts w:cs="Times New Roman"/>
          <w:b/>
          <w:sz w:val="24"/>
          <w:szCs w:val="24"/>
        </w:rPr>
        <w:t>/UVLF</w:t>
      </w:r>
    </w:p>
    <w:p w:rsidR="00B03650" w:rsidRPr="00D146F9" w:rsidRDefault="00B03650" w:rsidP="005A79B0">
      <w:pPr>
        <w:keepNext/>
        <w:keepLines/>
        <w:jc w:val="center"/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uzavretá podľa zákona č. 116/1990 Zb. o nájme a podnájme nebytových priestorov v znení neskorších predpisov</w:t>
      </w:r>
    </w:p>
    <w:p w:rsidR="00FC53F0" w:rsidRPr="00D146F9" w:rsidRDefault="00FC53F0" w:rsidP="005A79B0">
      <w:pPr>
        <w:keepNext/>
        <w:keepLines/>
        <w:rPr>
          <w:rFonts w:cs="Times New Roman"/>
          <w:sz w:val="24"/>
          <w:szCs w:val="24"/>
        </w:rPr>
      </w:pPr>
    </w:p>
    <w:p w:rsidR="00D01A29" w:rsidRPr="00D146F9" w:rsidRDefault="00D01A29" w:rsidP="005A79B0">
      <w:pPr>
        <w:keepNext/>
        <w:keepLines/>
        <w:jc w:val="center"/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medzi</w:t>
      </w:r>
    </w:p>
    <w:p w:rsidR="005711CC" w:rsidRPr="00D146F9" w:rsidRDefault="005711CC" w:rsidP="005A79B0">
      <w:pPr>
        <w:keepNext/>
        <w:keepLines/>
        <w:jc w:val="center"/>
        <w:rPr>
          <w:rFonts w:cs="Times New Roman"/>
          <w:sz w:val="24"/>
          <w:szCs w:val="24"/>
        </w:rPr>
      </w:pPr>
    </w:p>
    <w:p w:rsidR="00D01A29" w:rsidRPr="00D146F9" w:rsidRDefault="00D01A29" w:rsidP="005A79B0">
      <w:pPr>
        <w:keepNext/>
        <w:keepLines/>
        <w:rPr>
          <w:rFonts w:cs="Times New Roman"/>
          <w:b/>
          <w:sz w:val="24"/>
          <w:szCs w:val="24"/>
        </w:rPr>
      </w:pPr>
      <w:r w:rsidRPr="00D146F9">
        <w:rPr>
          <w:rFonts w:cs="Times New Roman"/>
          <w:b/>
          <w:sz w:val="24"/>
          <w:szCs w:val="24"/>
        </w:rPr>
        <w:t>Objednávateľ</w:t>
      </w:r>
      <w:r w:rsidR="00D146F9">
        <w:rPr>
          <w:rFonts w:cs="Times New Roman"/>
          <w:b/>
          <w:sz w:val="24"/>
          <w:szCs w:val="24"/>
        </w:rPr>
        <w:t>om</w:t>
      </w:r>
      <w:r w:rsidRPr="00D146F9">
        <w:rPr>
          <w:rFonts w:cs="Times New Roman"/>
          <w:b/>
          <w:sz w:val="24"/>
          <w:szCs w:val="24"/>
        </w:rPr>
        <w:t xml:space="preserve">: </w:t>
      </w:r>
    </w:p>
    <w:p w:rsidR="00D01A29" w:rsidRPr="00D146F9" w:rsidRDefault="00D01A29" w:rsidP="005A79B0">
      <w:pPr>
        <w:keepNext/>
        <w:keepLines/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 xml:space="preserve">Obchodné meno: </w:t>
      </w:r>
      <w:r w:rsidRPr="00D146F9">
        <w:rPr>
          <w:rFonts w:cs="Times New Roman"/>
          <w:sz w:val="24"/>
          <w:szCs w:val="24"/>
        </w:rPr>
        <w:tab/>
      </w:r>
      <w:r w:rsidRPr="00D146F9">
        <w:rPr>
          <w:rFonts w:cs="Times New Roman"/>
          <w:sz w:val="24"/>
          <w:szCs w:val="24"/>
        </w:rPr>
        <w:tab/>
      </w:r>
      <w:r w:rsidRPr="00D146F9">
        <w:rPr>
          <w:rFonts w:cs="Times New Roman"/>
          <w:b/>
          <w:sz w:val="24"/>
          <w:szCs w:val="24"/>
        </w:rPr>
        <w:t>Univerzita veterinárskeho lekárstva a farmácie v Košiciach</w:t>
      </w:r>
      <w:r w:rsidRPr="00D146F9">
        <w:rPr>
          <w:rFonts w:cs="Times New Roman"/>
          <w:sz w:val="24"/>
          <w:szCs w:val="24"/>
        </w:rPr>
        <w:t xml:space="preserve"> </w:t>
      </w:r>
    </w:p>
    <w:p w:rsidR="00D01A29" w:rsidRPr="00D146F9" w:rsidRDefault="00D01A29" w:rsidP="005A79B0">
      <w:pPr>
        <w:keepNext/>
        <w:keepLines/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So sídlom:</w:t>
      </w:r>
      <w:r w:rsidRPr="00D146F9">
        <w:rPr>
          <w:rFonts w:cs="Times New Roman"/>
          <w:sz w:val="24"/>
          <w:szCs w:val="24"/>
        </w:rPr>
        <w:tab/>
      </w:r>
      <w:r w:rsidRPr="00D146F9">
        <w:rPr>
          <w:rFonts w:cs="Times New Roman"/>
          <w:sz w:val="24"/>
          <w:szCs w:val="24"/>
        </w:rPr>
        <w:tab/>
      </w:r>
      <w:r w:rsidRPr="00D146F9">
        <w:rPr>
          <w:rFonts w:cs="Times New Roman"/>
          <w:sz w:val="24"/>
          <w:szCs w:val="24"/>
        </w:rPr>
        <w:tab/>
        <w:t xml:space="preserve">Komenského 73, 041 81 Košice  </w:t>
      </w:r>
    </w:p>
    <w:p w:rsidR="00D01A29" w:rsidRPr="00D146F9" w:rsidRDefault="00D01A29" w:rsidP="005A79B0">
      <w:pPr>
        <w:keepNext/>
        <w:keepLines/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Štatutárny zástupca:</w:t>
      </w:r>
      <w:r w:rsidRPr="00D146F9">
        <w:rPr>
          <w:rFonts w:cs="Times New Roman"/>
          <w:sz w:val="24"/>
          <w:szCs w:val="24"/>
        </w:rPr>
        <w:tab/>
      </w:r>
      <w:r w:rsidRPr="00D146F9">
        <w:rPr>
          <w:rFonts w:cs="Times New Roman"/>
          <w:sz w:val="24"/>
          <w:szCs w:val="24"/>
        </w:rPr>
        <w:tab/>
      </w:r>
      <w:r w:rsidR="00C2733C">
        <w:rPr>
          <w:rFonts w:cs="Times New Roman"/>
        </w:rPr>
        <w:t>Dr. h. c. p</w:t>
      </w:r>
      <w:r w:rsidR="00C2733C" w:rsidRPr="00EA4A58">
        <w:rPr>
          <w:rFonts w:cs="Times New Roman"/>
        </w:rPr>
        <w:t>rof</w:t>
      </w:r>
      <w:r w:rsidR="002F1614">
        <w:rPr>
          <w:rFonts w:cs="Times New Roman"/>
        </w:rPr>
        <w:t>.</w:t>
      </w:r>
      <w:r w:rsidR="00C2733C" w:rsidRPr="00D146F9">
        <w:rPr>
          <w:rFonts w:cs="Times New Roman"/>
          <w:sz w:val="24"/>
          <w:szCs w:val="24"/>
        </w:rPr>
        <w:t xml:space="preserve"> </w:t>
      </w:r>
      <w:r w:rsidRPr="00D146F9">
        <w:rPr>
          <w:rFonts w:cs="Times New Roman"/>
          <w:sz w:val="24"/>
          <w:szCs w:val="24"/>
        </w:rPr>
        <w:t>MVDr. Jana Mojžišová, PhD., rektorka</w:t>
      </w:r>
    </w:p>
    <w:p w:rsidR="00D01A29" w:rsidRPr="00D146F9" w:rsidRDefault="00D01A29" w:rsidP="005A79B0">
      <w:pPr>
        <w:keepNext/>
        <w:keepLines/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IČO:</w:t>
      </w:r>
      <w:r w:rsidRPr="00D146F9">
        <w:rPr>
          <w:rFonts w:cs="Times New Roman"/>
          <w:sz w:val="24"/>
          <w:szCs w:val="24"/>
        </w:rPr>
        <w:tab/>
      </w:r>
      <w:r w:rsidRPr="00D146F9">
        <w:rPr>
          <w:rFonts w:cs="Times New Roman"/>
          <w:sz w:val="24"/>
          <w:szCs w:val="24"/>
        </w:rPr>
        <w:tab/>
      </w:r>
      <w:r w:rsidRPr="00D146F9">
        <w:rPr>
          <w:rFonts w:cs="Times New Roman"/>
          <w:sz w:val="24"/>
          <w:szCs w:val="24"/>
        </w:rPr>
        <w:tab/>
      </w:r>
      <w:r w:rsidRPr="00D146F9">
        <w:rPr>
          <w:rFonts w:cs="Times New Roman"/>
          <w:sz w:val="24"/>
          <w:szCs w:val="24"/>
        </w:rPr>
        <w:tab/>
        <w:t xml:space="preserve">00397474 </w:t>
      </w:r>
    </w:p>
    <w:p w:rsidR="00D01A29" w:rsidRPr="00D146F9" w:rsidRDefault="00D01A29" w:rsidP="005A79B0">
      <w:pPr>
        <w:keepNext/>
        <w:keepLines/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DIČ:</w:t>
      </w:r>
      <w:r w:rsidRPr="00D146F9">
        <w:rPr>
          <w:rFonts w:cs="Times New Roman"/>
          <w:sz w:val="24"/>
          <w:szCs w:val="24"/>
        </w:rPr>
        <w:tab/>
      </w:r>
      <w:r w:rsidRPr="00D146F9">
        <w:rPr>
          <w:rFonts w:cs="Times New Roman"/>
          <w:sz w:val="24"/>
          <w:szCs w:val="24"/>
        </w:rPr>
        <w:tab/>
      </w:r>
      <w:r w:rsidRPr="00D146F9">
        <w:rPr>
          <w:rFonts w:cs="Times New Roman"/>
          <w:sz w:val="24"/>
          <w:szCs w:val="24"/>
        </w:rPr>
        <w:tab/>
      </w:r>
      <w:r w:rsidRPr="00D146F9">
        <w:rPr>
          <w:rFonts w:cs="Times New Roman"/>
          <w:sz w:val="24"/>
          <w:szCs w:val="24"/>
        </w:rPr>
        <w:tab/>
        <w:t>2020486699</w:t>
      </w:r>
    </w:p>
    <w:p w:rsidR="00D01A29" w:rsidRPr="00D146F9" w:rsidRDefault="00D01A29" w:rsidP="005A79B0">
      <w:pPr>
        <w:keepNext/>
        <w:keepLines/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 xml:space="preserve">IČ DPH: </w:t>
      </w:r>
      <w:r w:rsidRPr="00D146F9">
        <w:rPr>
          <w:rFonts w:cs="Times New Roman"/>
          <w:sz w:val="24"/>
          <w:szCs w:val="24"/>
        </w:rPr>
        <w:tab/>
      </w:r>
      <w:r w:rsidRPr="00D146F9">
        <w:rPr>
          <w:rFonts w:cs="Times New Roman"/>
          <w:sz w:val="24"/>
          <w:szCs w:val="24"/>
        </w:rPr>
        <w:tab/>
      </w:r>
      <w:r w:rsidRPr="00D146F9">
        <w:rPr>
          <w:rFonts w:cs="Times New Roman"/>
          <w:sz w:val="24"/>
          <w:szCs w:val="24"/>
        </w:rPr>
        <w:tab/>
        <w:t>SK2020486699</w:t>
      </w:r>
    </w:p>
    <w:p w:rsidR="00D01A29" w:rsidRPr="00D146F9" w:rsidRDefault="00D01A29" w:rsidP="005A79B0">
      <w:pPr>
        <w:keepNext/>
        <w:keepLines/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IBAN:</w:t>
      </w:r>
      <w:r w:rsidRPr="00D146F9">
        <w:rPr>
          <w:rFonts w:cs="Times New Roman"/>
          <w:sz w:val="24"/>
          <w:szCs w:val="24"/>
        </w:rPr>
        <w:tab/>
      </w:r>
      <w:r w:rsidRPr="00D146F9">
        <w:rPr>
          <w:rFonts w:cs="Times New Roman"/>
          <w:sz w:val="24"/>
          <w:szCs w:val="24"/>
        </w:rPr>
        <w:tab/>
      </w:r>
      <w:r w:rsidRPr="00D146F9">
        <w:rPr>
          <w:rFonts w:cs="Times New Roman"/>
          <w:sz w:val="24"/>
          <w:szCs w:val="24"/>
        </w:rPr>
        <w:tab/>
      </w:r>
      <w:r w:rsidRPr="00D146F9">
        <w:rPr>
          <w:rFonts w:cs="Times New Roman"/>
          <w:sz w:val="24"/>
          <w:szCs w:val="24"/>
        </w:rPr>
        <w:tab/>
        <w:t>SK42 8180 0000 0070 0007 2225</w:t>
      </w:r>
    </w:p>
    <w:p w:rsidR="00D01A29" w:rsidRPr="00D146F9" w:rsidRDefault="00D01A29" w:rsidP="005A79B0">
      <w:pPr>
        <w:keepNext/>
        <w:keepLines/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SWIFT:</w:t>
      </w:r>
      <w:r w:rsidRPr="00D146F9">
        <w:rPr>
          <w:rFonts w:cs="Times New Roman"/>
          <w:sz w:val="24"/>
          <w:szCs w:val="24"/>
        </w:rPr>
        <w:tab/>
      </w:r>
      <w:r w:rsidRPr="00D146F9">
        <w:rPr>
          <w:rFonts w:cs="Times New Roman"/>
          <w:sz w:val="24"/>
          <w:szCs w:val="24"/>
        </w:rPr>
        <w:tab/>
      </w:r>
      <w:r w:rsidRPr="00D146F9">
        <w:rPr>
          <w:rFonts w:cs="Times New Roman"/>
          <w:sz w:val="24"/>
          <w:szCs w:val="24"/>
        </w:rPr>
        <w:tab/>
        <w:t>SPSRSKBA</w:t>
      </w:r>
    </w:p>
    <w:p w:rsidR="00D01A29" w:rsidRPr="00D146F9" w:rsidRDefault="00D01A29" w:rsidP="005A79B0">
      <w:pPr>
        <w:keepNext/>
        <w:keepLines/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bankové spojenie:</w:t>
      </w:r>
      <w:r w:rsidRPr="00D146F9">
        <w:rPr>
          <w:rFonts w:cs="Times New Roman"/>
          <w:sz w:val="24"/>
          <w:szCs w:val="24"/>
        </w:rPr>
        <w:tab/>
      </w:r>
      <w:r w:rsidRPr="00D146F9">
        <w:rPr>
          <w:rFonts w:cs="Times New Roman"/>
          <w:sz w:val="24"/>
          <w:szCs w:val="24"/>
        </w:rPr>
        <w:tab/>
        <w:t>Štátna pokladnica</w:t>
      </w:r>
      <w:r w:rsidRPr="00D146F9">
        <w:rPr>
          <w:rFonts w:cs="Times New Roman"/>
          <w:sz w:val="24"/>
          <w:szCs w:val="24"/>
        </w:rPr>
        <w:tab/>
      </w:r>
    </w:p>
    <w:p w:rsidR="00D01A29" w:rsidRPr="00D146F9" w:rsidRDefault="00D01A29" w:rsidP="005A79B0">
      <w:pPr>
        <w:keepNext/>
        <w:keepLines/>
        <w:rPr>
          <w:rFonts w:cs="Times New Roman"/>
          <w:sz w:val="24"/>
          <w:szCs w:val="24"/>
        </w:rPr>
      </w:pPr>
    </w:p>
    <w:p w:rsidR="00D01A29" w:rsidRPr="00D146F9" w:rsidRDefault="00D01A29" w:rsidP="005A79B0">
      <w:pPr>
        <w:keepNext/>
        <w:keepLines/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(ďalej v texte len „</w:t>
      </w:r>
      <w:r w:rsidRPr="00D146F9">
        <w:rPr>
          <w:rFonts w:cs="Times New Roman"/>
          <w:b/>
          <w:sz w:val="24"/>
          <w:szCs w:val="24"/>
        </w:rPr>
        <w:t>prenajímate</w:t>
      </w:r>
      <w:r w:rsidRPr="00D146F9">
        <w:rPr>
          <w:rFonts w:cs="Times New Roman"/>
          <w:sz w:val="24"/>
          <w:szCs w:val="24"/>
        </w:rPr>
        <w:t xml:space="preserve">ľ“) </w:t>
      </w:r>
    </w:p>
    <w:p w:rsidR="00D01A29" w:rsidRPr="00D146F9" w:rsidRDefault="00D01A29" w:rsidP="005A79B0">
      <w:pPr>
        <w:keepNext/>
        <w:keepLines/>
        <w:rPr>
          <w:rFonts w:cs="Times New Roman"/>
          <w:sz w:val="24"/>
          <w:szCs w:val="24"/>
        </w:rPr>
      </w:pPr>
    </w:p>
    <w:p w:rsidR="00D01A29" w:rsidRPr="00D146F9" w:rsidRDefault="00D01A29" w:rsidP="005A79B0">
      <w:pPr>
        <w:keepNext/>
        <w:keepLines/>
        <w:jc w:val="center"/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a</w:t>
      </w:r>
    </w:p>
    <w:p w:rsidR="00D01A29" w:rsidRPr="00D146F9" w:rsidRDefault="00D01A29" w:rsidP="005A79B0">
      <w:pPr>
        <w:keepNext/>
        <w:keepLines/>
        <w:rPr>
          <w:rFonts w:cs="Times New Roman"/>
          <w:sz w:val="24"/>
          <w:szCs w:val="24"/>
        </w:rPr>
      </w:pPr>
    </w:p>
    <w:p w:rsidR="00D01A29" w:rsidRPr="00D146F9" w:rsidRDefault="00D01A29" w:rsidP="005A79B0">
      <w:pPr>
        <w:keepNext/>
        <w:keepLines/>
        <w:rPr>
          <w:rFonts w:cs="Times New Roman"/>
          <w:b/>
          <w:sz w:val="24"/>
          <w:szCs w:val="24"/>
        </w:rPr>
      </w:pPr>
      <w:r w:rsidRPr="00D146F9">
        <w:rPr>
          <w:rFonts w:cs="Times New Roman"/>
          <w:b/>
          <w:sz w:val="24"/>
          <w:szCs w:val="24"/>
        </w:rPr>
        <w:t>Dodávateľ</w:t>
      </w:r>
      <w:r w:rsidR="00D146F9">
        <w:rPr>
          <w:rFonts w:cs="Times New Roman"/>
          <w:b/>
          <w:sz w:val="24"/>
          <w:szCs w:val="24"/>
        </w:rPr>
        <w:t>om</w:t>
      </w:r>
      <w:r w:rsidRPr="00D146F9">
        <w:rPr>
          <w:rFonts w:cs="Times New Roman"/>
          <w:b/>
          <w:sz w:val="24"/>
          <w:szCs w:val="24"/>
        </w:rPr>
        <w:t xml:space="preserve">: </w:t>
      </w:r>
    </w:p>
    <w:p w:rsidR="00D01A29" w:rsidRPr="00D146F9" w:rsidRDefault="00D01A29" w:rsidP="005A79B0">
      <w:pPr>
        <w:keepNext/>
        <w:keepLines/>
        <w:rPr>
          <w:rFonts w:cs="Times New Roman"/>
          <w:b/>
          <w:sz w:val="24"/>
          <w:szCs w:val="24"/>
        </w:rPr>
      </w:pPr>
      <w:r w:rsidRPr="00D146F9">
        <w:rPr>
          <w:rFonts w:cs="Times New Roman"/>
          <w:sz w:val="24"/>
          <w:szCs w:val="24"/>
        </w:rPr>
        <w:t xml:space="preserve">Obchodné meno: </w:t>
      </w:r>
      <w:r w:rsidRPr="00D146F9">
        <w:rPr>
          <w:rFonts w:cs="Times New Roman"/>
          <w:sz w:val="24"/>
          <w:szCs w:val="24"/>
        </w:rPr>
        <w:tab/>
      </w:r>
      <w:r w:rsidRPr="00D146F9">
        <w:rPr>
          <w:rFonts w:cs="Times New Roman"/>
          <w:sz w:val="24"/>
          <w:szCs w:val="24"/>
        </w:rPr>
        <w:tab/>
      </w:r>
    </w:p>
    <w:p w:rsidR="00D01A29" w:rsidRPr="00D146F9" w:rsidRDefault="00D01A29" w:rsidP="005A79B0">
      <w:pPr>
        <w:keepNext/>
        <w:keepLines/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Sídlo:</w:t>
      </w:r>
      <w:r w:rsidRPr="00D146F9">
        <w:rPr>
          <w:rFonts w:cs="Times New Roman"/>
          <w:sz w:val="24"/>
          <w:szCs w:val="24"/>
        </w:rPr>
        <w:tab/>
      </w:r>
      <w:r w:rsidRPr="00D146F9">
        <w:rPr>
          <w:rFonts w:cs="Times New Roman"/>
          <w:sz w:val="24"/>
          <w:szCs w:val="24"/>
        </w:rPr>
        <w:tab/>
      </w:r>
      <w:r w:rsidRPr="00D146F9">
        <w:rPr>
          <w:rFonts w:cs="Times New Roman"/>
          <w:sz w:val="24"/>
          <w:szCs w:val="24"/>
        </w:rPr>
        <w:tab/>
      </w:r>
      <w:r w:rsidRPr="00D146F9">
        <w:rPr>
          <w:rFonts w:cs="Times New Roman"/>
          <w:sz w:val="24"/>
          <w:szCs w:val="24"/>
        </w:rPr>
        <w:tab/>
      </w:r>
    </w:p>
    <w:p w:rsidR="00D01A29" w:rsidRPr="00D146F9" w:rsidRDefault="00D01A29" w:rsidP="005A79B0">
      <w:pPr>
        <w:keepNext/>
        <w:keepLines/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 xml:space="preserve">Štatutárny zástupca: </w:t>
      </w:r>
      <w:r w:rsidR="005C5A31" w:rsidRPr="00D146F9">
        <w:rPr>
          <w:rFonts w:cs="Times New Roman"/>
          <w:sz w:val="24"/>
          <w:szCs w:val="24"/>
        </w:rPr>
        <w:tab/>
      </w:r>
      <w:r w:rsidR="005C5A31" w:rsidRPr="00D146F9">
        <w:rPr>
          <w:rFonts w:cs="Times New Roman"/>
          <w:sz w:val="24"/>
          <w:szCs w:val="24"/>
        </w:rPr>
        <w:tab/>
      </w:r>
    </w:p>
    <w:p w:rsidR="00D01A29" w:rsidRPr="00D146F9" w:rsidRDefault="00D01A29" w:rsidP="005A79B0">
      <w:pPr>
        <w:keepNext/>
        <w:keepLines/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IČO:</w:t>
      </w:r>
      <w:r w:rsidRPr="00D146F9">
        <w:rPr>
          <w:rFonts w:cs="Times New Roman"/>
          <w:sz w:val="24"/>
          <w:szCs w:val="24"/>
        </w:rPr>
        <w:tab/>
      </w:r>
      <w:r w:rsidRPr="00D146F9">
        <w:rPr>
          <w:rFonts w:cs="Times New Roman"/>
          <w:sz w:val="24"/>
          <w:szCs w:val="24"/>
        </w:rPr>
        <w:tab/>
      </w:r>
      <w:r w:rsidRPr="00D146F9">
        <w:rPr>
          <w:rFonts w:cs="Times New Roman"/>
          <w:sz w:val="24"/>
          <w:szCs w:val="24"/>
        </w:rPr>
        <w:tab/>
      </w:r>
      <w:r w:rsidR="005C5A31" w:rsidRPr="00D146F9">
        <w:rPr>
          <w:rFonts w:cs="Times New Roman"/>
          <w:sz w:val="24"/>
          <w:szCs w:val="24"/>
        </w:rPr>
        <w:tab/>
      </w:r>
    </w:p>
    <w:p w:rsidR="00D01A29" w:rsidRPr="00D146F9" w:rsidRDefault="00D01A29" w:rsidP="005A79B0">
      <w:pPr>
        <w:keepNext/>
        <w:keepLines/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DIČ:</w:t>
      </w:r>
      <w:r w:rsidRPr="00D146F9">
        <w:rPr>
          <w:rFonts w:cs="Times New Roman"/>
          <w:sz w:val="24"/>
          <w:szCs w:val="24"/>
        </w:rPr>
        <w:tab/>
      </w:r>
      <w:r w:rsidRPr="00D146F9">
        <w:rPr>
          <w:rFonts w:cs="Times New Roman"/>
          <w:sz w:val="24"/>
          <w:szCs w:val="24"/>
        </w:rPr>
        <w:tab/>
      </w:r>
      <w:r w:rsidRPr="00D146F9">
        <w:rPr>
          <w:rFonts w:cs="Times New Roman"/>
          <w:sz w:val="24"/>
          <w:szCs w:val="24"/>
        </w:rPr>
        <w:tab/>
      </w:r>
      <w:r w:rsidRPr="00D146F9">
        <w:rPr>
          <w:rFonts w:cs="Times New Roman"/>
          <w:sz w:val="24"/>
          <w:szCs w:val="24"/>
        </w:rPr>
        <w:tab/>
      </w:r>
    </w:p>
    <w:p w:rsidR="00D01A29" w:rsidRPr="00D146F9" w:rsidRDefault="00D01A29" w:rsidP="005A79B0">
      <w:pPr>
        <w:keepNext/>
        <w:keepLines/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IČ DPH:</w:t>
      </w:r>
      <w:r w:rsidR="005C5A31" w:rsidRPr="00D146F9">
        <w:rPr>
          <w:rFonts w:cs="Times New Roman"/>
          <w:sz w:val="24"/>
          <w:szCs w:val="24"/>
        </w:rPr>
        <w:tab/>
      </w:r>
      <w:r w:rsidR="005C5A31" w:rsidRPr="00D146F9">
        <w:rPr>
          <w:rFonts w:cs="Times New Roman"/>
          <w:sz w:val="24"/>
          <w:szCs w:val="24"/>
        </w:rPr>
        <w:tab/>
      </w:r>
      <w:r w:rsidR="005C5A31" w:rsidRPr="00D146F9">
        <w:rPr>
          <w:rFonts w:cs="Times New Roman"/>
          <w:sz w:val="24"/>
          <w:szCs w:val="24"/>
        </w:rPr>
        <w:tab/>
      </w:r>
    </w:p>
    <w:p w:rsidR="00D01A29" w:rsidRPr="00D146F9" w:rsidRDefault="00D01A29" w:rsidP="005A79B0">
      <w:pPr>
        <w:keepNext/>
        <w:keepLines/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 xml:space="preserve">Zástupca na rokovanie </w:t>
      </w:r>
      <w:r w:rsidR="005C5A31" w:rsidRPr="00D146F9">
        <w:rPr>
          <w:rFonts w:cs="Times New Roman"/>
          <w:sz w:val="24"/>
          <w:szCs w:val="24"/>
        </w:rPr>
        <w:tab/>
      </w:r>
      <w:r w:rsidR="005C5A31" w:rsidRPr="00D146F9">
        <w:rPr>
          <w:rFonts w:cs="Times New Roman"/>
          <w:sz w:val="24"/>
          <w:szCs w:val="24"/>
        </w:rPr>
        <w:tab/>
      </w:r>
    </w:p>
    <w:p w:rsidR="00D01A29" w:rsidRPr="00D146F9" w:rsidRDefault="00D01A29" w:rsidP="005A79B0">
      <w:pPr>
        <w:keepNext/>
        <w:keepLines/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 xml:space="preserve">vo veciach zmluvných: </w:t>
      </w:r>
      <w:r w:rsidRPr="00D146F9">
        <w:rPr>
          <w:rFonts w:cs="Times New Roman"/>
          <w:sz w:val="24"/>
          <w:szCs w:val="24"/>
        </w:rPr>
        <w:tab/>
      </w:r>
    </w:p>
    <w:p w:rsidR="00D01A29" w:rsidRPr="00D146F9" w:rsidRDefault="00D01A29" w:rsidP="005A79B0">
      <w:pPr>
        <w:keepNext/>
        <w:keepLines/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Bankové spojenie IBAN:</w:t>
      </w:r>
      <w:r w:rsidRPr="00D146F9">
        <w:rPr>
          <w:rFonts w:cs="Times New Roman"/>
          <w:sz w:val="24"/>
          <w:szCs w:val="24"/>
        </w:rPr>
        <w:tab/>
      </w:r>
    </w:p>
    <w:p w:rsidR="00D01A29" w:rsidRPr="00D146F9" w:rsidRDefault="00D01A29" w:rsidP="005A79B0">
      <w:pPr>
        <w:keepNext/>
        <w:keepLines/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SWIFT:</w:t>
      </w:r>
      <w:r w:rsidRPr="00D146F9">
        <w:rPr>
          <w:rFonts w:cs="Times New Roman"/>
          <w:sz w:val="24"/>
          <w:szCs w:val="24"/>
        </w:rPr>
        <w:tab/>
      </w:r>
      <w:r w:rsidRPr="00D146F9">
        <w:rPr>
          <w:rFonts w:cs="Times New Roman"/>
          <w:sz w:val="24"/>
          <w:szCs w:val="24"/>
        </w:rPr>
        <w:tab/>
      </w:r>
      <w:r w:rsidRPr="00D146F9">
        <w:rPr>
          <w:rFonts w:cs="Times New Roman"/>
          <w:sz w:val="24"/>
          <w:szCs w:val="24"/>
        </w:rPr>
        <w:tab/>
      </w:r>
    </w:p>
    <w:p w:rsidR="00D01A29" w:rsidRPr="00D146F9" w:rsidRDefault="00D01A29" w:rsidP="005A79B0">
      <w:pPr>
        <w:keepNext/>
        <w:keepLines/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 xml:space="preserve">Obchodná spoločnosť zapísaná v OR Okresného súdu </w:t>
      </w:r>
    </w:p>
    <w:p w:rsidR="00D01A29" w:rsidRPr="00D146F9" w:rsidRDefault="00D01A29" w:rsidP="005A79B0">
      <w:pPr>
        <w:keepNext/>
        <w:keepLines/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Kontakt:</w:t>
      </w:r>
      <w:r w:rsidR="005C5A31" w:rsidRPr="00D146F9">
        <w:rPr>
          <w:rFonts w:cs="Times New Roman"/>
          <w:sz w:val="24"/>
          <w:szCs w:val="24"/>
        </w:rPr>
        <w:tab/>
      </w:r>
      <w:r w:rsidR="005C5A31" w:rsidRPr="00D146F9">
        <w:rPr>
          <w:rFonts w:cs="Times New Roman"/>
          <w:sz w:val="24"/>
          <w:szCs w:val="24"/>
        </w:rPr>
        <w:tab/>
      </w:r>
      <w:r w:rsidR="005C5A31" w:rsidRPr="00D146F9">
        <w:rPr>
          <w:rFonts w:cs="Times New Roman"/>
          <w:sz w:val="24"/>
          <w:szCs w:val="24"/>
        </w:rPr>
        <w:tab/>
      </w:r>
    </w:p>
    <w:p w:rsidR="00D01A29" w:rsidRPr="00D146F9" w:rsidRDefault="00D01A29" w:rsidP="005A79B0">
      <w:pPr>
        <w:keepNext/>
        <w:keepLines/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email:</w:t>
      </w:r>
      <w:r w:rsidRPr="00D146F9">
        <w:rPr>
          <w:rFonts w:cs="Times New Roman"/>
          <w:sz w:val="24"/>
          <w:szCs w:val="24"/>
        </w:rPr>
        <w:tab/>
      </w:r>
      <w:r w:rsidR="005C5A31" w:rsidRPr="00D146F9">
        <w:rPr>
          <w:rFonts w:cs="Times New Roman"/>
          <w:sz w:val="24"/>
          <w:szCs w:val="24"/>
        </w:rPr>
        <w:tab/>
      </w:r>
      <w:r w:rsidR="005C5A31" w:rsidRPr="00D146F9">
        <w:rPr>
          <w:rFonts w:cs="Times New Roman"/>
          <w:sz w:val="24"/>
          <w:szCs w:val="24"/>
        </w:rPr>
        <w:tab/>
      </w:r>
      <w:r w:rsidR="005C5A31" w:rsidRPr="00D146F9">
        <w:rPr>
          <w:rFonts w:cs="Times New Roman"/>
          <w:sz w:val="24"/>
          <w:szCs w:val="24"/>
        </w:rPr>
        <w:tab/>
      </w:r>
    </w:p>
    <w:p w:rsidR="00D01A29" w:rsidRPr="00D146F9" w:rsidRDefault="00D01A29" w:rsidP="005A79B0">
      <w:pPr>
        <w:keepNext/>
        <w:keepLines/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tel. č.:</w:t>
      </w:r>
      <w:r w:rsidRPr="00D146F9">
        <w:rPr>
          <w:rFonts w:cs="Times New Roman"/>
          <w:sz w:val="24"/>
          <w:szCs w:val="24"/>
        </w:rPr>
        <w:tab/>
      </w:r>
      <w:r w:rsidRPr="00D146F9">
        <w:rPr>
          <w:rFonts w:cs="Times New Roman"/>
          <w:sz w:val="24"/>
          <w:szCs w:val="24"/>
        </w:rPr>
        <w:tab/>
      </w:r>
      <w:r w:rsidR="005C5A31" w:rsidRPr="00D146F9">
        <w:rPr>
          <w:rFonts w:cs="Times New Roman"/>
          <w:sz w:val="24"/>
          <w:szCs w:val="24"/>
        </w:rPr>
        <w:tab/>
      </w:r>
      <w:r w:rsidR="005C5A31" w:rsidRPr="00D146F9">
        <w:rPr>
          <w:rFonts w:cs="Times New Roman"/>
          <w:sz w:val="24"/>
          <w:szCs w:val="24"/>
        </w:rPr>
        <w:tab/>
      </w:r>
    </w:p>
    <w:p w:rsidR="00D01A29" w:rsidRPr="00D146F9" w:rsidRDefault="00D01A29" w:rsidP="005A79B0">
      <w:pPr>
        <w:keepNext/>
        <w:keepLines/>
        <w:rPr>
          <w:rFonts w:cs="Times New Roman"/>
          <w:sz w:val="24"/>
          <w:szCs w:val="24"/>
        </w:rPr>
      </w:pPr>
    </w:p>
    <w:p w:rsidR="005C5A31" w:rsidRPr="00D146F9" w:rsidRDefault="00D01A29" w:rsidP="005A79B0">
      <w:pPr>
        <w:keepNext/>
        <w:keepLines/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(ďalej v texte len „</w:t>
      </w:r>
      <w:r w:rsidRPr="00D146F9">
        <w:rPr>
          <w:rFonts w:cs="Times New Roman"/>
          <w:b/>
          <w:sz w:val="24"/>
          <w:szCs w:val="24"/>
        </w:rPr>
        <w:t>nájomca</w:t>
      </w:r>
      <w:r w:rsidRPr="00D146F9">
        <w:rPr>
          <w:rFonts w:cs="Times New Roman"/>
          <w:sz w:val="24"/>
          <w:szCs w:val="24"/>
        </w:rPr>
        <w:t xml:space="preserve">“) </w:t>
      </w:r>
    </w:p>
    <w:p w:rsidR="000044BD" w:rsidRDefault="000044BD" w:rsidP="005A79B0">
      <w:pPr>
        <w:keepNext/>
        <w:keepLines/>
        <w:rPr>
          <w:rFonts w:cs="Times New Roman"/>
          <w:sz w:val="24"/>
          <w:szCs w:val="24"/>
        </w:rPr>
      </w:pPr>
    </w:p>
    <w:p w:rsidR="005A79B0" w:rsidRPr="00D146F9" w:rsidRDefault="005A79B0" w:rsidP="005A79B0">
      <w:pPr>
        <w:keepNext/>
        <w:keepLines/>
        <w:rPr>
          <w:rFonts w:cs="Times New Roman"/>
          <w:sz w:val="24"/>
          <w:szCs w:val="24"/>
        </w:rPr>
      </w:pPr>
    </w:p>
    <w:p w:rsidR="006A752E" w:rsidRPr="00D146F9" w:rsidRDefault="006A752E" w:rsidP="005A79B0">
      <w:pPr>
        <w:keepNext/>
        <w:keepLines/>
        <w:jc w:val="center"/>
        <w:rPr>
          <w:rFonts w:cs="Times New Roman"/>
          <w:b/>
          <w:sz w:val="24"/>
          <w:szCs w:val="24"/>
        </w:rPr>
      </w:pPr>
      <w:r w:rsidRPr="00D146F9">
        <w:rPr>
          <w:rFonts w:cs="Times New Roman"/>
          <w:b/>
          <w:sz w:val="24"/>
          <w:szCs w:val="24"/>
        </w:rPr>
        <w:t>Článok I.</w:t>
      </w:r>
    </w:p>
    <w:p w:rsidR="006A752E" w:rsidRPr="00D146F9" w:rsidRDefault="006A752E" w:rsidP="005A79B0">
      <w:pPr>
        <w:keepNext/>
        <w:keepLines/>
        <w:jc w:val="center"/>
        <w:rPr>
          <w:rFonts w:cs="Times New Roman"/>
          <w:b/>
          <w:sz w:val="24"/>
          <w:szCs w:val="24"/>
        </w:rPr>
      </w:pPr>
      <w:r w:rsidRPr="00D146F9">
        <w:rPr>
          <w:rFonts w:cs="Times New Roman"/>
          <w:b/>
          <w:sz w:val="24"/>
          <w:szCs w:val="24"/>
        </w:rPr>
        <w:t>Predmet zmluvy</w:t>
      </w:r>
    </w:p>
    <w:p w:rsidR="006A752E" w:rsidRPr="00D146F9" w:rsidRDefault="006A752E" w:rsidP="005A79B0">
      <w:pPr>
        <w:keepNext/>
        <w:keepLines/>
        <w:jc w:val="center"/>
        <w:rPr>
          <w:rFonts w:cs="Times New Roman"/>
          <w:b/>
          <w:sz w:val="24"/>
          <w:szCs w:val="24"/>
        </w:rPr>
      </w:pPr>
    </w:p>
    <w:p w:rsidR="006A752E" w:rsidRPr="00D146F9" w:rsidRDefault="006A752E" w:rsidP="005A79B0">
      <w:pPr>
        <w:pStyle w:val="Nadpis1"/>
        <w:numPr>
          <w:ilvl w:val="1"/>
          <w:numId w:val="3"/>
        </w:numPr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 xml:space="preserve">Predmetom tejto zmluvy je prenájom nebytových priestorov v ďalej uvedenej nehnuteľnosti </w:t>
      </w:r>
      <w:r w:rsidR="009716FD" w:rsidRPr="00D146F9">
        <w:rPr>
          <w:rFonts w:cs="Times New Roman"/>
          <w:sz w:val="24"/>
          <w:szCs w:val="24"/>
        </w:rPr>
        <w:t>a</w:t>
      </w:r>
      <w:r w:rsidR="000D7A5A" w:rsidRPr="00D146F9">
        <w:rPr>
          <w:rFonts w:cs="Times New Roman"/>
          <w:sz w:val="24"/>
          <w:szCs w:val="24"/>
        </w:rPr>
        <w:t> </w:t>
      </w:r>
      <w:r w:rsidRPr="00D146F9">
        <w:rPr>
          <w:rFonts w:cs="Times New Roman"/>
          <w:sz w:val="24"/>
          <w:szCs w:val="24"/>
        </w:rPr>
        <w:t xml:space="preserve">hnuteľných vecí, ktoré sú vo vlastníctve prenajímateľa. </w:t>
      </w:r>
    </w:p>
    <w:p w:rsidR="006A752E" w:rsidRPr="00D146F9" w:rsidRDefault="005108B8" w:rsidP="005A79B0">
      <w:pPr>
        <w:pStyle w:val="Nadpis1"/>
        <w:numPr>
          <w:ilvl w:val="1"/>
          <w:numId w:val="3"/>
        </w:numPr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Táto z</w:t>
      </w:r>
      <w:r w:rsidR="009716FD" w:rsidRPr="00D146F9">
        <w:rPr>
          <w:rFonts w:cs="Times New Roman"/>
          <w:sz w:val="24"/>
          <w:szCs w:val="24"/>
        </w:rPr>
        <w:t>mluva o nájme nebytových priestorov a o nájme hnuteľných vecí (ďalej „nájomná zmluva“) sa uzatvára súbežne so Z</w:t>
      </w:r>
      <w:r w:rsidR="006A752E" w:rsidRPr="00D146F9">
        <w:rPr>
          <w:rFonts w:cs="Times New Roman"/>
          <w:sz w:val="24"/>
          <w:szCs w:val="24"/>
        </w:rPr>
        <w:t>mluvou o poskytovaní stravovacích služieb pre stravníkov prenajímateľa, uzatvorenej medzi prenajím</w:t>
      </w:r>
      <w:r w:rsidR="00D86435" w:rsidRPr="00D146F9">
        <w:rPr>
          <w:rFonts w:cs="Times New Roman"/>
          <w:sz w:val="24"/>
          <w:szCs w:val="24"/>
        </w:rPr>
        <w:t xml:space="preserve">ateľom </w:t>
      </w:r>
      <w:r w:rsidR="00897850" w:rsidRPr="00D146F9">
        <w:rPr>
          <w:rFonts w:cs="Times New Roman"/>
          <w:sz w:val="24"/>
          <w:szCs w:val="24"/>
        </w:rPr>
        <w:t xml:space="preserve">ako objednávateľom </w:t>
      </w:r>
      <w:r w:rsidR="00D86435" w:rsidRPr="00D146F9">
        <w:rPr>
          <w:rFonts w:cs="Times New Roman"/>
          <w:sz w:val="24"/>
          <w:szCs w:val="24"/>
        </w:rPr>
        <w:t>a</w:t>
      </w:r>
      <w:r w:rsidR="00897850" w:rsidRPr="00D146F9">
        <w:rPr>
          <w:rFonts w:cs="Times New Roman"/>
          <w:sz w:val="24"/>
          <w:szCs w:val="24"/>
        </w:rPr>
        <w:t> </w:t>
      </w:r>
      <w:r w:rsidR="00D86435" w:rsidRPr="00D146F9">
        <w:rPr>
          <w:rFonts w:cs="Times New Roman"/>
          <w:sz w:val="24"/>
          <w:szCs w:val="24"/>
        </w:rPr>
        <w:t>nájomcom</w:t>
      </w:r>
      <w:r w:rsidR="00897850" w:rsidRPr="00D146F9">
        <w:rPr>
          <w:rFonts w:cs="Times New Roman"/>
          <w:sz w:val="24"/>
          <w:szCs w:val="24"/>
        </w:rPr>
        <w:t xml:space="preserve"> ako poskytovateľom</w:t>
      </w:r>
      <w:r w:rsidR="00D86435" w:rsidRPr="00D146F9">
        <w:rPr>
          <w:rFonts w:cs="Times New Roman"/>
          <w:sz w:val="24"/>
          <w:szCs w:val="24"/>
        </w:rPr>
        <w:t xml:space="preserve"> dňa ...........................</w:t>
      </w:r>
      <w:r w:rsidR="006A752E" w:rsidRPr="00D146F9">
        <w:rPr>
          <w:rFonts w:cs="Times New Roman"/>
          <w:sz w:val="24"/>
          <w:szCs w:val="24"/>
        </w:rPr>
        <w:t xml:space="preserve"> (ďalej len „zmluva o</w:t>
      </w:r>
      <w:r w:rsidR="004257C9" w:rsidRPr="00D146F9">
        <w:rPr>
          <w:rFonts w:cs="Times New Roman"/>
          <w:sz w:val="24"/>
          <w:szCs w:val="24"/>
        </w:rPr>
        <w:t> </w:t>
      </w:r>
      <w:r w:rsidR="006A752E" w:rsidRPr="00D146F9">
        <w:rPr>
          <w:rFonts w:cs="Times New Roman"/>
          <w:sz w:val="24"/>
          <w:szCs w:val="24"/>
        </w:rPr>
        <w:t xml:space="preserve">stravovaní“). </w:t>
      </w:r>
    </w:p>
    <w:p w:rsidR="006A752E" w:rsidRPr="00D146F9" w:rsidRDefault="006A752E" w:rsidP="005A79B0">
      <w:pPr>
        <w:pStyle w:val="Odsekzoznamu"/>
        <w:keepNext/>
        <w:keepLines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F9">
        <w:rPr>
          <w:rFonts w:ascii="Times New Roman" w:hAnsi="Times New Roman" w:cs="Times New Roman"/>
          <w:sz w:val="24"/>
          <w:szCs w:val="24"/>
        </w:rPr>
        <w:lastRenderedPageBreak/>
        <w:t>Prenajímateľ je výlučným vlastn</w:t>
      </w:r>
      <w:r w:rsidR="00F667C9" w:rsidRPr="00D146F9">
        <w:rPr>
          <w:rFonts w:ascii="Times New Roman" w:hAnsi="Times New Roman" w:cs="Times New Roman"/>
          <w:sz w:val="24"/>
          <w:szCs w:val="24"/>
        </w:rPr>
        <w:t>íkom nehnuteľností zapísaných v katastri nehnuteľností na</w:t>
      </w:r>
      <w:r w:rsidRPr="00D146F9">
        <w:rPr>
          <w:rFonts w:ascii="Times New Roman" w:hAnsi="Times New Roman" w:cs="Times New Roman"/>
          <w:sz w:val="24"/>
          <w:szCs w:val="24"/>
        </w:rPr>
        <w:t xml:space="preserve"> LV č. 9726, k.</w:t>
      </w:r>
      <w:r w:rsidR="002F1614">
        <w:rPr>
          <w:rFonts w:ascii="Times New Roman" w:hAnsi="Times New Roman" w:cs="Times New Roman"/>
          <w:sz w:val="24"/>
          <w:szCs w:val="24"/>
        </w:rPr>
        <w:t xml:space="preserve"> </w:t>
      </w:r>
      <w:r w:rsidRPr="00D146F9">
        <w:rPr>
          <w:rFonts w:ascii="Times New Roman" w:hAnsi="Times New Roman" w:cs="Times New Roman"/>
          <w:sz w:val="24"/>
          <w:szCs w:val="24"/>
        </w:rPr>
        <w:t>ú. Košice, Severné mesto, a to:</w:t>
      </w:r>
    </w:p>
    <w:p w:rsidR="006A752E" w:rsidRPr="00D146F9" w:rsidRDefault="006A752E" w:rsidP="005A79B0">
      <w:pPr>
        <w:pStyle w:val="Nadpis2"/>
        <w:numPr>
          <w:ilvl w:val="0"/>
          <w:numId w:val="6"/>
        </w:numPr>
        <w:ind w:hanging="76"/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 xml:space="preserve">Študentské domovy, Cesta pod Hradovou č. 11, Košice, s. č. 803, </w:t>
      </w:r>
      <w:r w:rsidR="00897850" w:rsidRPr="00D146F9">
        <w:rPr>
          <w:rFonts w:cs="Times New Roman"/>
          <w:sz w:val="24"/>
          <w:szCs w:val="24"/>
        </w:rPr>
        <w:t xml:space="preserve">postavené na pozemku </w:t>
      </w:r>
      <w:r w:rsidRPr="00D146F9">
        <w:rPr>
          <w:rFonts w:cs="Times New Roman"/>
          <w:sz w:val="24"/>
          <w:szCs w:val="24"/>
        </w:rPr>
        <w:t>parc.č.7068,</w:t>
      </w:r>
    </w:p>
    <w:p w:rsidR="006A752E" w:rsidRPr="00D146F9" w:rsidRDefault="006A752E" w:rsidP="005A79B0">
      <w:pPr>
        <w:pStyle w:val="Nadpis2"/>
        <w:ind w:hanging="76"/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Pavilón č. 14, Komenského 73, Košice,  s. č. 3201,</w:t>
      </w:r>
      <w:r w:rsidR="00897850" w:rsidRPr="00D146F9">
        <w:rPr>
          <w:rFonts w:cs="Times New Roman"/>
          <w:sz w:val="24"/>
          <w:szCs w:val="24"/>
        </w:rPr>
        <w:t xml:space="preserve"> postavené na pozemku </w:t>
      </w:r>
      <w:proofErr w:type="spellStart"/>
      <w:r w:rsidR="00897850" w:rsidRPr="00D146F9">
        <w:rPr>
          <w:rFonts w:cs="Times New Roman"/>
          <w:sz w:val="24"/>
          <w:szCs w:val="24"/>
        </w:rPr>
        <w:t>parc</w:t>
      </w:r>
      <w:proofErr w:type="spellEnd"/>
      <w:r w:rsidR="00897850" w:rsidRPr="00D146F9">
        <w:rPr>
          <w:rFonts w:cs="Times New Roman"/>
          <w:sz w:val="24"/>
          <w:szCs w:val="24"/>
        </w:rPr>
        <w:t xml:space="preserve">. </w:t>
      </w:r>
      <w:r w:rsidRPr="00D146F9">
        <w:rPr>
          <w:rFonts w:cs="Times New Roman"/>
          <w:sz w:val="24"/>
          <w:szCs w:val="24"/>
        </w:rPr>
        <w:t xml:space="preserve">č. 5580/40 (ďalej spolu len „nehnuteľnosť“).  </w:t>
      </w:r>
    </w:p>
    <w:p w:rsidR="006270CB" w:rsidRPr="00D146F9" w:rsidRDefault="006270CB" w:rsidP="005A79B0">
      <w:pPr>
        <w:pStyle w:val="Nadpis1"/>
        <w:numPr>
          <w:ilvl w:val="1"/>
          <w:numId w:val="3"/>
        </w:numPr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Prenajímateľ prenajíma nájomcovi nebytové priestory o c</w:t>
      </w:r>
      <w:r w:rsidR="00A024B9" w:rsidRPr="00D146F9">
        <w:rPr>
          <w:rFonts w:cs="Times New Roman"/>
          <w:sz w:val="24"/>
          <w:szCs w:val="24"/>
        </w:rPr>
        <w:t>elkovej podlahovej výmere 518,90</w:t>
      </w:r>
      <w:r w:rsidRPr="00D146F9">
        <w:rPr>
          <w:rFonts w:cs="Times New Roman"/>
          <w:sz w:val="24"/>
          <w:szCs w:val="24"/>
        </w:rPr>
        <w:t xml:space="preserve">  m2, a to:</w:t>
      </w:r>
    </w:p>
    <w:p w:rsidR="006270CB" w:rsidRPr="00D146F9" w:rsidRDefault="006270CB" w:rsidP="005A79B0">
      <w:pPr>
        <w:pStyle w:val="Nadpis3"/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v nehnuteľnosti uvedenej v bode 1.3, pí</w:t>
      </w:r>
      <w:r w:rsidR="00A83D01" w:rsidRPr="00D146F9">
        <w:rPr>
          <w:rFonts w:cs="Times New Roman"/>
          <w:sz w:val="24"/>
          <w:szCs w:val="24"/>
        </w:rPr>
        <w:t>sm. a) o celkovej výmere 408,70</w:t>
      </w:r>
      <w:r w:rsidRPr="00D146F9">
        <w:rPr>
          <w:rFonts w:cs="Times New Roman"/>
          <w:sz w:val="24"/>
          <w:szCs w:val="24"/>
        </w:rPr>
        <w:t xml:space="preserve"> m2,</w:t>
      </w:r>
    </w:p>
    <w:p w:rsidR="006270CB" w:rsidRPr="00D146F9" w:rsidRDefault="006270CB" w:rsidP="005A79B0">
      <w:pPr>
        <w:pStyle w:val="Nadpis3"/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v nehnuteľnosti uvedenej v bode 1.3, p</w:t>
      </w:r>
      <w:r w:rsidR="00A83D01" w:rsidRPr="00D146F9">
        <w:rPr>
          <w:rFonts w:cs="Times New Roman"/>
          <w:sz w:val="24"/>
          <w:szCs w:val="24"/>
        </w:rPr>
        <w:t>ísm. b) o celkovej výmere 110,20</w:t>
      </w:r>
      <w:r w:rsidRPr="00D146F9">
        <w:rPr>
          <w:rFonts w:cs="Times New Roman"/>
          <w:sz w:val="24"/>
          <w:szCs w:val="24"/>
        </w:rPr>
        <w:t xml:space="preserve"> m2.</w:t>
      </w:r>
    </w:p>
    <w:p w:rsidR="006270CB" w:rsidRPr="00D146F9" w:rsidRDefault="006270CB" w:rsidP="005A79B0">
      <w:pPr>
        <w:pStyle w:val="Nadpis1"/>
        <w:numPr>
          <w:ilvl w:val="1"/>
          <w:numId w:val="3"/>
        </w:numPr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Nebytové priestory sú bližšie určené a zakreslené na n</w:t>
      </w:r>
      <w:r w:rsidR="009716FD" w:rsidRPr="00D146F9">
        <w:rPr>
          <w:rFonts w:cs="Times New Roman"/>
          <w:sz w:val="24"/>
          <w:szCs w:val="24"/>
        </w:rPr>
        <w:t>áčrtku, ktorý tvorí prílohu č. 1,2</w:t>
      </w:r>
      <w:r w:rsidR="00A024B9" w:rsidRPr="00D146F9">
        <w:rPr>
          <w:rFonts w:cs="Times New Roman"/>
          <w:sz w:val="24"/>
          <w:szCs w:val="24"/>
        </w:rPr>
        <w:t xml:space="preserve"> a 3</w:t>
      </w:r>
      <w:r w:rsidRPr="00D146F9">
        <w:rPr>
          <w:rFonts w:cs="Times New Roman"/>
          <w:sz w:val="24"/>
          <w:szCs w:val="24"/>
        </w:rPr>
        <w:t xml:space="preserve"> k tejto nájomnej zmluve. </w:t>
      </w:r>
    </w:p>
    <w:p w:rsidR="006270CB" w:rsidRPr="00D146F9" w:rsidRDefault="006270CB" w:rsidP="005A79B0">
      <w:pPr>
        <w:pStyle w:val="Odsekzoznamu"/>
        <w:keepNext/>
        <w:keepLines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F9">
        <w:rPr>
          <w:rFonts w:ascii="Times New Roman" w:hAnsi="Times New Roman" w:cs="Times New Roman"/>
          <w:sz w:val="24"/>
          <w:szCs w:val="24"/>
        </w:rPr>
        <w:t>Hnuteľné veci predstavujú vnútorné prevádzkové vybavenie nebytových priestorov</w:t>
      </w:r>
      <w:r w:rsidR="00A024B9" w:rsidRPr="00D146F9">
        <w:rPr>
          <w:rFonts w:ascii="Times New Roman" w:hAnsi="Times New Roman" w:cs="Times New Roman"/>
          <w:sz w:val="24"/>
          <w:szCs w:val="24"/>
        </w:rPr>
        <w:t xml:space="preserve"> a ich zoznam tvorí prílohu č. 4</w:t>
      </w:r>
      <w:r w:rsidR="00465EF3" w:rsidRPr="00D146F9">
        <w:rPr>
          <w:rFonts w:ascii="Times New Roman" w:hAnsi="Times New Roman" w:cs="Times New Roman"/>
          <w:sz w:val="24"/>
          <w:szCs w:val="24"/>
        </w:rPr>
        <w:t xml:space="preserve"> k tejto nájomnej zmluve.</w:t>
      </w:r>
    </w:p>
    <w:p w:rsidR="006270CB" w:rsidRPr="00D146F9" w:rsidRDefault="006270CB" w:rsidP="005A79B0">
      <w:pPr>
        <w:pStyle w:val="Odsekzoznamu"/>
        <w:keepNext/>
        <w:keepLines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F9">
        <w:rPr>
          <w:rFonts w:ascii="Times New Roman" w:hAnsi="Times New Roman" w:cs="Times New Roman"/>
          <w:sz w:val="24"/>
          <w:szCs w:val="24"/>
        </w:rPr>
        <w:t xml:space="preserve">Prenajímateľ prenecháva nájomcovi do nájmu nebytové priestory a hnuteľné veci (ďalej spolu len „predmet nájmu“). </w:t>
      </w:r>
    </w:p>
    <w:p w:rsidR="006270CB" w:rsidRPr="00D146F9" w:rsidRDefault="006270CB" w:rsidP="005A79B0">
      <w:pPr>
        <w:pStyle w:val="Odsekzoznamu"/>
        <w:keepNext/>
        <w:keepLines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F9">
        <w:rPr>
          <w:rFonts w:ascii="Times New Roman" w:hAnsi="Times New Roman" w:cs="Times New Roman"/>
          <w:sz w:val="24"/>
          <w:szCs w:val="24"/>
        </w:rPr>
        <w:t xml:space="preserve">Nájomca nemá prednostné právo na kúpu prenajatého predmetu nájmu a nie je oprávnený ani zriadiť na predmet nájmu záložné právo, vecné bremeno ani ho inak zaťažiť. </w:t>
      </w:r>
    </w:p>
    <w:p w:rsidR="006270CB" w:rsidRPr="00D146F9" w:rsidRDefault="006270CB" w:rsidP="005A79B0">
      <w:pPr>
        <w:keepNext/>
        <w:keepLines/>
        <w:rPr>
          <w:rFonts w:cs="Times New Roman"/>
          <w:sz w:val="24"/>
          <w:szCs w:val="24"/>
        </w:rPr>
      </w:pPr>
    </w:p>
    <w:p w:rsidR="006270CB" w:rsidRPr="00D146F9" w:rsidRDefault="006270CB" w:rsidP="005A79B0">
      <w:pPr>
        <w:keepNext/>
        <w:keepLines/>
        <w:jc w:val="center"/>
        <w:rPr>
          <w:rFonts w:cs="Times New Roman"/>
          <w:b/>
          <w:sz w:val="24"/>
          <w:szCs w:val="24"/>
        </w:rPr>
      </w:pPr>
      <w:r w:rsidRPr="00D146F9">
        <w:rPr>
          <w:rFonts w:cs="Times New Roman"/>
          <w:b/>
          <w:sz w:val="24"/>
          <w:szCs w:val="24"/>
        </w:rPr>
        <w:t>Článok II.</w:t>
      </w:r>
    </w:p>
    <w:p w:rsidR="006270CB" w:rsidRPr="00D146F9" w:rsidRDefault="006270CB" w:rsidP="005A79B0">
      <w:pPr>
        <w:keepNext/>
        <w:keepLines/>
        <w:jc w:val="center"/>
        <w:rPr>
          <w:rFonts w:cs="Times New Roman"/>
          <w:b/>
          <w:sz w:val="24"/>
          <w:szCs w:val="24"/>
        </w:rPr>
      </w:pPr>
      <w:r w:rsidRPr="00D146F9">
        <w:rPr>
          <w:rFonts w:cs="Times New Roman"/>
          <w:b/>
          <w:sz w:val="24"/>
          <w:szCs w:val="24"/>
        </w:rPr>
        <w:t>Účel nájmu</w:t>
      </w:r>
    </w:p>
    <w:p w:rsidR="006270CB" w:rsidRPr="00D146F9" w:rsidRDefault="006270CB" w:rsidP="005A79B0">
      <w:pPr>
        <w:keepNext/>
        <w:keepLines/>
        <w:rPr>
          <w:rFonts w:cs="Times New Roman"/>
          <w:sz w:val="24"/>
          <w:szCs w:val="24"/>
        </w:rPr>
      </w:pPr>
    </w:p>
    <w:p w:rsidR="006270CB" w:rsidRPr="00D146F9" w:rsidRDefault="006270CB" w:rsidP="005A79B0">
      <w:pPr>
        <w:pStyle w:val="Nadpis1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Nájomca je oprávnený predmet zmluvy užívať</w:t>
      </w:r>
      <w:r w:rsidR="001A4A46" w:rsidRPr="00D146F9">
        <w:rPr>
          <w:rFonts w:cs="Times New Roman"/>
          <w:sz w:val="24"/>
          <w:szCs w:val="24"/>
        </w:rPr>
        <w:t xml:space="preserve"> iba pre účely poskytovania stravovacích služieb v súlade so zmluvou o stravovaní</w:t>
      </w:r>
      <w:r w:rsidRPr="00D146F9">
        <w:rPr>
          <w:rFonts w:cs="Times New Roman"/>
          <w:sz w:val="24"/>
          <w:szCs w:val="24"/>
        </w:rPr>
        <w:t xml:space="preserve">. </w:t>
      </w:r>
    </w:p>
    <w:p w:rsidR="006270CB" w:rsidRPr="00D146F9" w:rsidRDefault="006270CB" w:rsidP="005A79B0">
      <w:pPr>
        <w:pStyle w:val="Odsekzoznamu"/>
        <w:keepNext/>
        <w:keepLines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F9">
        <w:rPr>
          <w:rFonts w:ascii="Times New Roman" w:hAnsi="Times New Roman" w:cs="Times New Roman"/>
          <w:sz w:val="24"/>
          <w:szCs w:val="24"/>
        </w:rPr>
        <w:t>Nájomca sa zaväz</w:t>
      </w:r>
      <w:r w:rsidR="001A4A46" w:rsidRPr="00D146F9">
        <w:rPr>
          <w:rFonts w:ascii="Times New Roman" w:hAnsi="Times New Roman" w:cs="Times New Roman"/>
          <w:sz w:val="24"/>
          <w:szCs w:val="24"/>
        </w:rPr>
        <w:t>uje predmet nájmu využívať</w:t>
      </w:r>
      <w:r w:rsidRPr="00D146F9">
        <w:rPr>
          <w:rFonts w:ascii="Times New Roman" w:hAnsi="Times New Roman" w:cs="Times New Roman"/>
          <w:sz w:val="24"/>
          <w:szCs w:val="24"/>
        </w:rPr>
        <w:t xml:space="preserve"> na prevádzkovanie kuchyne pre prípravu jedál pre stravníkov prenajímateľa a na výdaj jedál. </w:t>
      </w:r>
    </w:p>
    <w:p w:rsidR="006270CB" w:rsidRPr="00D146F9" w:rsidRDefault="006270CB" w:rsidP="005A79B0">
      <w:pPr>
        <w:pStyle w:val="Odsekzoznamu"/>
        <w:keepNext/>
        <w:keepLines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F9">
        <w:rPr>
          <w:rFonts w:ascii="Times New Roman" w:hAnsi="Times New Roman" w:cs="Times New Roman"/>
          <w:sz w:val="24"/>
          <w:szCs w:val="24"/>
        </w:rPr>
        <w:t xml:space="preserve">Nájomca nie je oprávnený prenechať predmet nájmu do podnájmu, výpožičky ani do užívania žiadnemu inému subjektu. </w:t>
      </w:r>
    </w:p>
    <w:p w:rsidR="006270CB" w:rsidRPr="00D146F9" w:rsidRDefault="006270CB" w:rsidP="005A79B0">
      <w:pPr>
        <w:keepNext/>
        <w:keepLines/>
        <w:rPr>
          <w:rFonts w:cs="Times New Roman"/>
          <w:sz w:val="24"/>
          <w:szCs w:val="24"/>
        </w:rPr>
      </w:pPr>
    </w:p>
    <w:p w:rsidR="006270CB" w:rsidRPr="00D146F9" w:rsidRDefault="006270CB" w:rsidP="005A79B0">
      <w:pPr>
        <w:keepNext/>
        <w:keepLines/>
        <w:jc w:val="center"/>
        <w:rPr>
          <w:rFonts w:cs="Times New Roman"/>
          <w:b/>
          <w:sz w:val="24"/>
          <w:szCs w:val="24"/>
        </w:rPr>
      </w:pPr>
      <w:r w:rsidRPr="00D146F9">
        <w:rPr>
          <w:rFonts w:cs="Times New Roman"/>
          <w:b/>
          <w:sz w:val="24"/>
          <w:szCs w:val="24"/>
        </w:rPr>
        <w:t>Článok III.</w:t>
      </w:r>
    </w:p>
    <w:p w:rsidR="006270CB" w:rsidRPr="00D146F9" w:rsidRDefault="006270CB" w:rsidP="005A79B0">
      <w:pPr>
        <w:keepNext/>
        <w:keepLines/>
        <w:jc w:val="center"/>
        <w:rPr>
          <w:rFonts w:cs="Times New Roman"/>
          <w:b/>
          <w:sz w:val="24"/>
          <w:szCs w:val="24"/>
        </w:rPr>
      </w:pPr>
      <w:r w:rsidRPr="00D146F9">
        <w:rPr>
          <w:rFonts w:cs="Times New Roman"/>
          <w:b/>
          <w:sz w:val="24"/>
          <w:szCs w:val="24"/>
        </w:rPr>
        <w:t>Doba nájmu</w:t>
      </w:r>
    </w:p>
    <w:p w:rsidR="009F4B40" w:rsidRPr="00D146F9" w:rsidRDefault="009F4B40" w:rsidP="005A79B0">
      <w:pPr>
        <w:keepNext/>
        <w:keepLines/>
        <w:jc w:val="center"/>
        <w:rPr>
          <w:rFonts w:cs="Times New Roman"/>
          <w:b/>
          <w:sz w:val="24"/>
          <w:szCs w:val="24"/>
        </w:rPr>
      </w:pPr>
    </w:p>
    <w:p w:rsidR="006270CB" w:rsidRPr="00D146F9" w:rsidRDefault="006270CB" w:rsidP="005A79B0">
      <w:pPr>
        <w:keepNext/>
        <w:keepLines/>
        <w:rPr>
          <w:rFonts w:cs="Times New Roman"/>
          <w:vanish/>
          <w:sz w:val="24"/>
          <w:szCs w:val="24"/>
        </w:rPr>
      </w:pPr>
    </w:p>
    <w:p w:rsidR="006270CB" w:rsidRPr="00D146F9" w:rsidRDefault="006270CB" w:rsidP="005A79B0">
      <w:pPr>
        <w:pStyle w:val="Nadpis1"/>
        <w:numPr>
          <w:ilvl w:val="1"/>
          <w:numId w:val="13"/>
        </w:numPr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Prenajímateľ a nájomca sa dohodli na dobe nájmu najviac 48 mesiacov od nadobudnutia účinnosti  súvisiacej zmluvy o stravovaní.</w:t>
      </w:r>
    </w:p>
    <w:p w:rsidR="006270CB" w:rsidRPr="00D146F9" w:rsidRDefault="006270CB" w:rsidP="005A79B0">
      <w:pPr>
        <w:keepNext/>
        <w:keepLines/>
        <w:rPr>
          <w:rFonts w:cs="Times New Roman"/>
          <w:sz w:val="24"/>
          <w:szCs w:val="24"/>
        </w:rPr>
      </w:pPr>
    </w:p>
    <w:p w:rsidR="006270CB" w:rsidRPr="00D146F9" w:rsidRDefault="006270CB" w:rsidP="005A79B0">
      <w:pPr>
        <w:keepNext/>
        <w:keepLines/>
        <w:jc w:val="center"/>
        <w:rPr>
          <w:rFonts w:cs="Times New Roman"/>
          <w:b/>
          <w:sz w:val="24"/>
          <w:szCs w:val="24"/>
        </w:rPr>
      </w:pPr>
      <w:r w:rsidRPr="00D146F9">
        <w:rPr>
          <w:rFonts w:cs="Times New Roman"/>
          <w:b/>
          <w:sz w:val="24"/>
          <w:szCs w:val="24"/>
        </w:rPr>
        <w:t>Článok IV.</w:t>
      </w:r>
    </w:p>
    <w:p w:rsidR="006270CB" w:rsidRPr="00D146F9" w:rsidRDefault="006270CB" w:rsidP="005A79B0">
      <w:pPr>
        <w:keepNext/>
        <w:keepLines/>
        <w:jc w:val="center"/>
        <w:rPr>
          <w:rFonts w:cs="Times New Roman"/>
          <w:b/>
          <w:sz w:val="24"/>
          <w:szCs w:val="24"/>
        </w:rPr>
      </w:pPr>
      <w:r w:rsidRPr="00D146F9">
        <w:rPr>
          <w:rFonts w:cs="Times New Roman"/>
          <w:b/>
          <w:sz w:val="24"/>
          <w:szCs w:val="24"/>
        </w:rPr>
        <w:t>Nájomné za nebytové priestory a jeho splatnosť</w:t>
      </w:r>
    </w:p>
    <w:p w:rsidR="006270CB" w:rsidRPr="00D146F9" w:rsidRDefault="006270CB" w:rsidP="005A79B0">
      <w:pPr>
        <w:keepNext/>
        <w:keepLines/>
        <w:rPr>
          <w:rFonts w:cs="Times New Roman"/>
          <w:sz w:val="24"/>
          <w:szCs w:val="24"/>
        </w:rPr>
      </w:pPr>
    </w:p>
    <w:p w:rsidR="006270CB" w:rsidRPr="00D146F9" w:rsidRDefault="006270CB" w:rsidP="005A79B0">
      <w:pPr>
        <w:pStyle w:val="Nadpis1"/>
        <w:numPr>
          <w:ilvl w:val="1"/>
          <w:numId w:val="14"/>
        </w:numPr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Výška nájomného za užívanie nebytov</w:t>
      </w:r>
      <w:r w:rsidR="002F1614">
        <w:rPr>
          <w:rFonts w:cs="Times New Roman"/>
          <w:sz w:val="24"/>
          <w:szCs w:val="24"/>
        </w:rPr>
        <w:t>ých priestorov je ...................</w:t>
      </w:r>
      <w:r w:rsidR="000044BD" w:rsidRPr="00D146F9">
        <w:rPr>
          <w:rFonts w:cs="Times New Roman"/>
          <w:sz w:val="24"/>
          <w:szCs w:val="24"/>
        </w:rPr>
        <w:t>E</w:t>
      </w:r>
      <w:r w:rsidR="00314212" w:rsidRPr="00D146F9">
        <w:rPr>
          <w:rFonts w:cs="Times New Roman"/>
          <w:sz w:val="24"/>
          <w:szCs w:val="24"/>
        </w:rPr>
        <w:t>ur</w:t>
      </w:r>
      <w:r w:rsidR="00314212">
        <w:rPr>
          <w:rFonts w:cs="Times New Roman"/>
          <w:sz w:val="24"/>
          <w:szCs w:val="24"/>
        </w:rPr>
        <w:t xml:space="preserve"> bez DPH</w:t>
      </w:r>
      <w:r w:rsidR="000044BD" w:rsidRPr="00D146F9">
        <w:rPr>
          <w:rFonts w:cs="Times New Roman"/>
          <w:sz w:val="24"/>
          <w:szCs w:val="24"/>
        </w:rPr>
        <w:t xml:space="preserve"> (slovom </w:t>
      </w:r>
      <w:r w:rsidR="002F1614">
        <w:rPr>
          <w:rFonts w:cs="Times New Roman"/>
          <w:sz w:val="24"/>
          <w:szCs w:val="24"/>
        </w:rPr>
        <w:t>...................</w:t>
      </w:r>
      <w:r w:rsidR="00314212">
        <w:rPr>
          <w:rFonts w:cs="Times New Roman"/>
          <w:sz w:val="24"/>
          <w:szCs w:val="24"/>
        </w:rPr>
        <w:t xml:space="preserve"> E</w:t>
      </w:r>
      <w:r w:rsidR="005A3938" w:rsidRPr="00D146F9">
        <w:rPr>
          <w:rFonts w:cs="Times New Roman"/>
          <w:sz w:val="24"/>
          <w:szCs w:val="24"/>
        </w:rPr>
        <w:t xml:space="preserve">ur </w:t>
      </w:r>
      <w:r w:rsidR="002F1614">
        <w:rPr>
          <w:rFonts w:cs="Times New Roman"/>
          <w:sz w:val="24"/>
          <w:szCs w:val="24"/>
        </w:rPr>
        <w:t>..................</w:t>
      </w:r>
      <w:r w:rsidR="005A3938" w:rsidRPr="00D146F9">
        <w:rPr>
          <w:rFonts w:cs="Times New Roman"/>
          <w:sz w:val="24"/>
          <w:szCs w:val="24"/>
        </w:rPr>
        <w:t xml:space="preserve"> centov)</w:t>
      </w:r>
      <w:r w:rsidRPr="00D146F9">
        <w:rPr>
          <w:rFonts w:cs="Times New Roman"/>
          <w:sz w:val="24"/>
          <w:szCs w:val="24"/>
        </w:rPr>
        <w:t xml:space="preserve">  za jeden kalendárny rok (ďalej len „nájomné“)</w:t>
      </w:r>
      <w:r w:rsidR="00314212">
        <w:rPr>
          <w:rFonts w:cs="Times New Roman"/>
          <w:sz w:val="24"/>
          <w:szCs w:val="24"/>
        </w:rPr>
        <w:t>, ....................</w:t>
      </w:r>
      <w:r w:rsidRPr="00D146F9">
        <w:rPr>
          <w:rFonts w:cs="Times New Roman"/>
          <w:sz w:val="24"/>
          <w:szCs w:val="24"/>
        </w:rPr>
        <w:t xml:space="preserve">. </w:t>
      </w:r>
      <w:r w:rsidR="00314212">
        <w:rPr>
          <w:rFonts w:cs="Times New Roman"/>
          <w:sz w:val="24"/>
          <w:szCs w:val="24"/>
        </w:rPr>
        <w:t xml:space="preserve">Eur s DPH. </w:t>
      </w:r>
      <w:r w:rsidRPr="00D146F9">
        <w:rPr>
          <w:rFonts w:cs="Times New Roman"/>
          <w:sz w:val="24"/>
          <w:szCs w:val="24"/>
        </w:rPr>
        <w:t xml:space="preserve"> </w:t>
      </w:r>
    </w:p>
    <w:p w:rsidR="006270CB" w:rsidRPr="00D146F9" w:rsidRDefault="006270CB" w:rsidP="005A79B0">
      <w:pPr>
        <w:pStyle w:val="Odsekzoznamu"/>
        <w:keepNext/>
        <w:keepLines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F9">
        <w:rPr>
          <w:rFonts w:ascii="Times New Roman" w:hAnsi="Times New Roman" w:cs="Times New Roman"/>
          <w:sz w:val="24"/>
          <w:szCs w:val="24"/>
        </w:rPr>
        <w:t>Nájomca sa zaväzuje hradiť nájomné prenajímateľovi mesačne na účet prenajímateľa na základe faktúr vystavených prenajímateľom, a to v lehote splatnosti faktúr. Mesačné nájomné za užívanie nebytových priest</w:t>
      </w:r>
      <w:r w:rsidR="000044BD" w:rsidRPr="00D146F9">
        <w:rPr>
          <w:rFonts w:ascii="Times New Roman" w:hAnsi="Times New Roman" w:cs="Times New Roman"/>
          <w:sz w:val="24"/>
          <w:szCs w:val="24"/>
        </w:rPr>
        <w:t xml:space="preserve">orov je </w:t>
      </w:r>
      <w:r w:rsidR="002F1614">
        <w:rPr>
          <w:rFonts w:ascii="Times New Roman" w:hAnsi="Times New Roman" w:cs="Times New Roman"/>
          <w:sz w:val="24"/>
          <w:szCs w:val="24"/>
        </w:rPr>
        <w:t>............................</w:t>
      </w:r>
      <w:r w:rsidRPr="00D146F9">
        <w:rPr>
          <w:rFonts w:ascii="Times New Roman" w:hAnsi="Times New Roman" w:cs="Times New Roman"/>
          <w:sz w:val="24"/>
          <w:szCs w:val="24"/>
        </w:rPr>
        <w:t xml:space="preserve"> E</w:t>
      </w:r>
      <w:r w:rsidR="00314212" w:rsidRPr="00D146F9">
        <w:rPr>
          <w:rFonts w:ascii="Times New Roman" w:hAnsi="Times New Roman" w:cs="Times New Roman"/>
          <w:sz w:val="24"/>
          <w:szCs w:val="24"/>
        </w:rPr>
        <w:t>ur</w:t>
      </w:r>
      <w:r w:rsidR="002F1614">
        <w:rPr>
          <w:rFonts w:ascii="Times New Roman" w:hAnsi="Times New Roman" w:cs="Times New Roman"/>
          <w:sz w:val="24"/>
          <w:szCs w:val="24"/>
        </w:rPr>
        <w:t xml:space="preserve"> bez DPH</w:t>
      </w:r>
      <w:r w:rsidR="00314212">
        <w:rPr>
          <w:rFonts w:ascii="Times New Roman" w:hAnsi="Times New Roman" w:cs="Times New Roman"/>
          <w:sz w:val="24"/>
          <w:szCs w:val="24"/>
        </w:rPr>
        <w:t>, ....................Eur s DPH.</w:t>
      </w:r>
      <w:r w:rsidRPr="00D14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0CB" w:rsidRPr="00D146F9" w:rsidRDefault="006270CB" w:rsidP="005A79B0">
      <w:pPr>
        <w:pStyle w:val="Odsekzoznamu"/>
        <w:keepNext/>
        <w:keepLines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F9">
        <w:rPr>
          <w:rFonts w:ascii="Times New Roman" w:hAnsi="Times New Roman" w:cs="Times New Roman"/>
          <w:sz w:val="24"/>
          <w:szCs w:val="24"/>
        </w:rPr>
        <w:t>Zmluvné strany sa  dohodli, že v prípade  omeškania s  platbou nájomného je  nájomca povinný zaplatiť  prenajímateľovi  za každý deň omeškania s platbou zmluvnú pokutu vo výške 0,05 % z</w:t>
      </w:r>
      <w:r w:rsidR="004257C9" w:rsidRPr="00D146F9">
        <w:rPr>
          <w:rFonts w:ascii="Times New Roman" w:hAnsi="Times New Roman" w:cs="Times New Roman"/>
          <w:sz w:val="24"/>
          <w:szCs w:val="24"/>
        </w:rPr>
        <w:t> </w:t>
      </w:r>
      <w:r w:rsidRPr="00D146F9">
        <w:rPr>
          <w:rFonts w:ascii="Times New Roman" w:hAnsi="Times New Roman" w:cs="Times New Roman"/>
          <w:sz w:val="24"/>
          <w:szCs w:val="24"/>
        </w:rPr>
        <w:t xml:space="preserve">dlžnej sumy nájomného. </w:t>
      </w:r>
    </w:p>
    <w:p w:rsidR="006A0AF4" w:rsidRPr="00D146F9" w:rsidRDefault="00BD2669" w:rsidP="005A79B0">
      <w:pPr>
        <w:pStyle w:val="Odsekzoznamu"/>
        <w:keepNext/>
        <w:keepLines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F9">
        <w:rPr>
          <w:rFonts w:ascii="Times New Roman" w:hAnsi="Times New Roman" w:cs="Times New Roman"/>
          <w:sz w:val="24"/>
          <w:szCs w:val="24"/>
        </w:rPr>
        <w:t xml:space="preserve">K nájomnému </w:t>
      </w:r>
      <w:r w:rsidR="00D86435" w:rsidRPr="00D146F9">
        <w:rPr>
          <w:rFonts w:ascii="Times New Roman" w:hAnsi="Times New Roman" w:cs="Times New Roman"/>
          <w:sz w:val="24"/>
          <w:szCs w:val="24"/>
        </w:rPr>
        <w:t>bude účtované DPH v zmysle zákona</w:t>
      </w:r>
      <w:r w:rsidRPr="00D146F9">
        <w:rPr>
          <w:rFonts w:ascii="Times New Roman" w:hAnsi="Times New Roman" w:cs="Times New Roman"/>
          <w:sz w:val="24"/>
          <w:szCs w:val="24"/>
        </w:rPr>
        <w:t xml:space="preserve"> č. 222/2004 Z. z. o DPH.</w:t>
      </w:r>
    </w:p>
    <w:p w:rsidR="00156264" w:rsidRDefault="00156264" w:rsidP="005A79B0">
      <w:pPr>
        <w:keepNext/>
        <w:keepLines/>
        <w:jc w:val="center"/>
        <w:rPr>
          <w:rFonts w:cs="Times New Roman"/>
          <w:b/>
          <w:sz w:val="24"/>
          <w:szCs w:val="24"/>
        </w:rPr>
      </w:pPr>
    </w:p>
    <w:p w:rsidR="005A79B0" w:rsidRDefault="005A79B0" w:rsidP="005A79B0">
      <w:pPr>
        <w:keepNext/>
        <w:keepLines/>
        <w:jc w:val="center"/>
        <w:rPr>
          <w:rFonts w:cs="Times New Roman"/>
          <w:b/>
          <w:sz w:val="24"/>
          <w:szCs w:val="24"/>
        </w:rPr>
      </w:pPr>
    </w:p>
    <w:p w:rsidR="005A79B0" w:rsidRPr="00D146F9" w:rsidRDefault="005A79B0" w:rsidP="005A79B0">
      <w:pPr>
        <w:keepNext/>
        <w:keepLines/>
        <w:jc w:val="center"/>
        <w:rPr>
          <w:rFonts w:cs="Times New Roman"/>
          <w:b/>
          <w:sz w:val="24"/>
          <w:szCs w:val="24"/>
        </w:rPr>
      </w:pPr>
    </w:p>
    <w:p w:rsidR="006270CB" w:rsidRPr="00D146F9" w:rsidRDefault="006270CB" w:rsidP="005A79B0">
      <w:pPr>
        <w:keepNext/>
        <w:keepLines/>
        <w:jc w:val="center"/>
        <w:rPr>
          <w:rFonts w:cs="Times New Roman"/>
          <w:b/>
          <w:sz w:val="24"/>
          <w:szCs w:val="24"/>
        </w:rPr>
      </w:pPr>
      <w:r w:rsidRPr="00D146F9">
        <w:rPr>
          <w:rFonts w:cs="Times New Roman"/>
          <w:b/>
          <w:sz w:val="24"/>
          <w:szCs w:val="24"/>
        </w:rPr>
        <w:t>Článok V.</w:t>
      </w:r>
    </w:p>
    <w:p w:rsidR="006270CB" w:rsidRPr="00D146F9" w:rsidRDefault="006270CB" w:rsidP="005A79B0">
      <w:pPr>
        <w:keepNext/>
        <w:keepLines/>
        <w:jc w:val="center"/>
        <w:rPr>
          <w:rFonts w:cs="Times New Roman"/>
          <w:b/>
          <w:sz w:val="24"/>
          <w:szCs w:val="24"/>
        </w:rPr>
      </w:pPr>
      <w:r w:rsidRPr="00D146F9">
        <w:rPr>
          <w:rFonts w:cs="Times New Roman"/>
          <w:b/>
          <w:sz w:val="24"/>
          <w:szCs w:val="24"/>
        </w:rPr>
        <w:t>Nájomné za hnuteľné veci a jeho splatnosť</w:t>
      </w:r>
    </w:p>
    <w:p w:rsidR="006A0AF4" w:rsidRPr="00D146F9" w:rsidRDefault="006A0AF4" w:rsidP="005A79B0">
      <w:pPr>
        <w:keepNext/>
        <w:keepLines/>
        <w:jc w:val="center"/>
        <w:rPr>
          <w:rFonts w:cs="Times New Roman"/>
          <w:b/>
          <w:sz w:val="24"/>
          <w:szCs w:val="24"/>
        </w:rPr>
      </w:pPr>
    </w:p>
    <w:p w:rsidR="006270CB" w:rsidRPr="00D146F9" w:rsidRDefault="006270CB" w:rsidP="005A79B0">
      <w:pPr>
        <w:pStyle w:val="Nadpis1"/>
        <w:numPr>
          <w:ilvl w:val="1"/>
          <w:numId w:val="15"/>
        </w:numPr>
        <w:ind w:left="426" w:hanging="426"/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Výška nájomného za užívanie hnuteľných vecí je 3</w:t>
      </w:r>
      <w:r w:rsidR="002F1614">
        <w:rPr>
          <w:rFonts w:cs="Times New Roman"/>
          <w:sz w:val="24"/>
          <w:szCs w:val="24"/>
        </w:rPr>
        <w:t> 565,99</w:t>
      </w:r>
      <w:r w:rsidRPr="00D146F9">
        <w:rPr>
          <w:rFonts w:cs="Times New Roman"/>
          <w:sz w:val="24"/>
          <w:szCs w:val="24"/>
        </w:rPr>
        <w:t xml:space="preserve"> E</w:t>
      </w:r>
      <w:r w:rsidR="00314212" w:rsidRPr="00D146F9">
        <w:rPr>
          <w:rFonts w:cs="Times New Roman"/>
          <w:sz w:val="24"/>
          <w:szCs w:val="24"/>
        </w:rPr>
        <w:t>ur</w:t>
      </w:r>
      <w:r w:rsidRPr="00D146F9">
        <w:rPr>
          <w:rFonts w:cs="Times New Roman"/>
          <w:sz w:val="24"/>
          <w:szCs w:val="24"/>
        </w:rPr>
        <w:t xml:space="preserve"> (slovom</w:t>
      </w:r>
      <w:r w:rsidR="002F1614">
        <w:rPr>
          <w:rFonts w:cs="Times New Roman"/>
          <w:sz w:val="24"/>
          <w:szCs w:val="24"/>
        </w:rPr>
        <w:t xml:space="preserve"> tritisícpäťstošesťdesiatpäť 99</w:t>
      </w:r>
      <w:r w:rsidR="008855B4" w:rsidRPr="00D146F9">
        <w:rPr>
          <w:rFonts w:cs="Times New Roman"/>
          <w:sz w:val="24"/>
          <w:szCs w:val="24"/>
        </w:rPr>
        <w:t>/100</w:t>
      </w:r>
      <w:r w:rsidRPr="00D146F9">
        <w:rPr>
          <w:rFonts w:cs="Times New Roman"/>
          <w:sz w:val="24"/>
          <w:szCs w:val="24"/>
        </w:rPr>
        <w:t xml:space="preserve"> E</w:t>
      </w:r>
      <w:r w:rsidR="008855B4" w:rsidRPr="00D146F9">
        <w:rPr>
          <w:rFonts w:cs="Times New Roman"/>
          <w:sz w:val="24"/>
          <w:szCs w:val="24"/>
        </w:rPr>
        <w:t>ur</w:t>
      </w:r>
      <w:r w:rsidR="00B13B23" w:rsidRPr="00D146F9">
        <w:rPr>
          <w:rFonts w:cs="Times New Roman"/>
          <w:sz w:val="24"/>
          <w:szCs w:val="24"/>
        </w:rPr>
        <w:t>) bez</w:t>
      </w:r>
      <w:r w:rsidRPr="00D146F9">
        <w:rPr>
          <w:rFonts w:cs="Times New Roman"/>
          <w:sz w:val="24"/>
          <w:szCs w:val="24"/>
        </w:rPr>
        <w:t xml:space="preserve"> DPH za jeden kalendárny rok. K takto stanovej cene nájmu za užívanie hnuteľných vecí bude účtovať prenajímateľ nájomcovi aktuálnu výšku DPH. </w:t>
      </w:r>
    </w:p>
    <w:p w:rsidR="006270CB" w:rsidRPr="00D146F9" w:rsidRDefault="000C4883" w:rsidP="005A79B0">
      <w:pPr>
        <w:pStyle w:val="Nadpis1"/>
        <w:numPr>
          <w:ilvl w:val="1"/>
          <w:numId w:val="15"/>
        </w:numPr>
        <w:ind w:left="426" w:hanging="426"/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V prípade vyradenia niektorej hnuteľnej veci prenajímateľom z prevádzky, nájom za hnuteľné veci bude znížený pomerne.</w:t>
      </w:r>
      <w:r w:rsidR="006270CB" w:rsidRPr="00D146F9">
        <w:rPr>
          <w:rFonts w:cs="Times New Roman"/>
          <w:sz w:val="24"/>
          <w:szCs w:val="24"/>
        </w:rPr>
        <w:t xml:space="preserve"> </w:t>
      </w:r>
    </w:p>
    <w:p w:rsidR="006270CB" w:rsidRPr="00D146F9" w:rsidRDefault="006270CB" w:rsidP="005A79B0">
      <w:pPr>
        <w:pStyle w:val="Odsekzoznamu"/>
        <w:keepNext/>
        <w:keepLines/>
        <w:numPr>
          <w:ilvl w:val="1"/>
          <w:numId w:val="15"/>
        </w:num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146F9">
        <w:rPr>
          <w:rFonts w:ascii="Times New Roman" w:hAnsi="Times New Roman" w:cs="Times New Roman"/>
          <w:sz w:val="24"/>
          <w:szCs w:val="24"/>
        </w:rPr>
        <w:t xml:space="preserve">Cenu za prenájom hnuteľných vecí sa zaväzuje hradiť nájomca prenajímateľovi mesačne na účet prenajímateľa na základe faktúr vystavených prenajímateľom, a to v lehote splatnosti faktúr. Mesačné nájomné za užívanie hnuteľných vecí je </w:t>
      </w:r>
      <w:r w:rsidR="002F1614">
        <w:rPr>
          <w:rFonts w:ascii="Times New Roman" w:hAnsi="Times New Roman" w:cs="Times New Roman"/>
          <w:sz w:val="24"/>
          <w:szCs w:val="24"/>
        </w:rPr>
        <w:t xml:space="preserve">297,17 </w:t>
      </w:r>
      <w:r w:rsidRPr="00D146F9">
        <w:rPr>
          <w:rFonts w:ascii="Times New Roman" w:hAnsi="Times New Roman" w:cs="Times New Roman"/>
          <w:sz w:val="24"/>
          <w:szCs w:val="24"/>
        </w:rPr>
        <w:t>EUR</w:t>
      </w:r>
      <w:r w:rsidR="0034300F" w:rsidRPr="00D146F9">
        <w:rPr>
          <w:rFonts w:ascii="Times New Roman" w:hAnsi="Times New Roman" w:cs="Times New Roman"/>
          <w:sz w:val="24"/>
          <w:szCs w:val="24"/>
        </w:rPr>
        <w:t xml:space="preserve"> bez</w:t>
      </w:r>
      <w:r w:rsidRPr="00D146F9">
        <w:rPr>
          <w:rFonts w:ascii="Times New Roman" w:hAnsi="Times New Roman" w:cs="Times New Roman"/>
          <w:sz w:val="24"/>
          <w:szCs w:val="24"/>
        </w:rPr>
        <w:t xml:space="preserve"> DPH. </w:t>
      </w:r>
    </w:p>
    <w:p w:rsidR="006A0AF4" w:rsidRPr="00D146F9" w:rsidRDefault="006A0AF4" w:rsidP="005A79B0">
      <w:pPr>
        <w:keepNext/>
        <w:keepLines/>
        <w:rPr>
          <w:rFonts w:cs="Times New Roman"/>
          <w:sz w:val="24"/>
          <w:szCs w:val="24"/>
        </w:rPr>
      </w:pPr>
    </w:p>
    <w:p w:rsidR="006A0AF4" w:rsidRPr="00D146F9" w:rsidRDefault="006A0AF4" w:rsidP="005A79B0">
      <w:pPr>
        <w:keepNext/>
        <w:keepLines/>
        <w:jc w:val="center"/>
        <w:rPr>
          <w:rFonts w:cs="Times New Roman"/>
          <w:b/>
          <w:sz w:val="24"/>
          <w:szCs w:val="24"/>
        </w:rPr>
      </w:pPr>
      <w:r w:rsidRPr="00D146F9">
        <w:rPr>
          <w:rFonts w:cs="Times New Roman"/>
          <w:b/>
          <w:sz w:val="24"/>
          <w:szCs w:val="24"/>
        </w:rPr>
        <w:t>Článok VI.</w:t>
      </w:r>
    </w:p>
    <w:p w:rsidR="006A0AF4" w:rsidRPr="00D146F9" w:rsidRDefault="006A0AF4" w:rsidP="005A79B0">
      <w:pPr>
        <w:keepNext/>
        <w:keepLines/>
        <w:jc w:val="center"/>
        <w:rPr>
          <w:rFonts w:cs="Times New Roman"/>
          <w:b/>
          <w:sz w:val="24"/>
          <w:szCs w:val="24"/>
        </w:rPr>
      </w:pPr>
      <w:r w:rsidRPr="00D146F9">
        <w:rPr>
          <w:rFonts w:cs="Times New Roman"/>
          <w:b/>
          <w:sz w:val="24"/>
          <w:szCs w:val="24"/>
        </w:rPr>
        <w:t>Náklady za služby spojené s nájmom</w:t>
      </w:r>
    </w:p>
    <w:p w:rsidR="006A0AF4" w:rsidRPr="00D146F9" w:rsidRDefault="006A0AF4" w:rsidP="005A79B0">
      <w:pPr>
        <w:keepNext/>
        <w:keepLines/>
        <w:rPr>
          <w:rFonts w:cs="Times New Roman"/>
          <w:sz w:val="24"/>
          <w:szCs w:val="24"/>
        </w:rPr>
      </w:pPr>
    </w:p>
    <w:p w:rsidR="006A0AF4" w:rsidRPr="00D146F9" w:rsidRDefault="006A0AF4" w:rsidP="005A79B0">
      <w:pPr>
        <w:pStyle w:val="Nadpis1"/>
        <w:numPr>
          <w:ilvl w:val="1"/>
          <w:numId w:val="16"/>
        </w:numPr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Nájomca sa zaväzuje pravidelne štvrťročne hradiť prenajímateľovi náklady za služby spojené s</w:t>
      </w:r>
      <w:r w:rsidR="004257C9" w:rsidRPr="00D146F9">
        <w:rPr>
          <w:rFonts w:cs="Times New Roman"/>
          <w:sz w:val="24"/>
          <w:szCs w:val="24"/>
        </w:rPr>
        <w:t> </w:t>
      </w:r>
      <w:r w:rsidRPr="00D146F9">
        <w:rPr>
          <w:rFonts w:cs="Times New Roman"/>
          <w:sz w:val="24"/>
          <w:szCs w:val="24"/>
        </w:rPr>
        <w:t>poskytnutím nájmu</w:t>
      </w:r>
      <w:r w:rsidR="00F667C9" w:rsidRPr="00D146F9">
        <w:rPr>
          <w:rFonts w:cs="Times New Roman"/>
          <w:sz w:val="24"/>
          <w:szCs w:val="24"/>
        </w:rPr>
        <w:t xml:space="preserve"> a to na základe faktúry zaslanej prenajímateľom</w:t>
      </w:r>
      <w:r w:rsidRPr="00D146F9">
        <w:rPr>
          <w:rFonts w:cs="Times New Roman"/>
          <w:sz w:val="24"/>
          <w:szCs w:val="24"/>
        </w:rPr>
        <w:t>.</w:t>
      </w:r>
    </w:p>
    <w:p w:rsidR="006A0AF4" w:rsidRPr="00D146F9" w:rsidRDefault="006A0AF4" w:rsidP="005A79B0">
      <w:pPr>
        <w:pStyle w:val="Odsekzoznamu"/>
        <w:keepNext/>
        <w:keepLines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F9">
        <w:rPr>
          <w:rFonts w:ascii="Times New Roman" w:hAnsi="Times New Roman" w:cs="Times New Roman"/>
          <w:sz w:val="24"/>
          <w:szCs w:val="24"/>
        </w:rPr>
        <w:t>Dodávku tepelnej energie podľa kvalifikovaného odhadu energetika prenajímateľa podľa m2 prenajatej vykurovanej plochy.</w:t>
      </w:r>
    </w:p>
    <w:p w:rsidR="006A0AF4" w:rsidRPr="00D146F9" w:rsidRDefault="006A0AF4" w:rsidP="005A79B0">
      <w:pPr>
        <w:pStyle w:val="Odsekzoznamu"/>
        <w:keepNext/>
        <w:keepLines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F9">
        <w:rPr>
          <w:rFonts w:ascii="Times New Roman" w:hAnsi="Times New Roman" w:cs="Times New Roman"/>
          <w:sz w:val="24"/>
          <w:szCs w:val="24"/>
        </w:rPr>
        <w:t>Vodné, stočné, dodávku elektrickej energie a plynu sa zaväzuje nájomca hradiť na základe skutočnej spotreby v aktuálnych cenách odpočítanej z tzv. podružných meračov t</w:t>
      </w:r>
      <w:r w:rsidR="001A4A46" w:rsidRPr="00D146F9">
        <w:rPr>
          <w:rFonts w:ascii="Times New Roman" w:hAnsi="Times New Roman" w:cs="Times New Roman"/>
          <w:sz w:val="24"/>
          <w:szCs w:val="24"/>
        </w:rPr>
        <w:t>ýchto médií</w:t>
      </w:r>
      <w:r w:rsidRPr="00D146F9">
        <w:rPr>
          <w:rFonts w:ascii="Times New Roman" w:hAnsi="Times New Roman" w:cs="Times New Roman"/>
          <w:sz w:val="24"/>
          <w:szCs w:val="24"/>
        </w:rPr>
        <w:t>, ktoré zabezpečí nájomca.</w:t>
      </w:r>
    </w:p>
    <w:p w:rsidR="006A0AF4" w:rsidRPr="00D146F9" w:rsidRDefault="006A0AF4" w:rsidP="005A79B0">
      <w:pPr>
        <w:pStyle w:val="Odsekzoznamu"/>
        <w:keepNext/>
        <w:keepLines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F9">
        <w:rPr>
          <w:rFonts w:ascii="Times New Roman" w:hAnsi="Times New Roman" w:cs="Times New Roman"/>
          <w:sz w:val="24"/>
          <w:szCs w:val="24"/>
        </w:rPr>
        <w:t>Nájomca je povinný uhrádzať poplatky za odvoz a likvidáciu odpadu na základe aktuálnych cien.</w:t>
      </w:r>
    </w:p>
    <w:p w:rsidR="006A0AF4" w:rsidRPr="00D146F9" w:rsidRDefault="006A0AF4" w:rsidP="005A79B0">
      <w:pPr>
        <w:pStyle w:val="Odsekzoznamu"/>
        <w:keepNext/>
        <w:keepLines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F9">
        <w:rPr>
          <w:rFonts w:ascii="Times New Roman" w:hAnsi="Times New Roman" w:cs="Times New Roman"/>
          <w:sz w:val="24"/>
          <w:szCs w:val="24"/>
        </w:rPr>
        <w:t>Ostatné služby spojené s nájmom sa zaväzuje hradiť nájomca v plnej výške (náklady na poistenie predmetu nájmu formou zodpovednosti za škody na prenajatých nehnuteľnostiach, upratovanie a</w:t>
      </w:r>
      <w:r w:rsidR="004257C9" w:rsidRPr="00D146F9">
        <w:rPr>
          <w:rFonts w:ascii="Times New Roman" w:hAnsi="Times New Roman" w:cs="Times New Roman"/>
          <w:sz w:val="24"/>
          <w:szCs w:val="24"/>
        </w:rPr>
        <w:t> </w:t>
      </w:r>
      <w:r w:rsidRPr="00D146F9">
        <w:rPr>
          <w:rFonts w:ascii="Times New Roman" w:hAnsi="Times New Roman" w:cs="Times New Roman"/>
          <w:sz w:val="24"/>
          <w:szCs w:val="24"/>
        </w:rPr>
        <w:t>čistenie predmetu nájmu, pravidelné čistenie lapačov tukov, opravy a bežnú údržbu predmetu nájmu a ďalšie výdavky týkajúce sa užívania a prevádzky predmetu nájmu). Tieto poplatky a</w:t>
      </w:r>
      <w:r w:rsidR="003138B7" w:rsidRPr="00D146F9">
        <w:rPr>
          <w:rFonts w:ascii="Times New Roman" w:hAnsi="Times New Roman" w:cs="Times New Roman"/>
          <w:sz w:val="24"/>
          <w:szCs w:val="24"/>
        </w:rPr>
        <w:t> </w:t>
      </w:r>
      <w:r w:rsidRPr="00D146F9">
        <w:rPr>
          <w:rFonts w:ascii="Times New Roman" w:hAnsi="Times New Roman" w:cs="Times New Roman"/>
          <w:sz w:val="24"/>
          <w:szCs w:val="24"/>
        </w:rPr>
        <w:t>náklady znáša sám ná</w:t>
      </w:r>
      <w:r w:rsidR="007075E9" w:rsidRPr="00D146F9">
        <w:rPr>
          <w:rFonts w:ascii="Times New Roman" w:hAnsi="Times New Roman" w:cs="Times New Roman"/>
          <w:sz w:val="24"/>
          <w:szCs w:val="24"/>
        </w:rPr>
        <w:t>jomca a úhrady za tieto služby budú v prípade splnenia povinností vyplývajúcich z všeobecne záväzných právnych predpisov zabezpečené aj</w:t>
      </w:r>
      <w:r w:rsidRPr="00D146F9">
        <w:rPr>
          <w:rFonts w:ascii="Times New Roman" w:hAnsi="Times New Roman" w:cs="Times New Roman"/>
          <w:sz w:val="24"/>
          <w:szCs w:val="24"/>
        </w:rPr>
        <w:t xml:space="preserve"> samostatnými odberateľskými zmluvami s dodávateľmi týchto služieb. Účinnosť týchto samostatných odberateľských zmlúv s dodávateľmi týchto </w:t>
      </w:r>
      <w:r w:rsidR="001A4A46" w:rsidRPr="00D146F9">
        <w:rPr>
          <w:rFonts w:ascii="Times New Roman" w:hAnsi="Times New Roman" w:cs="Times New Roman"/>
          <w:sz w:val="24"/>
          <w:szCs w:val="24"/>
        </w:rPr>
        <w:t xml:space="preserve">služieb bude viazaná na dobu trvania nájomnej </w:t>
      </w:r>
      <w:r w:rsidRPr="00D146F9">
        <w:rPr>
          <w:rFonts w:ascii="Times New Roman" w:hAnsi="Times New Roman" w:cs="Times New Roman"/>
          <w:sz w:val="24"/>
          <w:szCs w:val="24"/>
        </w:rPr>
        <w:t xml:space="preserve"> zmluvy. Kópie týchto zmlúv predloží nájomca prenajímateľovi najneskôr do 3 (troch) dní odo dňa doručenia výzvy. Porušenie tejto povinnosti sa bude považovať za podstatné porušenie zmluvných podmienok.</w:t>
      </w:r>
    </w:p>
    <w:p w:rsidR="006A0AF4" w:rsidRPr="00D146F9" w:rsidRDefault="006A0AF4" w:rsidP="005A79B0">
      <w:pPr>
        <w:pStyle w:val="Odsekzoznamu"/>
        <w:keepNext/>
        <w:keepLines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F9">
        <w:rPr>
          <w:rFonts w:ascii="Times New Roman" w:hAnsi="Times New Roman" w:cs="Times New Roman"/>
          <w:sz w:val="24"/>
          <w:szCs w:val="24"/>
        </w:rPr>
        <w:t xml:space="preserve">Faktúry vystavené prenajímateľom sa zaväzuje nájomca uhradiť vždy najneskôr do 14 kalendárnych dní odo dňa ich doručenia zo strany prenajímateľa. </w:t>
      </w:r>
    </w:p>
    <w:p w:rsidR="006A0AF4" w:rsidRDefault="005711CC" w:rsidP="005A79B0">
      <w:pPr>
        <w:pStyle w:val="Odsekzoznamu"/>
        <w:keepNext/>
        <w:keepLines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F9">
        <w:rPr>
          <w:rFonts w:ascii="Times New Roman" w:hAnsi="Times New Roman" w:cs="Times New Roman"/>
          <w:sz w:val="24"/>
          <w:szCs w:val="24"/>
        </w:rPr>
        <w:t xml:space="preserve">Zmluvné strany </w:t>
      </w:r>
      <w:r w:rsidR="006A0AF4" w:rsidRPr="00D146F9">
        <w:rPr>
          <w:rFonts w:ascii="Times New Roman" w:hAnsi="Times New Roman" w:cs="Times New Roman"/>
          <w:sz w:val="24"/>
          <w:szCs w:val="24"/>
        </w:rPr>
        <w:t>sa dohodli, že v prípade om</w:t>
      </w:r>
      <w:r w:rsidR="001A4A46" w:rsidRPr="00D146F9">
        <w:rPr>
          <w:rFonts w:ascii="Times New Roman" w:hAnsi="Times New Roman" w:cs="Times New Roman"/>
          <w:sz w:val="24"/>
          <w:szCs w:val="24"/>
        </w:rPr>
        <w:t>eškania s platbou za médiá</w:t>
      </w:r>
      <w:r w:rsidR="006A0AF4" w:rsidRPr="00D146F9">
        <w:rPr>
          <w:rFonts w:ascii="Times New Roman" w:hAnsi="Times New Roman" w:cs="Times New Roman"/>
          <w:sz w:val="24"/>
          <w:szCs w:val="24"/>
        </w:rPr>
        <w:t xml:space="preserve"> je nájomca povinný  zaplatiť prenajímateľovi za každý deň omeškania s platbou zmluvnú pokutu vo výške</w:t>
      </w:r>
      <w:r w:rsidR="00F667C9" w:rsidRPr="00D146F9">
        <w:rPr>
          <w:rFonts w:ascii="Times New Roman" w:hAnsi="Times New Roman" w:cs="Times New Roman"/>
          <w:sz w:val="24"/>
          <w:szCs w:val="24"/>
        </w:rPr>
        <w:t xml:space="preserve"> 0,05 % z dlžnej sumy za médiá</w:t>
      </w:r>
      <w:r w:rsidR="006A0AF4" w:rsidRPr="00D146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9B0" w:rsidRPr="005A79B0" w:rsidRDefault="005A79B0" w:rsidP="005A79B0">
      <w:pPr>
        <w:keepNext/>
        <w:keepLines/>
        <w:rPr>
          <w:rFonts w:cs="Times New Roman"/>
          <w:sz w:val="24"/>
          <w:szCs w:val="24"/>
        </w:rPr>
      </w:pPr>
    </w:p>
    <w:p w:rsidR="006A0AF4" w:rsidRPr="00D146F9" w:rsidRDefault="006A0AF4" w:rsidP="005A79B0">
      <w:pPr>
        <w:keepNext/>
        <w:keepLines/>
        <w:jc w:val="center"/>
        <w:rPr>
          <w:rFonts w:cs="Times New Roman"/>
          <w:b/>
          <w:sz w:val="24"/>
          <w:szCs w:val="24"/>
        </w:rPr>
      </w:pPr>
      <w:r w:rsidRPr="00D146F9">
        <w:rPr>
          <w:rFonts w:cs="Times New Roman"/>
          <w:b/>
          <w:sz w:val="24"/>
          <w:szCs w:val="24"/>
        </w:rPr>
        <w:t>Článok VII.</w:t>
      </w:r>
    </w:p>
    <w:p w:rsidR="006A0AF4" w:rsidRPr="00D146F9" w:rsidRDefault="006A0AF4" w:rsidP="005A79B0">
      <w:pPr>
        <w:keepNext/>
        <w:keepLines/>
        <w:jc w:val="center"/>
        <w:rPr>
          <w:rFonts w:cs="Times New Roman"/>
          <w:b/>
          <w:sz w:val="24"/>
          <w:szCs w:val="24"/>
        </w:rPr>
      </w:pPr>
      <w:r w:rsidRPr="00D146F9">
        <w:rPr>
          <w:rFonts w:cs="Times New Roman"/>
          <w:b/>
          <w:sz w:val="24"/>
          <w:szCs w:val="24"/>
        </w:rPr>
        <w:t>Skončenie nájmu</w:t>
      </w:r>
    </w:p>
    <w:p w:rsidR="005711CC" w:rsidRPr="00D146F9" w:rsidRDefault="005711CC" w:rsidP="005A79B0">
      <w:pPr>
        <w:keepNext/>
        <w:keepLines/>
        <w:jc w:val="center"/>
        <w:rPr>
          <w:rFonts w:cs="Times New Roman"/>
          <w:b/>
          <w:sz w:val="24"/>
          <w:szCs w:val="24"/>
        </w:rPr>
      </w:pPr>
    </w:p>
    <w:p w:rsidR="006A0AF4" w:rsidRPr="00D146F9" w:rsidRDefault="006A0AF4" w:rsidP="005A79B0">
      <w:pPr>
        <w:pStyle w:val="Nadpis1"/>
        <w:numPr>
          <w:ilvl w:val="1"/>
          <w:numId w:val="17"/>
        </w:numPr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 xml:space="preserve">Nájom sa skončí uplynutím dohodnutej doby nájmu. Ak bude zmluva o stravovaní ukončená skôr, ako je dohodnutá doba nájmu, táto zmluva končí dňom ukončenia zmluvy o stravovaní. </w:t>
      </w:r>
    </w:p>
    <w:p w:rsidR="006A0AF4" w:rsidRPr="00D146F9" w:rsidRDefault="006A0AF4" w:rsidP="005A79B0">
      <w:pPr>
        <w:keepNext/>
        <w:keepLines/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 xml:space="preserve">7.2 Nájom sa môže skončiť aj vtedy, ak: </w:t>
      </w:r>
    </w:p>
    <w:p w:rsidR="006A0AF4" w:rsidRPr="00D146F9" w:rsidRDefault="006A0AF4" w:rsidP="005A79B0">
      <w:pPr>
        <w:pStyle w:val="Nadpis4"/>
        <w:ind w:hanging="73"/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lastRenderedPageBreak/>
        <w:t>nájomca užíva predmet nájmu v rozpore s touto nájomnou zmluvou alebo ne</w:t>
      </w:r>
      <w:r w:rsidR="003F4317" w:rsidRPr="00D146F9">
        <w:rPr>
          <w:rFonts w:cs="Times New Roman"/>
          <w:sz w:val="24"/>
          <w:szCs w:val="24"/>
        </w:rPr>
        <w:t>zaplatil splatné</w:t>
      </w:r>
      <w:r w:rsidRPr="00D146F9">
        <w:rPr>
          <w:rFonts w:cs="Times New Roman"/>
          <w:sz w:val="24"/>
          <w:szCs w:val="24"/>
        </w:rPr>
        <w:t xml:space="preserve"> nájomné alebo nákl</w:t>
      </w:r>
      <w:r w:rsidR="00436477" w:rsidRPr="00D146F9">
        <w:rPr>
          <w:rFonts w:cs="Times New Roman"/>
          <w:sz w:val="24"/>
          <w:szCs w:val="24"/>
        </w:rPr>
        <w:t>ady na prevádzku predmetu nájmu</w:t>
      </w:r>
      <w:r w:rsidRPr="00D146F9">
        <w:rPr>
          <w:rFonts w:cs="Times New Roman"/>
          <w:sz w:val="24"/>
          <w:szCs w:val="24"/>
        </w:rPr>
        <w:t xml:space="preserve"> alebo porušuje iné povinnosti stanovené v tejto zmluve. V týchto prípadoch sa nájom končí dňom doručenia písomného oznámenia o skončení nájmu zo strany prenajímateľa nájomcovi, v ktorom sa uvedie konkrétny dôvod skončenia  nájmu. Za doručenie sa považuje aj skutočnosť, ak nájomca odmietne prijať písomnú zásielku  </w:t>
      </w:r>
      <w:r w:rsidR="00F667C9" w:rsidRPr="00D146F9">
        <w:rPr>
          <w:rFonts w:cs="Times New Roman"/>
          <w:sz w:val="24"/>
          <w:szCs w:val="24"/>
        </w:rPr>
        <w:t>o odstúpení</w:t>
      </w:r>
      <w:r w:rsidRPr="00D146F9">
        <w:rPr>
          <w:rFonts w:cs="Times New Roman"/>
          <w:sz w:val="24"/>
          <w:szCs w:val="24"/>
        </w:rPr>
        <w:t xml:space="preserve"> od</w:t>
      </w:r>
      <w:r w:rsidR="00F667C9" w:rsidRPr="00D146F9">
        <w:rPr>
          <w:rFonts w:cs="Times New Roman"/>
          <w:sz w:val="24"/>
          <w:szCs w:val="24"/>
        </w:rPr>
        <w:t xml:space="preserve"> zmluvy prenajímateľom</w:t>
      </w:r>
      <w:r w:rsidRPr="00D146F9">
        <w:rPr>
          <w:rFonts w:cs="Times New Roman"/>
          <w:sz w:val="24"/>
          <w:szCs w:val="24"/>
        </w:rPr>
        <w:t xml:space="preserve">, </w:t>
      </w:r>
    </w:p>
    <w:p w:rsidR="006A0AF4" w:rsidRPr="00D146F9" w:rsidRDefault="006A0AF4" w:rsidP="005A79B0">
      <w:pPr>
        <w:pStyle w:val="Nadpis4"/>
        <w:ind w:hanging="73"/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sa zmluvné strany dohodnú na jeho skončení vzájomnou</w:t>
      </w:r>
      <w:r w:rsidR="001A4A46" w:rsidRPr="00D146F9">
        <w:rPr>
          <w:rFonts w:cs="Times New Roman"/>
          <w:sz w:val="24"/>
          <w:szCs w:val="24"/>
        </w:rPr>
        <w:t xml:space="preserve"> písomnou</w:t>
      </w:r>
      <w:r w:rsidRPr="00D146F9">
        <w:rPr>
          <w:rFonts w:cs="Times New Roman"/>
          <w:sz w:val="24"/>
          <w:szCs w:val="24"/>
        </w:rPr>
        <w:t xml:space="preserve"> dohodou, </w:t>
      </w:r>
    </w:p>
    <w:p w:rsidR="006A0AF4" w:rsidRPr="00D146F9" w:rsidRDefault="006A0AF4" w:rsidP="005A79B0">
      <w:pPr>
        <w:pStyle w:val="Nadpis4"/>
        <w:ind w:hanging="73"/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 xml:space="preserve">zmluvu o nájme vypovie ktorákoľvek zo zmluvných strán, a to aj bez uvedenia dôvodu, výpovedná lehota je trojmesačná a začne plynúť prvým dňom kalendárneho mesiaca nasledujúceho po doručení písomnej výpovede druhej zmluvnej strane. </w:t>
      </w:r>
    </w:p>
    <w:p w:rsidR="000A687E" w:rsidRPr="00D146F9" w:rsidRDefault="000A687E" w:rsidP="005A79B0">
      <w:pPr>
        <w:keepNext/>
        <w:keepLines/>
        <w:rPr>
          <w:rFonts w:cs="Times New Roman"/>
          <w:sz w:val="24"/>
          <w:szCs w:val="24"/>
        </w:rPr>
      </w:pPr>
    </w:p>
    <w:p w:rsidR="006A0AF4" w:rsidRPr="00D146F9" w:rsidRDefault="006A0AF4" w:rsidP="005A79B0">
      <w:pPr>
        <w:keepNext/>
        <w:keepLines/>
        <w:jc w:val="center"/>
        <w:rPr>
          <w:rFonts w:cs="Times New Roman"/>
          <w:b/>
          <w:sz w:val="24"/>
          <w:szCs w:val="24"/>
        </w:rPr>
      </w:pPr>
      <w:r w:rsidRPr="00D146F9">
        <w:rPr>
          <w:rFonts w:cs="Times New Roman"/>
          <w:b/>
          <w:sz w:val="24"/>
          <w:szCs w:val="24"/>
        </w:rPr>
        <w:t>Článok VIII.</w:t>
      </w:r>
    </w:p>
    <w:p w:rsidR="006A0AF4" w:rsidRPr="00D146F9" w:rsidRDefault="006A0AF4" w:rsidP="005A79B0">
      <w:pPr>
        <w:keepNext/>
        <w:keepLines/>
        <w:jc w:val="center"/>
        <w:rPr>
          <w:rFonts w:cs="Times New Roman"/>
          <w:b/>
          <w:sz w:val="24"/>
          <w:szCs w:val="24"/>
        </w:rPr>
      </w:pPr>
      <w:r w:rsidRPr="00D146F9">
        <w:rPr>
          <w:rFonts w:cs="Times New Roman"/>
          <w:b/>
          <w:sz w:val="24"/>
          <w:szCs w:val="24"/>
        </w:rPr>
        <w:t>Práva a povinnosti nájomcu a prenajímateľa</w:t>
      </w:r>
    </w:p>
    <w:p w:rsidR="006A0AF4" w:rsidRPr="00D146F9" w:rsidRDefault="006A0AF4" w:rsidP="005A79B0">
      <w:pPr>
        <w:keepNext/>
        <w:keepLines/>
        <w:rPr>
          <w:rFonts w:cs="Times New Roman"/>
          <w:sz w:val="24"/>
          <w:szCs w:val="24"/>
        </w:rPr>
      </w:pPr>
    </w:p>
    <w:p w:rsidR="00E41ADC" w:rsidRPr="00D146F9" w:rsidRDefault="00E41ADC" w:rsidP="005A79B0">
      <w:pPr>
        <w:pStyle w:val="Nadpis1"/>
        <w:numPr>
          <w:ilvl w:val="1"/>
          <w:numId w:val="20"/>
        </w:numPr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Nájomca sa zaväzuje:</w:t>
      </w:r>
    </w:p>
    <w:p w:rsidR="00E41ADC" w:rsidRPr="00D146F9" w:rsidRDefault="00E41ADC" w:rsidP="005A79B0">
      <w:pPr>
        <w:pStyle w:val="Nadpis5"/>
        <w:numPr>
          <w:ilvl w:val="2"/>
          <w:numId w:val="20"/>
        </w:numPr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 xml:space="preserve">Používať predmet nájmu len na účel, na ktorý mu bol prenajatý. </w:t>
      </w:r>
    </w:p>
    <w:p w:rsidR="00E41ADC" w:rsidRPr="00D146F9" w:rsidRDefault="00E41ADC" w:rsidP="005A79B0">
      <w:pPr>
        <w:pStyle w:val="Nadpis5"/>
        <w:numPr>
          <w:ilvl w:val="2"/>
          <w:numId w:val="20"/>
        </w:numPr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Zabezpečovať v predmete nájmu čistotu a poriadok v zmysle hygienických predpisov.</w:t>
      </w:r>
    </w:p>
    <w:p w:rsidR="00150781" w:rsidRPr="00D146F9" w:rsidRDefault="00E41ADC" w:rsidP="005A79B0">
      <w:pPr>
        <w:pStyle w:val="Nadpis5"/>
        <w:numPr>
          <w:ilvl w:val="2"/>
          <w:numId w:val="20"/>
        </w:numPr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Zabrániť poškodeniu predmetu nájmu a v prípade porušenia tejto povinnosti zodpovedá za škody, ktoré porušením tejto povinnosti vzniknú.</w:t>
      </w:r>
    </w:p>
    <w:p w:rsidR="00150781" w:rsidRPr="00D146F9" w:rsidRDefault="00E41ADC" w:rsidP="005A79B0">
      <w:pPr>
        <w:pStyle w:val="Nadpis5"/>
        <w:numPr>
          <w:ilvl w:val="2"/>
          <w:numId w:val="20"/>
        </w:numPr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Nevykonávať žiadne stavebno-technické úpravy pr</w:t>
      </w:r>
      <w:r w:rsidR="006D7689" w:rsidRPr="00D146F9">
        <w:rPr>
          <w:rFonts w:cs="Times New Roman"/>
          <w:sz w:val="24"/>
          <w:szCs w:val="24"/>
        </w:rPr>
        <w:t xml:space="preserve">edmetu nájmu </w:t>
      </w:r>
      <w:r w:rsidRPr="00D146F9">
        <w:rPr>
          <w:rFonts w:cs="Times New Roman"/>
          <w:sz w:val="24"/>
          <w:szCs w:val="24"/>
        </w:rPr>
        <w:t>bez predchádzajúceho písomného súhlasu prenajímateľa. V prípade porušenia tejto povinnosti nájomca nemá nárok n</w:t>
      </w:r>
      <w:r w:rsidR="006D7689" w:rsidRPr="00D146F9">
        <w:rPr>
          <w:rFonts w:cs="Times New Roman"/>
          <w:sz w:val="24"/>
          <w:szCs w:val="24"/>
        </w:rPr>
        <w:t>a náhradu vynaložených n</w:t>
      </w:r>
      <w:r w:rsidR="00150781" w:rsidRPr="00D146F9">
        <w:rPr>
          <w:rFonts w:cs="Times New Roman"/>
          <w:sz w:val="24"/>
          <w:szCs w:val="24"/>
        </w:rPr>
        <w:t>ákladov.</w:t>
      </w:r>
    </w:p>
    <w:p w:rsidR="00E41ADC" w:rsidRPr="00D146F9" w:rsidRDefault="00E41ADC" w:rsidP="005A79B0">
      <w:pPr>
        <w:pStyle w:val="Nadpis5"/>
        <w:numPr>
          <w:ilvl w:val="2"/>
          <w:numId w:val="20"/>
        </w:numPr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 xml:space="preserve">Bez zbytočného odkladu oznámiť prenajímateľovi potrebu opráv, ktoré má prenajímateľ urobiť a umožniť vykonanie týchto i iných nevyhnutných opráv; inak nájomca zodpovedá za škodu, ktorá nesplnením tejto povinnosti vznikla. </w:t>
      </w:r>
    </w:p>
    <w:p w:rsidR="00E41ADC" w:rsidRPr="00D146F9" w:rsidRDefault="00E41ADC" w:rsidP="005A79B0">
      <w:pPr>
        <w:pStyle w:val="Nadpis5"/>
        <w:numPr>
          <w:ilvl w:val="2"/>
          <w:numId w:val="20"/>
        </w:numPr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 xml:space="preserve">Uhradiť prenajímateľovi všetky škody, ktoré vzniknú z neplnenia zmluvy, zo zanedbania povinnosti, z nedbanlivosti alebo z porušenia platných právnych predpisov. </w:t>
      </w:r>
    </w:p>
    <w:p w:rsidR="00E41ADC" w:rsidRPr="00D146F9" w:rsidRDefault="00E41ADC" w:rsidP="005A79B0">
      <w:pPr>
        <w:pStyle w:val="Nadpis5"/>
        <w:numPr>
          <w:ilvl w:val="2"/>
          <w:numId w:val="20"/>
        </w:numPr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Prednostne vybaviť požiadavky prenajímateľa na usporiadanie rôznych spoločenských akcií, podujatí, školení a pod. v predmete nájmu, ak sa na tom zmluvné strany vopred dohodli a</w:t>
      </w:r>
      <w:r w:rsidR="003138B7" w:rsidRPr="00D146F9">
        <w:rPr>
          <w:rFonts w:cs="Times New Roman"/>
          <w:sz w:val="24"/>
          <w:szCs w:val="24"/>
        </w:rPr>
        <w:t> </w:t>
      </w:r>
      <w:r w:rsidRPr="00D146F9">
        <w:rPr>
          <w:rFonts w:cs="Times New Roman"/>
          <w:sz w:val="24"/>
          <w:szCs w:val="24"/>
        </w:rPr>
        <w:t>odsúhlasili si časový harmonogram, cenu a ostatné podmienky organizovania, zabezpečenia alebo realizácie akcie.</w:t>
      </w:r>
    </w:p>
    <w:p w:rsidR="00E41ADC" w:rsidRPr="00D146F9" w:rsidRDefault="00314212" w:rsidP="005A79B0">
      <w:pPr>
        <w:pStyle w:val="Nadpis5"/>
        <w:numPr>
          <w:ilvl w:val="2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Zabezpečiť</w:t>
      </w:r>
      <w:r w:rsidR="00E41ADC" w:rsidRPr="00D146F9">
        <w:rPr>
          <w:rFonts w:cs="Times New Roman"/>
          <w:sz w:val="24"/>
          <w:szCs w:val="24"/>
        </w:rPr>
        <w:t xml:space="preserve"> dodržiavanie zákazu fajčenia v celom predmete nájmu počas celej doby nájmu.</w:t>
      </w:r>
    </w:p>
    <w:p w:rsidR="00E41ADC" w:rsidRPr="00D146F9" w:rsidRDefault="00E41ADC" w:rsidP="005A79B0">
      <w:pPr>
        <w:pStyle w:val="Nadpis5"/>
        <w:numPr>
          <w:ilvl w:val="2"/>
          <w:numId w:val="20"/>
        </w:numPr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 xml:space="preserve">Zabezpečovať </w:t>
      </w:r>
      <w:r w:rsidR="00314212">
        <w:rPr>
          <w:rFonts w:cs="Times New Roman"/>
          <w:sz w:val="24"/>
          <w:szCs w:val="24"/>
        </w:rPr>
        <w:t xml:space="preserve">v prenajatých </w:t>
      </w:r>
      <w:r w:rsidR="00314212" w:rsidRPr="00314212">
        <w:rPr>
          <w:rFonts w:cs="Times New Roman"/>
          <w:sz w:val="24"/>
          <w:szCs w:val="24"/>
        </w:rPr>
        <w:t xml:space="preserve">priestoroch plnenie povinností v zmysle </w:t>
      </w:r>
      <w:r w:rsidR="00314212" w:rsidRPr="00314212">
        <w:t xml:space="preserve">zákona </w:t>
      </w:r>
      <w:r w:rsidR="00314212">
        <w:t xml:space="preserve">č. 314/2001 Z. z. o ochrane pred požiarmi v znení platných predpisov </w:t>
      </w:r>
      <w:r w:rsidRPr="00D146F9">
        <w:rPr>
          <w:rFonts w:cs="Times New Roman"/>
          <w:sz w:val="24"/>
          <w:szCs w:val="24"/>
        </w:rPr>
        <w:t>na  vlastné náklady</w:t>
      </w:r>
      <w:r w:rsidR="00314212">
        <w:rPr>
          <w:rFonts w:cs="Times New Roman"/>
          <w:sz w:val="24"/>
          <w:szCs w:val="24"/>
        </w:rPr>
        <w:t>,</w:t>
      </w:r>
      <w:r w:rsidRPr="00D146F9">
        <w:rPr>
          <w:rFonts w:cs="Times New Roman"/>
          <w:sz w:val="24"/>
          <w:szCs w:val="24"/>
        </w:rPr>
        <w:t xml:space="preserve"> ako aj vykonávanie pravidelných kontrol </w:t>
      </w:r>
      <w:r w:rsidR="00314212">
        <w:rPr>
          <w:rFonts w:cs="Times New Roman"/>
          <w:sz w:val="24"/>
          <w:szCs w:val="24"/>
        </w:rPr>
        <w:t xml:space="preserve">vnesených a prenajatých </w:t>
      </w:r>
      <w:r w:rsidRPr="00D146F9">
        <w:rPr>
          <w:rFonts w:cs="Times New Roman"/>
          <w:sz w:val="24"/>
          <w:szCs w:val="24"/>
        </w:rPr>
        <w:t>elektrických</w:t>
      </w:r>
      <w:r w:rsidR="00314212">
        <w:rPr>
          <w:rFonts w:cs="Times New Roman"/>
          <w:sz w:val="24"/>
          <w:szCs w:val="24"/>
        </w:rPr>
        <w:t>, tlakových, zdvíhacích</w:t>
      </w:r>
      <w:r w:rsidRPr="00D146F9">
        <w:rPr>
          <w:rFonts w:cs="Times New Roman"/>
          <w:sz w:val="24"/>
          <w:szCs w:val="24"/>
        </w:rPr>
        <w:t xml:space="preserve"> a plynových zariadení v</w:t>
      </w:r>
      <w:r w:rsidR="003138B7" w:rsidRPr="00D146F9">
        <w:rPr>
          <w:rFonts w:cs="Times New Roman"/>
          <w:sz w:val="24"/>
          <w:szCs w:val="24"/>
        </w:rPr>
        <w:t> </w:t>
      </w:r>
      <w:r w:rsidRPr="00D146F9">
        <w:rPr>
          <w:rFonts w:cs="Times New Roman"/>
          <w:sz w:val="24"/>
          <w:szCs w:val="24"/>
        </w:rPr>
        <w:t>predmete nájmu okrem vykonávania pravidelných kontro</w:t>
      </w:r>
      <w:r w:rsidR="00314212">
        <w:rPr>
          <w:rFonts w:cs="Times New Roman"/>
          <w:sz w:val="24"/>
          <w:szCs w:val="24"/>
        </w:rPr>
        <w:t>l</w:t>
      </w:r>
      <w:r w:rsidRPr="00D146F9">
        <w:rPr>
          <w:rFonts w:cs="Times New Roman"/>
          <w:sz w:val="24"/>
          <w:szCs w:val="24"/>
        </w:rPr>
        <w:t xml:space="preserve"> požiarno</w:t>
      </w:r>
      <w:r w:rsidR="00AC7EA7" w:rsidRPr="00D146F9">
        <w:rPr>
          <w:rFonts w:cs="Times New Roman"/>
          <w:sz w:val="24"/>
          <w:szCs w:val="24"/>
        </w:rPr>
        <w:t>-technických zariadení (PHP</w:t>
      </w:r>
      <w:r w:rsidRPr="00D146F9">
        <w:rPr>
          <w:rFonts w:cs="Times New Roman"/>
          <w:sz w:val="24"/>
          <w:szCs w:val="24"/>
        </w:rPr>
        <w:t xml:space="preserve">, požiarne uzávery: klapky a dvere) a kontroly požiarnych vodovodov, komínov,  bleskozvodov, ktoré zabezpečuje v plnom rozsahu prenajímateľ. </w:t>
      </w:r>
    </w:p>
    <w:p w:rsidR="00E41ADC" w:rsidRPr="00D146F9" w:rsidRDefault="00E41ADC" w:rsidP="005A79B0">
      <w:pPr>
        <w:pStyle w:val="Nadpis1"/>
        <w:numPr>
          <w:ilvl w:val="1"/>
          <w:numId w:val="20"/>
        </w:numPr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Nájomca sa zaväzuje znášať obmedzenia v užívaní nebytových priestorov v rozsahu potrebnom na vykonanie opráv a udržiavanie nebytových</w:t>
      </w:r>
      <w:r w:rsidRPr="00D146F9">
        <w:rPr>
          <w:rFonts w:cs="Times New Roman"/>
          <w:spacing w:val="-10"/>
          <w:sz w:val="24"/>
          <w:szCs w:val="24"/>
        </w:rPr>
        <w:t xml:space="preserve"> </w:t>
      </w:r>
      <w:r w:rsidRPr="00D146F9">
        <w:rPr>
          <w:rFonts w:cs="Times New Roman"/>
          <w:sz w:val="24"/>
          <w:szCs w:val="24"/>
        </w:rPr>
        <w:t>priestorov.</w:t>
      </w:r>
      <w:r w:rsidR="00220DD9" w:rsidRPr="00D146F9">
        <w:rPr>
          <w:rFonts w:cs="Times New Roman"/>
          <w:sz w:val="24"/>
          <w:szCs w:val="24"/>
        </w:rPr>
        <w:t xml:space="preserve"> Nájomca berie na vedomie a deklaruje bezvýhradnú súčinnosť</w:t>
      </w:r>
      <w:r w:rsidR="002F1614">
        <w:rPr>
          <w:rFonts w:cs="Times New Roman"/>
          <w:sz w:val="24"/>
          <w:szCs w:val="24"/>
        </w:rPr>
        <w:t xml:space="preserve"> podľa požiadaviek prenajímateľa</w:t>
      </w:r>
      <w:r w:rsidR="00220DD9" w:rsidRPr="00D146F9">
        <w:rPr>
          <w:rFonts w:cs="Times New Roman"/>
          <w:sz w:val="24"/>
          <w:szCs w:val="24"/>
        </w:rPr>
        <w:t xml:space="preserve"> s tým, že počas užívania predmetu nájmu bude treťou osobou realizovaná rekonštrukcia „Zníženie energetickej náročnosti pavilónu č. 14“ v areáli UVLF v Košiciach v rozsahu prác v zmysle verejne dostupnej zmluvy o dielo.</w:t>
      </w:r>
    </w:p>
    <w:p w:rsidR="00E41ADC" w:rsidRPr="00D146F9" w:rsidRDefault="00E41ADC" w:rsidP="005A79B0">
      <w:pPr>
        <w:pStyle w:val="Nadpis1"/>
        <w:numPr>
          <w:ilvl w:val="1"/>
          <w:numId w:val="20"/>
        </w:numPr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 xml:space="preserve">Nájomca je povinný udržiavať prenajaté priestory v stave zodpovedajúcom hygienickým predpisom k príprave a výdaju jedál a vykonávať bežnú údržbu prenajatých priestorov </w:t>
      </w:r>
      <w:r w:rsidR="00180141" w:rsidRPr="00D146F9">
        <w:rPr>
          <w:rFonts w:cs="Times New Roman"/>
          <w:sz w:val="24"/>
          <w:szCs w:val="24"/>
        </w:rPr>
        <w:t xml:space="preserve">a priestory jedální </w:t>
      </w:r>
      <w:r w:rsidRPr="00D146F9">
        <w:rPr>
          <w:rFonts w:cs="Times New Roman"/>
          <w:sz w:val="24"/>
          <w:szCs w:val="24"/>
        </w:rPr>
        <w:t>na vlastné</w:t>
      </w:r>
      <w:r w:rsidRPr="00D146F9">
        <w:rPr>
          <w:rFonts w:cs="Times New Roman"/>
          <w:spacing w:val="-3"/>
          <w:sz w:val="24"/>
          <w:szCs w:val="24"/>
        </w:rPr>
        <w:t xml:space="preserve"> </w:t>
      </w:r>
      <w:r w:rsidRPr="00D146F9">
        <w:rPr>
          <w:rFonts w:cs="Times New Roman"/>
          <w:sz w:val="24"/>
          <w:szCs w:val="24"/>
        </w:rPr>
        <w:t xml:space="preserve">náklady. </w:t>
      </w:r>
    </w:p>
    <w:p w:rsidR="00E41ADC" w:rsidRPr="00D146F9" w:rsidRDefault="00E41ADC" w:rsidP="005A79B0">
      <w:pPr>
        <w:pStyle w:val="Nadpis1"/>
        <w:numPr>
          <w:ilvl w:val="1"/>
          <w:numId w:val="20"/>
        </w:numPr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lastRenderedPageBreak/>
        <w:t xml:space="preserve">Nájomca počas doby nájmu v plnom rozsahu zabezpečuje plnenie povinnosti v oblasti </w:t>
      </w:r>
      <w:r w:rsidR="006F2F31" w:rsidRPr="00D146F9">
        <w:rPr>
          <w:rFonts w:cs="Times New Roman"/>
          <w:sz w:val="24"/>
          <w:szCs w:val="24"/>
        </w:rPr>
        <w:t>ochrany pred požiarmi v zmysle z</w:t>
      </w:r>
      <w:r w:rsidRPr="00D146F9">
        <w:rPr>
          <w:rFonts w:cs="Times New Roman"/>
          <w:sz w:val="24"/>
          <w:szCs w:val="24"/>
        </w:rPr>
        <w:t>ákona č. 314/2001  Z. z. o ochrane pred požiarmi v znení neskorších predpisov a vyhláškou Ministerstva vnútra SR č. 96/2004 Z. z., ktorou sa ustanovujú zásady protipožiarnej bezpečnosti pri manipulácii a skladovaní horľavých kvapalín, ťažkých vykurovacích olejov a rastlinných a živočíšnych tukov a olejov a v oblasti  bezpečnosti</w:t>
      </w:r>
      <w:r w:rsidR="00AC7EA7" w:rsidRPr="00D146F9">
        <w:rPr>
          <w:rFonts w:cs="Times New Roman"/>
          <w:sz w:val="24"/>
          <w:szCs w:val="24"/>
        </w:rPr>
        <w:t xml:space="preserve"> pri práci</w:t>
      </w:r>
      <w:r w:rsidRPr="00D146F9">
        <w:rPr>
          <w:rFonts w:cs="Times New Roman"/>
          <w:sz w:val="24"/>
          <w:szCs w:val="24"/>
        </w:rPr>
        <w:t xml:space="preserve"> v zmysle zákona č. 124/2006  Z.</w:t>
      </w:r>
      <w:r w:rsidR="00220DD9" w:rsidRPr="00D146F9">
        <w:rPr>
          <w:rFonts w:cs="Times New Roman"/>
          <w:sz w:val="24"/>
          <w:szCs w:val="24"/>
        </w:rPr>
        <w:t xml:space="preserve"> </w:t>
      </w:r>
      <w:r w:rsidRPr="00D146F9">
        <w:rPr>
          <w:rFonts w:cs="Times New Roman"/>
          <w:sz w:val="24"/>
          <w:szCs w:val="24"/>
        </w:rPr>
        <w:t>z. o bezpečnosti a ochrane zdravia pri práci v znení neskorších</w:t>
      </w:r>
      <w:r w:rsidRPr="00D146F9">
        <w:rPr>
          <w:rFonts w:cs="Times New Roman"/>
          <w:spacing w:val="-4"/>
          <w:sz w:val="24"/>
          <w:szCs w:val="24"/>
        </w:rPr>
        <w:t xml:space="preserve"> </w:t>
      </w:r>
      <w:r w:rsidRPr="00D146F9">
        <w:rPr>
          <w:rFonts w:cs="Times New Roman"/>
          <w:sz w:val="24"/>
          <w:szCs w:val="24"/>
        </w:rPr>
        <w:t>predpisov.</w:t>
      </w:r>
    </w:p>
    <w:p w:rsidR="00E41ADC" w:rsidRPr="00D146F9" w:rsidRDefault="00E41ADC" w:rsidP="005A79B0">
      <w:pPr>
        <w:pStyle w:val="Nadpis1"/>
        <w:numPr>
          <w:ilvl w:val="1"/>
          <w:numId w:val="20"/>
        </w:numPr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Nájomca počas doby nájmu v plnom rozsahu zabezpečuje plnenie povinnosti podľa nariadenia vlády SR č.  387/2006  Z. z.  o požiadavkách  na  zaistenie    bezpečnostného a zdravotného označenia pri práci v znení   neskorších</w:t>
      </w:r>
      <w:r w:rsidRPr="00D146F9">
        <w:rPr>
          <w:rFonts w:cs="Times New Roman"/>
          <w:spacing w:val="-6"/>
          <w:sz w:val="24"/>
          <w:szCs w:val="24"/>
        </w:rPr>
        <w:t xml:space="preserve"> </w:t>
      </w:r>
      <w:r w:rsidRPr="00D146F9">
        <w:rPr>
          <w:rFonts w:cs="Times New Roman"/>
          <w:sz w:val="24"/>
          <w:szCs w:val="24"/>
        </w:rPr>
        <w:t>predpisov.</w:t>
      </w:r>
    </w:p>
    <w:p w:rsidR="00E41ADC" w:rsidRPr="00D146F9" w:rsidRDefault="00E41ADC" w:rsidP="005A79B0">
      <w:pPr>
        <w:pStyle w:val="Nadpis1"/>
        <w:numPr>
          <w:ilvl w:val="1"/>
          <w:numId w:val="20"/>
        </w:numPr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Nájomca počas doby nájmu v plnom rozsahu zabezpečuje plnenie povinn</w:t>
      </w:r>
      <w:r w:rsidR="006F2F31" w:rsidRPr="00D146F9">
        <w:rPr>
          <w:rFonts w:cs="Times New Roman"/>
          <w:sz w:val="24"/>
          <w:szCs w:val="24"/>
        </w:rPr>
        <w:t>osti podľa vyhlášky</w:t>
      </w:r>
      <w:r w:rsidR="002F1614">
        <w:rPr>
          <w:rFonts w:cs="Times New Roman"/>
          <w:sz w:val="24"/>
          <w:szCs w:val="24"/>
        </w:rPr>
        <w:t xml:space="preserve"> </w:t>
      </w:r>
      <w:r w:rsidRPr="00D146F9">
        <w:rPr>
          <w:rFonts w:cs="Times New Roman"/>
          <w:sz w:val="24"/>
          <w:szCs w:val="24"/>
        </w:rPr>
        <w:t>č</w:t>
      </w:r>
      <w:r w:rsidR="002F1614">
        <w:rPr>
          <w:rFonts w:cs="Times New Roman"/>
          <w:sz w:val="24"/>
          <w:szCs w:val="24"/>
        </w:rPr>
        <w:t>.</w:t>
      </w:r>
      <w:r w:rsidRPr="00D146F9">
        <w:rPr>
          <w:rFonts w:cs="Times New Roman"/>
          <w:sz w:val="24"/>
          <w:szCs w:val="24"/>
        </w:rPr>
        <w:t xml:space="preserve"> 508/2009 Z. z., ktorou sa ustanovujú podrobnosti na zaistenie bezpečnosti a ochrany zdravia pri práci s technickými zariadeniami tlakovými, zdvíhacími, elektrickými a plynovými a ktorou sa ustanovujú technické zariadenia, ktoré sa považujú za vyhradené technické zariadenia v znení neskorších</w:t>
      </w:r>
      <w:r w:rsidRPr="00D146F9">
        <w:rPr>
          <w:rFonts w:cs="Times New Roman"/>
          <w:spacing w:val="-6"/>
          <w:sz w:val="24"/>
          <w:szCs w:val="24"/>
        </w:rPr>
        <w:t xml:space="preserve"> </w:t>
      </w:r>
      <w:r w:rsidRPr="00D146F9">
        <w:rPr>
          <w:rFonts w:cs="Times New Roman"/>
          <w:sz w:val="24"/>
          <w:szCs w:val="24"/>
        </w:rPr>
        <w:t>predpisov.</w:t>
      </w:r>
    </w:p>
    <w:p w:rsidR="00E41ADC" w:rsidRPr="00D146F9" w:rsidRDefault="00E41ADC" w:rsidP="005A79B0">
      <w:pPr>
        <w:pStyle w:val="Nadpis1"/>
        <w:numPr>
          <w:ilvl w:val="1"/>
          <w:numId w:val="20"/>
        </w:numPr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Nájomca je povinný dodržiavať platné vnútorné predpisy prenajímateľa, s ktorými bude oboznámený.</w:t>
      </w:r>
    </w:p>
    <w:p w:rsidR="00643B00" w:rsidRPr="00D146F9" w:rsidRDefault="00643B00" w:rsidP="005A79B0">
      <w:pPr>
        <w:pStyle w:val="Nadpis5"/>
        <w:numPr>
          <w:ilvl w:val="1"/>
          <w:numId w:val="20"/>
        </w:numPr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Nájomca sa zaväzuje udržiavať poriadok a čistotu nebytových priestorov a na vlastné náklady zabezpečiť upratovanie nebytových</w:t>
      </w:r>
      <w:r w:rsidRPr="00D146F9">
        <w:rPr>
          <w:rFonts w:cs="Times New Roman"/>
          <w:spacing w:val="-6"/>
          <w:sz w:val="24"/>
          <w:szCs w:val="24"/>
        </w:rPr>
        <w:t xml:space="preserve"> </w:t>
      </w:r>
      <w:r w:rsidRPr="00D146F9">
        <w:rPr>
          <w:rFonts w:cs="Times New Roman"/>
          <w:sz w:val="24"/>
          <w:szCs w:val="24"/>
        </w:rPr>
        <w:t xml:space="preserve">priestorov. </w:t>
      </w:r>
    </w:p>
    <w:p w:rsidR="005C2925" w:rsidRPr="00D146F9" w:rsidRDefault="00614D49" w:rsidP="005A79B0">
      <w:pPr>
        <w:pStyle w:val="Nadpis1"/>
        <w:numPr>
          <w:ilvl w:val="1"/>
          <w:numId w:val="20"/>
        </w:numPr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Nájomca sa zaväzuje rešpektovať dopravné značenie v areáli prenajímateľa a podmienky vstupu do</w:t>
      </w:r>
      <w:r w:rsidRPr="00D146F9">
        <w:rPr>
          <w:rFonts w:cs="Times New Roman"/>
          <w:spacing w:val="-4"/>
          <w:sz w:val="24"/>
          <w:szCs w:val="24"/>
        </w:rPr>
        <w:t xml:space="preserve"> </w:t>
      </w:r>
      <w:r w:rsidRPr="00D146F9">
        <w:rPr>
          <w:rFonts w:cs="Times New Roman"/>
          <w:sz w:val="24"/>
          <w:szCs w:val="24"/>
        </w:rPr>
        <w:t xml:space="preserve">areálu. </w:t>
      </w:r>
    </w:p>
    <w:p w:rsidR="005C2925" w:rsidRPr="00D146F9" w:rsidRDefault="00614D49" w:rsidP="005A79B0">
      <w:pPr>
        <w:pStyle w:val="Nadpis1"/>
        <w:numPr>
          <w:ilvl w:val="1"/>
          <w:numId w:val="20"/>
        </w:numPr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Nájomca je povinný ku dňu skončenia nájmu o</w:t>
      </w:r>
      <w:r w:rsidR="005C5A31" w:rsidRPr="00D146F9">
        <w:rPr>
          <w:rFonts w:cs="Times New Roman"/>
          <w:sz w:val="24"/>
          <w:szCs w:val="24"/>
        </w:rPr>
        <w:t xml:space="preserve">dovzdať prenajatý priestor späť </w:t>
      </w:r>
      <w:r w:rsidRPr="00D146F9">
        <w:rPr>
          <w:rFonts w:cs="Times New Roman"/>
          <w:sz w:val="24"/>
          <w:szCs w:val="24"/>
        </w:rPr>
        <w:t>prenajímateľovi v stave v akom ho prevzal, prihliadnuc na bežné opotrebenie a povolené úpravy.</w:t>
      </w:r>
    </w:p>
    <w:p w:rsidR="005C2925" w:rsidRPr="00D146F9" w:rsidRDefault="00614D49" w:rsidP="005A79B0">
      <w:pPr>
        <w:pStyle w:val="Nadpis1"/>
        <w:numPr>
          <w:ilvl w:val="1"/>
          <w:numId w:val="20"/>
        </w:numPr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Nájomca je povinný zabezpečiť odovzdanie 1 ks náhradn</w:t>
      </w:r>
      <w:r w:rsidR="005C5A31" w:rsidRPr="00D146F9">
        <w:rPr>
          <w:rFonts w:cs="Times New Roman"/>
          <w:sz w:val="24"/>
          <w:szCs w:val="24"/>
        </w:rPr>
        <w:t xml:space="preserve">ého kľúča od prístupových dverí </w:t>
      </w:r>
      <w:r w:rsidRPr="00D146F9">
        <w:rPr>
          <w:rFonts w:cs="Times New Roman"/>
          <w:sz w:val="24"/>
          <w:szCs w:val="24"/>
        </w:rPr>
        <w:t>prenajatého priestoru v zalepenej obálke, s podpisom a telefonickým kontaktom na zodpovednú  osobu. Obálku je nájomca povinný odovzdať vedúcej oddelenia bezpečnosti a krízového riadenia  prenajímateľa v lehote 5 dní odo dňa prevzatia prenajímaných priestorov.</w:t>
      </w:r>
    </w:p>
    <w:p w:rsidR="005C2925" w:rsidRPr="00D146F9" w:rsidRDefault="00614D49" w:rsidP="005A79B0">
      <w:pPr>
        <w:pStyle w:val="Nadpis1"/>
        <w:numPr>
          <w:ilvl w:val="1"/>
          <w:numId w:val="20"/>
        </w:numPr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Nájomca sa zaväzuje, že ak ho požiada prenajímateľ z dôvod</w:t>
      </w:r>
      <w:r w:rsidR="005C5A31" w:rsidRPr="00D146F9">
        <w:rPr>
          <w:rFonts w:cs="Times New Roman"/>
          <w:sz w:val="24"/>
          <w:szCs w:val="24"/>
        </w:rPr>
        <w:t>u konania spoločenských akcií o</w:t>
      </w:r>
      <w:r w:rsidR="003138B7" w:rsidRPr="00D146F9">
        <w:rPr>
          <w:rFonts w:cs="Times New Roman"/>
          <w:sz w:val="24"/>
          <w:szCs w:val="24"/>
        </w:rPr>
        <w:t> </w:t>
      </w:r>
      <w:r w:rsidRPr="00D146F9">
        <w:rPr>
          <w:rFonts w:cs="Times New Roman"/>
          <w:sz w:val="24"/>
          <w:szCs w:val="24"/>
        </w:rPr>
        <w:t>využitie nebytových priestorov, poskytne nájomca svoje služby výlučne prenajímateľovi na tento účel tak, aby nebytové priestory v tomto čase boli vyhr</w:t>
      </w:r>
      <w:r w:rsidR="005C5A31" w:rsidRPr="00D146F9">
        <w:rPr>
          <w:rFonts w:cs="Times New Roman"/>
          <w:sz w:val="24"/>
          <w:szCs w:val="24"/>
        </w:rPr>
        <w:t xml:space="preserve">adené výlučne pre prenajímateľa </w:t>
      </w:r>
      <w:r w:rsidRPr="00D146F9">
        <w:rPr>
          <w:rFonts w:cs="Times New Roman"/>
          <w:sz w:val="24"/>
          <w:szCs w:val="24"/>
        </w:rPr>
        <w:t>a</w:t>
      </w:r>
      <w:r w:rsidR="003138B7" w:rsidRPr="00D146F9">
        <w:rPr>
          <w:rFonts w:cs="Times New Roman"/>
          <w:sz w:val="24"/>
          <w:szCs w:val="24"/>
        </w:rPr>
        <w:t> </w:t>
      </w:r>
      <w:r w:rsidRPr="00D146F9">
        <w:rPr>
          <w:rFonts w:cs="Times New Roman"/>
          <w:sz w:val="24"/>
          <w:szCs w:val="24"/>
        </w:rPr>
        <w:t>ním označené</w:t>
      </w:r>
      <w:r w:rsidRPr="00D146F9">
        <w:rPr>
          <w:rFonts w:cs="Times New Roman"/>
          <w:spacing w:val="-9"/>
          <w:sz w:val="24"/>
          <w:szCs w:val="24"/>
        </w:rPr>
        <w:t xml:space="preserve"> </w:t>
      </w:r>
      <w:r w:rsidRPr="00D146F9">
        <w:rPr>
          <w:rFonts w:cs="Times New Roman"/>
          <w:sz w:val="24"/>
          <w:szCs w:val="24"/>
        </w:rPr>
        <w:t>osoby.</w:t>
      </w:r>
    </w:p>
    <w:p w:rsidR="005C2925" w:rsidRPr="00D146F9" w:rsidRDefault="00614D49" w:rsidP="005A79B0">
      <w:pPr>
        <w:pStyle w:val="Nadpis1"/>
        <w:numPr>
          <w:ilvl w:val="1"/>
          <w:numId w:val="20"/>
        </w:numPr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 xml:space="preserve">Ku dňu začatia prevádzkovania stravovacích zariadení musí </w:t>
      </w:r>
      <w:r w:rsidR="000C4883" w:rsidRPr="00D146F9">
        <w:rPr>
          <w:rFonts w:cs="Times New Roman"/>
          <w:sz w:val="24"/>
          <w:szCs w:val="24"/>
        </w:rPr>
        <w:t xml:space="preserve">mať nájomca k dispozícii všetky </w:t>
      </w:r>
      <w:r w:rsidRPr="00D146F9">
        <w:rPr>
          <w:rFonts w:cs="Times New Roman"/>
          <w:sz w:val="24"/>
          <w:szCs w:val="24"/>
        </w:rPr>
        <w:t>potrebné oprávnenia a povolenia, ktoré sa na prevádzku takýchto zariadení podľa platných právnych predpisov</w:t>
      </w:r>
      <w:r w:rsidRPr="00D146F9">
        <w:rPr>
          <w:rFonts w:cs="Times New Roman"/>
          <w:spacing w:val="-7"/>
          <w:sz w:val="24"/>
          <w:szCs w:val="24"/>
        </w:rPr>
        <w:t xml:space="preserve"> </w:t>
      </w:r>
      <w:r w:rsidRPr="00D146F9">
        <w:rPr>
          <w:rFonts w:cs="Times New Roman"/>
          <w:sz w:val="24"/>
          <w:szCs w:val="24"/>
        </w:rPr>
        <w:t>vyžadujú.</w:t>
      </w:r>
    </w:p>
    <w:p w:rsidR="00614D49" w:rsidRPr="00D146F9" w:rsidRDefault="00614D49" w:rsidP="005A79B0">
      <w:pPr>
        <w:pStyle w:val="Nadpis1"/>
        <w:numPr>
          <w:ilvl w:val="1"/>
          <w:numId w:val="20"/>
        </w:numPr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Nájomca je povinný uhrádzať náklady spojené s obvyklým</w:t>
      </w:r>
      <w:r w:rsidR="005C5A31" w:rsidRPr="00D146F9">
        <w:rPr>
          <w:rFonts w:cs="Times New Roman"/>
          <w:sz w:val="24"/>
          <w:szCs w:val="24"/>
        </w:rPr>
        <w:t xml:space="preserve"> udržiavaním, t. j. zaväzuje sa </w:t>
      </w:r>
      <w:r w:rsidRPr="00D146F9">
        <w:rPr>
          <w:rFonts w:cs="Times New Roman"/>
          <w:sz w:val="24"/>
          <w:szCs w:val="24"/>
        </w:rPr>
        <w:t>za</w:t>
      </w:r>
      <w:r w:rsidR="003A7B33" w:rsidRPr="00D146F9">
        <w:rPr>
          <w:rFonts w:cs="Times New Roman"/>
          <w:sz w:val="24"/>
          <w:szCs w:val="24"/>
        </w:rPr>
        <w:t>bezpečiť na svoje náklady bežnú údržbu a opravy</w:t>
      </w:r>
      <w:r w:rsidRPr="00D146F9">
        <w:rPr>
          <w:rFonts w:cs="Times New Roman"/>
          <w:sz w:val="24"/>
          <w:szCs w:val="24"/>
        </w:rPr>
        <w:t xml:space="preserve"> predmetu nájmu. Zmluvné strany sa dohod</w:t>
      </w:r>
      <w:r w:rsidR="003D37EE" w:rsidRPr="00D146F9">
        <w:rPr>
          <w:rFonts w:cs="Times New Roman"/>
          <w:sz w:val="24"/>
          <w:szCs w:val="24"/>
        </w:rPr>
        <w:t>li, že pod pojmom „bežná údržba a opravy</w:t>
      </w:r>
      <w:r w:rsidRPr="00D146F9">
        <w:rPr>
          <w:rFonts w:cs="Times New Roman"/>
          <w:sz w:val="24"/>
          <w:szCs w:val="24"/>
        </w:rPr>
        <w:t>“ sa rozumie na účely tejto zmluvy oprava, ktorej náklad na odstránenie zisteného nedostatku nepresiahne sumu 1</w:t>
      </w:r>
      <w:r w:rsidR="00436477" w:rsidRPr="00D146F9">
        <w:rPr>
          <w:rFonts w:cs="Times New Roman"/>
          <w:sz w:val="24"/>
          <w:szCs w:val="24"/>
        </w:rPr>
        <w:t> </w:t>
      </w:r>
      <w:r w:rsidRPr="00D146F9">
        <w:rPr>
          <w:rFonts w:cs="Times New Roman"/>
          <w:sz w:val="24"/>
          <w:szCs w:val="24"/>
        </w:rPr>
        <w:t>000</w:t>
      </w:r>
      <w:r w:rsidR="00436477" w:rsidRPr="00D146F9">
        <w:rPr>
          <w:rFonts w:cs="Times New Roman"/>
          <w:sz w:val="24"/>
          <w:szCs w:val="24"/>
        </w:rPr>
        <w:t>,00</w:t>
      </w:r>
      <w:r w:rsidRPr="00D146F9">
        <w:rPr>
          <w:rFonts w:cs="Times New Roman"/>
          <w:sz w:val="24"/>
          <w:szCs w:val="24"/>
        </w:rPr>
        <w:t xml:space="preserve"> </w:t>
      </w:r>
      <w:r w:rsidR="00436477" w:rsidRPr="00D146F9">
        <w:rPr>
          <w:rFonts w:cs="Times New Roman"/>
          <w:sz w:val="24"/>
          <w:szCs w:val="24"/>
        </w:rPr>
        <w:t>Eur</w:t>
      </w:r>
      <w:r w:rsidRPr="00D146F9">
        <w:rPr>
          <w:rFonts w:cs="Times New Roman"/>
          <w:sz w:val="24"/>
          <w:szCs w:val="24"/>
        </w:rPr>
        <w:t xml:space="preserve">. Ostatné opravy a údržbu predmetu nájmu </w:t>
      </w:r>
      <w:r w:rsidR="003F4317" w:rsidRPr="00D146F9">
        <w:rPr>
          <w:rFonts w:cs="Times New Roman"/>
          <w:sz w:val="24"/>
          <w:szCs w:val="24"/>
        </w:rPr>
        <w:t xml:space="preserve">v rozsahu zachovania technického stavu predmetu nájmu </w:t>
      </w:r>
      <w:r w:rsidRPr="00D146F9">
        <w:rPr>
          <w:rFonts w:cs="Times New Roman"/>
          <w:sz w:val="24"/>
          <w:szCs w:val="24"/>
        </w:rPr>
        <w:t>je povinný zabezpečiť na svoje náklady prenajímateľ.</w:t>
      </w:r>
    </w:p>
    <w:p w:rsidR="00614D49" w:rsidRPr="00D146F9" w:rsidRDefault="00614D49" w:rsidP="005A79B0">
      <w:pPr>
        <w:pStyle w:val="Nadpis1"/>
        <w:numPr>
          <w:ilvl w:val="1"/>
          <w:numId w:val="20"/>
        </w:numPr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 xml:space="preserve">Prenajímateľ sa zaväzuje: </w:t>
      </w:r>
    </w:p>
    <w:p w:rsidR="00614D49" w:rsidRPr="00D146F9" w:rsidRDefault="00614D49" w:rsidP="005A79B0">
      <w:pPr>
        <w:pStyle w:val="Nadpis5"/>
        <w:numPr>
          <w:ilvl w:val="2"/>
          <w:numId w:val="20"/>
        </w:numPr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Odovzdať nájomcovi predmet nájmu.</w:t>
      </w:r>
    </w:p>
    <w:p w:rsidR="00614D49" w:rsidRPr="00D146F9" w:rsidRDefault="00614D49" w:rsidP="005A79B0">
      <w:pPr>
        <w:pStyle w:val="Nadpis5"/>
        <w:numPr>
          <w:ilvl w:val="2"/>
          <w:numId w:val="20"/>
        </w:numPr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Umožniť nájomcovi vstup do nehnuteľnosti, v ktorej sa nachádza predmet nájmu a zdržať sa akéhokoľvek konania, ktorým by rušil nájomcu pri užívaní predmetu  nájmu v súlade s touto zmluvou.</w:t>
      </w:r>
    </w:p>
    <w:p w:rsidR="00614D49" w:rsidRPr="00D146F9" w:rsidRDefault="003F4317" w:rsidP="005A79B0">
      <w:pPr>
        <w:pStyle w:val="Nadpis5"/>
        <w:numPr>
          <w:ilvl w:val="2"/>
          <w:numId w:val="20"/>
        </w:numPr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Po odsúhlasení z</w:t>
      </w:r>
      <w:r w:rsidR="00614D49" w:rsidRPr="00D146F9">
        <w:rPr>
          <w:rFonts w:cs="Times New Roman"/>
          <w:sz w:val="24"/>
          <w:szCs w:val="24"/>
        </w:rPr>
        <w:t>abezpečiť vykonanie nájomcom oznámených požiadaviek na vykonanie opráv na predmete nájmu v primeranej lehote.</w:t>
      </w:r>
    </w:p>
    <w:p w:rsidR="00614D49" w:rsidRDefault="00614D49" w:rsidP="005A79B0">
      <w:pPr>
        <w:keepNext/>
        <w:keepLines/>
        <w:rPr>
          <w:rFonts w:cs="Times New Roman"/>
          <w:sz w:val="24"/>
          <w:szCs w:val="24"/>
        </w:rPr>
      </w:pPr>
    </w:p>
    <w:p w:rsidR="005A79B0" w:rsidRPr="00D146F9" w:rsidRDefault="005A79B0" w:rsidP="005A79B0">
      <w:pPr>
        <w:keepNext/>
        <w:keepLines/>
        <w:rPr>
          <w:rFonts w:cs="Times New Roman"/>
          <w:sz w:val="24"/>
          <w:szCs w:val="24"/>
        </w:rPr>
      </w:pPr>
    </w:p>
    <w:p w:rsidR="00614D49" w:rsidRPr="00D146F9" w:rsidRDefault="00614D49" w:rsidP="005A79B0">
      <w:pPr>
        <w:keepNext/>
        <w:keepLines/>
        <w:jc w:val="center"/>
        <w:rPr>
          <w:rFonts w:cs="Times New Roman"/>
          <w:b/>
          <w:sz w:val="24"/>
          <w:szCs w:val="24"/>
        </w:rPr>
      </w:pPr>
      <w:r w:rsidRPr="00D146F9">
        <w:rPr>
          <w:rFonts w:cs="Times New Roman"/>
          <w:b/>
          <w:sz w:val="24"/>
          <w:szCs w:val="24"/>
        </w:rPr>
        <w:lastRenderedPageBreak/>
        <w:t>Článok IX.</w:t>
      </w:r>
    </w:p>
    <w:p w:rsidR="00614D49" w:rsidRPr="00D146F9" w:rsidRDefault="00614D49" w:rsidP="005A79B0">
      <w:pPr>
        <w:keepNext/>
        <w:keepLines/>
        <w:jc w:val="center"/>
        <w:rPr>
          <w:rFonts w:cs="Times New Roman"/>
          <w:b/>
          <w:sz w:val="24"/>
          <w:szCs w:val="24"/>
        </w:rPr>
      </w:pPr>
      <w:r w:rsidRPr="00D146F9">
        <w:rPr>
          <w:rFonts w:cs="Times New Roman"/>
          <w:b/>
          <w:sz w:val="24"/>
          <w:szCs w:val="24"/>
        </w:rPr>
        <w:t>Osobitné ustanovenia</w:t>
      </w:r>
    </w:p>
    <w:p w:rsidR="00614D49" w:rsidRPr="00D146F9" w:rsidRDefault="00614D49" w:rsidP="005A79B0">
      <w:pPr>
        <w:keepNext/>
        <w:keepLines/>
        <w:jc w:val="center"/>
        <w:rPr>
          <w:rFonts w:cs="Times New Roman"/>
          <w:b/>
          <w:sz w:val="24"/>
          <w:szCs w:val="24"/>
        </w:rPr>
      </w:pPr>
    </w:p>
    <w:p w:rsidR="00614D49" w:rsidRPr="00D146F9" w:rsidRDefault="00614D49" w:rsidP="005A79B0">
      <w:pPr>
        <w:pStyle w:val="Nadpis1"/>
        <w:numPr>
          <w:ilvl w:val="1"/>
          <w:numId w:val="27"/>
        </w:numPr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Nájomca vyhlasuje, že je oboznámený so stavom predmetu nájmu a že ho v takomto stave preberá do svojho užívania.</w:t>
      </w:r>
    </w:p>
    <w:p w:rsidR="00614D49" w:rsidRPr="00D146F9" w:rsidRDefault="00614D49" w:rsidP="005A79B0">
      <w:pPr>
        <w:pStyle w:val="Odsekzoznamu"/>
        <w:keepNext/>
        <w:keepLines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F9">
        <w:rPr>
          <w:rFonts w:ascii="Times New Roman" w:hAnsi="Times New Roman" w:cs="Times New Roman"/>
          <w:sz w:val="24"/>
          <w:szCs w:val="24"/>
        </w:rPr>
        <w:t>Nájomca preberá predmet nájmu do užívania na základe protokolu o odovzdaní a prevzatí. V</w:t>
      </w:r>
      <w:r w:rsidR="004257C9" w:rsidRPr="00D146F9">
        <w:rPr>
          <w:rFonts w:ascii="Times New Roman" w:hAnsi="Times New Roman" w:cs="Times New Roman"/>
          <w:sz w:val="24"/>
          <w:szCs w:val="24"/>
        </w:rPr>
        <w:t> </w:t>
      </w:r>
      <w:r w:rsidRPr="00D146F9">
        <w:rPr>
          <w:rFonts w:ascii="Times New Roman" w:hAnsi="Times New Roman" w:cs="Times New Roman"/>
          <w:sz w:val="24"/>
          <w:szCs w:val="24"/>
        </w:rPr>
        <w:t xml:space="preserve">protokole odovzdaní a prevzatí predmetu nájmu je podrobne opísaný technický stav predmetu nájmu spolu s fotodokumentáciou rozvodov, okien, podlahy a iných opotrebovaných častí predmetu nájmu. </w:t>
      </w:r>
    </w:p>
    <w:p w:rsidR="00614D49" w:rsidRDefault="00614D49" w:rsidP="005A79B0">
      <w:pPr>
        <w:pStyle w:val="Odsekzoznamu"/>
        <w:keepNext/>
        <w:keepLines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F9">
        <w:rPr>
          <w:rFonts w:ascii="Times New Roman" w:hAnsi="Times New Roman" w:cs="Times New Roman"/>
          <w:sz w:val="24"/>
          <w:szCs w:val="24"/>
        </w:rPr>
        <w:t xml:space="preserve">Po skončení doby nájmu sa nájomca zaväzuje </w:t>
      </w:r>
      <w:r w:rsidR="00436477" w:rsidRPr="00D146F9">
        <w:rPr>
          <w:rFonts w:ascii="Times New Roman" w:hAnsi="Times New Roman" w:cs="Times New Roman"/>
          <w:sz w:val="24"/>
          <w:szCs w:val="24"/>
        </w:rPr>
        <w:t>protokolárne</w:t>
      </w:r>
      <w:r w:rsidRPr="00D146F9">
        <w:rPr>
          <w:rFonts w:ascii="Times New Roman" w:hAnsi="Times New Roman" w:cs="Times New Roman"/>
          <w:sz w:val="24"/>
          <w:szCs w:val="24"/>
        </w:rPr>
        <w:t xml:space="preserve"> odovzdať predmet nájmu prenajímateľovi a to v pôvodnom stave s prihliadnutím na primerané opotrebovanie. </w:t>
      </w:r>
    </w:p>
    <w:p w:rsidR="005A79B0" w:rsidRPr="005A79B0" w:rsidRDefault="005A79B0" w:rsidP="005A79B0">
      <w:pPr>
        <w:keepNext/>
        <w:keepLines/>
        <w:rPr>
          <w:rFonts w:cs="Times New Roman"/>
          <w:sz w:val="24"/>
          <w:szCs w:val="24"/>
        </w:rPr>
      </w:pPr>
    </w:p>
    <w:p w:rsidR="00EB418C" w:rsidRPr="00D146F9" w:rsidRDefault="00EB418C" w:rsidP="005A79B0">
      <w:pPr>
        <w:keepNext/>
        <w:keepLines/>
        <w:jc w:val="center"/>
        <w:rPr>
          <w:rFonts w:cs="Times New Roman"/>
          <w:b/>
          <w:sz w:val="24"/>
          <w:szCs w:val="24"/>
        </w:rPr>
      </w:pPr>
      <w:r w:rsidRPr="00D146F9">
        <w:rPr>
          <w:rFonts w:cs="Times New Roman"/>
          <w:b/>
          <w:sz w:val="24"/>
          <w:szCs w:val="24"/>
        </w:rPr>
        <w:t>Článok X.</w:t>
      </w:r>
    </w:p>
    <w:p w:rsidR="00EB418C" w:rsidRPr="00D146F9" w:rsidRDefault="00EB418C" w:rsidP="005A79B0">
      <w:pPr>
        <w:keepNext/>
        <w:keepLines/>
        <w:jc w:val="center"/>
        <w:rPr>
          <w:rFonts w:cs="Times New Roman"/>
          <w:b/>
          <w:sz w:val="24"/>
          <w:szCs w:val="24"/>
        </w:rPr>
      </w:pPr>
      <w:r w:rsidRPr="00D146F9">
        <w:rPr>
          <w:rFonts w:cs="Times New Roman"/>
          <w:b/>
          <w:sz w:val="24"/>
          <w:szCs w:val="24"/>
        </w:rPr>
        <w:t>Záverečné ustanovenia</w:t>
      </w:r>
    </w:p>
    <w:p w:rsidR="00E41ADC" w:rsidRPr="00D146F9" w:rsidRDefault="00E41ADC" w:rsidP="005A79B0">
      <w:pPr>
        <w:keepNext/>
        <w:keepLines/>
        <w:rPr>
          <w:rFonts w:cs="Times New Roman"/>
          <w:sz w:val="24"/>
          <w:szCs w:val="24"/>
        </w:rPr>
      </w:pPr>
    </w:p>
    <w:p w:rsidR="00EB418C" w:rsidRPr="00D146F9" w:rsidRDefault="00E41ADC" w:rsidP="005A79B0">
      <w:pPr>
        <w:keepNext/>
        <w:keepLines/>
        <w:ind w:left="426" w:hanging="426"/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10.1</w:t>
      </w:r>
      <w:r w:rsidR="00643B00" w:rsidRPr="00D146F9">
        <w:rPr>
          <w:rFonts w:cs="Times New Roman"/>
          <w:sz w:val="24"/>
          <w:szCs w:val="24"/>
        </w:rPr>
        <w:t xml:space="preserve"> </w:t>
      </w:r>
      <w:r w:rsidRPr="00D146F9">
        <w:rPr>
          <w:rStyle w:val="Nadpis1Char"/>
          <w:rFonts w:cs="Times New Roman"/>
          <w:sz w:val="24"/>
          <w:szCs w:val="24"/>
        </w:rPr>
        <w:t>Ostatné</w:t>
      </w:r>
      <w:r w:rsidR="00643B00" w:rsidRPr="00D146F9">
        <w:rPr>
          <w:rStyle w:val="Nadpis1Char"/>
          <w:rFonts w:cs="Times New Roman"/>
          <w:sz w:val="24"/>
          <w:szCs w:val="24"/>
        </w:rPr>
        <w:t xml:space="preserve"> </w:t>
      </w:r>
      <w:r w:rsidRPr="00D146F9">
        <w:rPr>
          <w:rStyle w:val="Nadpis1Char"/>
          <w:rFonts w:cs="Times New Roman"/>
          <w:sz w:val="24"/>
          <w:szCs w:val="24"/>
        </w:rPr>
        <w:t>vzťahy</w:t>
      </w:r>
      <w:r w:rsidR="00643B00" w:rsidRPr="00D146F9">
        <w:rPr>
          <w:rStyle w:val="Nadpis1Char"/>
          <w:rFonts w:cs="Times New Roman"/>
          <w:sz w:val="24"/>
          <w:szCs w:val="24"/>
        </w:rPr>
        <w:t xml:space="preserve"> </w:t>
      </w:r>
      <w:r w:rsidRPr="00D146F9">
        <w:rPr>
          <w:rStyle w:val="Nadpis1Char"/>
          <w:rFonts w:cs="Times New Roman"/>
          <w:sz w:val="24"/>
          <w:szCs w:val="24"/>
        </w:rPr>
        <w:t>a skutočnosti,</w:t>
      </w:r>
      <w:r w:rsidR="004257C9" w:rsidRPr="00D146F9">
        <w:rPr>
          <w:rStyle w:val="Nadpis1Char"/>
          <w:rFonts w:cs="Times New Roman"/>
          <w:sz w:val="24"/>
          <w:szCs w:val="24"/>
        </w:rPr>
        <w:t xml:space="preserve"> </w:t>
      </w:r>
      <w:r w:rsidRPr="00D146F9">
        <w:rPr>
          <w:rStyle w:val="Nadpis1Char"/>
          <w:rFonts w:cs="Times New Roman"/>
          <w:sz w:val="24"/>
          <w:szCs w:val="24"/>
        </w:rPr>
        <w:t>ktoré</w:t>
      </w:r>
      <w:r w:rsidR="00643B00" w:rsidRPr="00D146F9">
        <w:rPr>
          <w:rStyle w:val="Nadpis1Char"/>
          <w:rFonts w:cs="Times New Roman"/>
          <w:sz w:val="24"/>
          <w:szCs w:val="24"/>
        </w:rPr>
        <w:t xml:space="preserve"> </w:t>
      </w:r>
      <w:r w:rsidRPr="00D146F9">
        <w:rPr>
          <w:rStyle w:val="Nadpis1Char"/>
          <w:rFonts w:cs="Times New Roman"/>
          <w:sz w:val="24"/>
          <w:szCs w:val="24"/>
        </w:rPr>
        <w:t>nie sú</w:t>
      </w:r>
      <w:r w:rsidR="00643B00" w:rsidRPr="00D146F9">
        <w:rPr>
          <w:rStyle w:val="Nadpis1Char"/>
          <w:rFonts w:cs="Times New Roman"/>
          <w:sz w:val="24"/>
          <w:szCs w:val="24"/>
        </w:rPr>
        <w:t xml:space="preserve"> </w:t>
      </w:r>
      <w:r w:rsidRPr="00D146F9">
        <w:rPr>
          <w:rStyle w:val="Nadpis1Char"/>
          <w:rFonts w:cs="Times New Roman"/>
          <w:sz w:val="24"/>
          <w:szCs w:val="24"/>
        </w:rPr>
        <w:t>upravené touto</w:t>
      </w:r>
      <w:r w:rsidR="00643B00" w:rsidRPr="00D146F9">
        <w:rPr>
          <w:rStyle w:val="Nadpis1Char"/>
          <w:rFonts w:cs="Times New Roman"/>
          <w:sz w:val="24"/>
          <w:szCs w:val="24"/>
        </w:rPr>
        <w:t xml:space="preserve"> </w:t>
      </w:r>
      <w:r w:rsidRPr="00D146F9">
        <w:rPr>
          <w:rStyle w:val="Nadpis1Char"/>
          <w:rFonts w:cs="Times New Roman"/>
          <w:sz w:val="24"/>
          <w:szCs w:val="24"/>
        </w:rPr>
        <w:t>zmluvou, sa riadia platným Občianskym zákonníkom, zákonom č. 116/1990 Zb. o nájme a podnájme nebytových priestorov v</w:t>
      </w:r>
      <w:r w:rsidR="004257C9" w:rsidRPr="00D146F9">
        <w:rPr>
          <w:rStyle w:val="Nadpis1Char"/>
          <w:rFonts w:cs="Times New Roman"/>
          <w:sz w:val="24"/>
          <w:szCs w:val="24"/>
        </w:rPr>
        <w:t> </w:t>
      </w:r>
      <w:r w:rsidRPr="00D146F9">
        <w:rPr>
          <w:rStyle w:val="Nadpis1Char"/>
          <w:rFonts w:cs="Times New Roman"/>
          <w:sz w:val="24"/>
          <w:szCs w:val="24"/>
        </w:rPr>
        <w:t>znení neskorších predpisov, zákonom NR SR č. 18/1996 Zb. o cenách v znení neskorších</w:t>
      </w:r>
      <w:r w:rsidR="00643B00" w:rsidRPr="00D146F9">
        <w:rPr>
          <w:rFonts w:cs="Times New Roman"/>
          <w:sz w:val="24"/>
          <w:szCs w:val="24"/>
        </w:rPr>
        <w:t xml:space="preserve"> </w:t>
      </w:r>
      <w:r w:rsidR="006F2F31" w:rsidRPr="00D146F9">
        <w:rPr>
          <w:rFonts w:cs="Times New Roman"/>
          <w:sz w:val="24"/>
          <w:szCs w:val="24"/>
        </w:rPr>
        <w:t>predpisov a z</w:t>
      </w:r>
      <w:r w:rsidRPr="00D146F9">
        <w:rPr>
          <w:rFonts w:cs="Times New Roman"/>
          <w:sz w:val="24"/>
          <w:szCs w:val="24"/>
        </w:rPr>
        <w:t>ákonom č. 176/2004 Z. z. o nakladaní s majetkom verejnoprávnych inštitúcií v</w:t>
      </w:r>
      <w:r w:rsidR="004257C9" w:rsidRPr="00D146F9">
        <w:rPr>
          <w:rFonts w:cs="Times New Roman"/>
          <w:sz w:val="24"/>
          <w:szCs w:val="24"/>
        </w:rPr>
        <w:t> </w:t>
      </w:r>
      <w:r w:rsidRPr="00D146F9">
        <w:rPr>
          <w:rFonts w:cs="Times New Roman"/>
          <w:sz w:val="24"/>
          <w:szCs w:val="24"/>
        </w:rPr>
        <w:t xml:space="preserve">znení neskorších predpisov. </w:t>
      </w:r>
    </w:p>
    <w:p w:rsidR="00EB418C" w:rsidRPr="00D146F9" w:rsidRDefault="00643B00" w:rsidP="005A79B0">
      <w:pPr>
        <w:pStyle w:val="Nadpis1"/>
        <w:numPr>
          <w:ilvl w:val="1"/>
          <w:numId w:val="30"/>
        </w:numPr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 xml:space="preserve"> </w:t>
      </w:r>
      <w:r w:rsidR="00EB418C" w:rsidRPr="00D146F9">
        <w:rPr>
          <w:rFonts w:cs="Times New Roman"/>
          <w:sz w:val="24"/>
          <w:szCs w:val="24"/>
        </w:rPr>
        <w:t>Táto zmluva nadobúda platnosť  dňom jej podpisu obidvom</w:t>
      </w:r>
      <w:r w:rsidR="005034F7" w:rsidRPr="00D146F9">
        <w:rPr>
          <w:rFonts w:cs="Times New Roman"/>
          <w:sz w:val="24"/>
          <w:szCs w:val="24"/>
        </w:rPr>
        <w:t>a zmluvnými stranami a účinnosť dňom nasledujúcim</w:t>
      </w:r>
      <w:r w:rsidR="00EB418C" w:rsidRPr="00D146F9">
        <w:rPr>
          <w:rFonts w:cs="Times New Roman"/>
          <w:sz w:val="24"/>
          <w:szCs w:val="24"/>
        </w:rPr>
        <w:t xml:space="preserve"> po</w:t>
      </w:r>
      <w:r w:rsidRPr="00D146F9">
        <w:rPr>
          <w:rFonts w:cs="Times New Roman"/>
          <w:sz w:val="24"/>
          <w:szCs w:val="24"/>
        </w:rPr>
        <w:t xml:space="preserve"> </w:t>
      </w:r>
      <w:r w:rsidR="00EB418C" w:rsidRPr="00D146F9">
        <w:rPr>
          <w:rFonts w:cs="Times New Roman"/>
          <w:sz w:val="24"/>
          <w:szCs w:val="24"/>
        </w:rPr>
        <w:t>dni zverejnenia</w:t>
      </w:r>
      <w:r w:rsidRPr="00D146F9">
        <w:rPr>
          <w:rFonts w:cs="Times New Roman"/>
          <w:sz w:val="24"/>
          <w:szCs w:val="24"/>
        </w:rPr>
        <w:t xml:space="preserve"> </w:t>
      </w:r>
      <w:r w:rsidR="00EB418C" w:rsidRPr="00D146F9">
        <w:rPr>
          <w:rFonts w:cs="Times New Roman"/>
          <w:sz w:val="24"/>
          <w:szCs w:val="24"/>
        </w:rPr>
        <w:t>v </w:t>
      </w:r>
      <w:r w:rsidRPr="00D146F9">
        <w:rPr>
          <w:rFonts w:cs="Times New Roman"/>
          <w:sz w:val="24"/>
          <w:szCs w:val="24"/>
        </w:rPr>
        <w:t xml:space="preserve"> </w:t>
      </w:r>
      <w:r w:rsidR="00EB418C" w:rsidRPr="00D146F9">
        <w:rPr>
          <w:rFonts w:cs="Times New Roman"/>
          <w:sz w:val="24"/>
          <w:szCs w:val="24"/>
        </w:rPr>
        <w:t xml:space="preserve">Centrálnom </w:t>
      </w:r>
      <w:r w:rsidRPr="00D146F9">
        <w:rPr>
          <w:rFonts w:cs="Times New Roman"/>
          <w:sz w:val="24"/>
          <w:szCs w:val="24"/>
        </w:rPr>
        <w:t xml:space="preserve"> </w:t>
      </w:r>
      <w:r w:rsidR="00EB418C" w:rsidRPr="00D146F9">
        <w:rPr>
          <w:rFonts w:cs="Times New Roman"/>
          <w:sz w:val="24"/>
          <w:szCs w:val="24"/>
        </w:rPr>
        <w:t xml:space="preserve">registri zmlúv vedenom na Úrade vlády Slovenskej republiky. </w:t>
      </w:r>
    </w:p>
    <w:p w:rsidR="00EB418C" w:rsidRPr="00D146F9" w:rsidRDefault="00643B00" w:rsidP="005A79B0">
      <w:pPr>
        <w:pStyle w:val="Odsekzoznamu"/>
        <w:keepNext/>
        <w:keepLines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F9">
        <w:rPr>
          <w:rFonts w:ascii="Times New Roman" w:hAnsi="Times New Roman" w:cs="Times New Roman"/>
          <w:sz w:val="24"/>
          <w:szCs w:val="24"/>
        </w:rPr>
        <w:t xml:space="preserve"> </w:t>
      </w:r>
      <w:r w:rsidR="00EB418C" w:rsidRPr="00D146F9">
        <w:rPr>
          <w:rFonts w:ascii="Times New Roman" w:hAnsi="Times New Roman" w:cs="Times New Roman"/>
          <w:sz w:val="24"/>
          <w:szCs w:val="24"/>
        </w:rPr>
        <w:t>Zmeny alebo doplnky tejto zmluvy je možné robiť len f</w:t>
      </w:r>
      <w:r w:rsidR="004257C9" w:rsidRPr="00D146F9">
        <w:rPr>
          <w:rFonts w:ascii="Times New Roman" w:hAnsi="Times New Roman" w:cs="Times New Roman"/>
          <w:sz w:val="24"/>
          <w:szCs w:val="24"/>
        </w:rPr>
        <w:t xml:space="preserve">ormou dodatku podpísaného oboma </w:t>
      </w:r>
      <w:r w:rsidR="00EB418C" w:rsidRPr="00D146F9">
        <w:rPr>
          <w:rFonts w:ascii="Times New Roman" w:hAnsi="Times New Roman" w:cs="Times New Roman"/>
          <w:sz w:val="24"/>
          <w:szCs w:val="24"/>
        </w:rPr>
        <w:t xml:space="preserve">zmluvnými stranami a v súlade so Zákonom o verejnom obstarávaní. </w:t>
      </w:r>
    </w:p>
    <w:p w:rsidR="00EB418C" w:rsidRPr="00D146F9" w:rsidRDefault="00643B00" w:rsidP="005A79B0">
      <w:pPr>
        <w:pStyle w:val="Odsekzoznamu"/>
        <w:keepNext/>
        <w:keepLines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F9">
        <w:rPr>
          <w:rFonts w:ascii="Times New Roman" w:hAnsi="Times New Roman" w:cs="Times New Roman"/>
          <w:sz w:val="24"/>
          <w:szCs w:val="24"/>
        </w:rPr>
        <w:t xml:space="preserve"> </w:t>
      </w:r>
      <w:r w:rsidR="00EB418C" w:rsidRPr="00D146F9">
        <w:rPr>
          <w:rFonts w:ascii="Times New Roman" w:hAnsi="Times New Roman" w:cs="Times New Roman"/>
          <w:sz w:val="24"/>
          <w:szCs w:val="24"/>
        </w:rPr>
        <w:t xml:space="preserve">Nedeliteľnou súčasťou tejto zmluvy je: </w:t>
      </w:r>
    </w:p>
    <w:p w:rsidR="00EB418C" w:rsidRPr="00D146F9" w:rsidRDefault="00EB418C" w:rsidP="005A79B0">
      <w:pPr>
        <w:pStyle w:val="Nadpis5"/>
        <w:numPr>
          <w:ilvl w:val="0"/>
          <w:numId w:val="34"/>
        </w:numPr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 xml:space="preserve">príloha </w:t>
      </w:r>
      <w:r w:rsidR="000C4883" w:rsidRPr="00D146F9">
        <w:rPr>
          <w:rFonts w:cs="Times New Roman"/>
          <w:sz w:val="24"/>
          <w:szCs w:val="24"/>
        </w:rPr>
        <w:t>číslo 1 -</w:t>
      </w:r>
      <w:r w:rsidRPr="00D146F9">
        <w:rPr>
          <w:rFonts w:cs="Times New Roman"/>
          <w:sz w:val="24"/>
          <w:szCs w:val="24"/>
        </w:rPr>
        <w:t xml:space="preserve"> </w:t>
      </w:r>
      <w:r w:rsidR="009716FD" w:rsidRPr="00D146F9">
        <w:rPr>
          <w:rFonts w:cs="Times New Roman"/>
          <w:sz w:val="24"/>
          <w:szCs w:val="24"/>
        </w:rPr>
        <w:t xml:space="preserve">Náčrt priestorov P 14 </w:t>
      </w:r>
    </w:p>
    <w:p w:rsidR="00A024B9" w:rsidRPr="00D146F9" w:rsidRDefault="00EB418C" w:rsidP="005A79B0">
      <w:pPr>
        <w:pStyle w:val="Nadpis5"/>
        <w:numPr>
          <w:ilvl w:val="0"/>
          <w:numId w:val="34"/>
        </w:numPr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 xml:space="preserve">príloha číslo 2 </w:t>
      </w:r>
      <w:r w:rsidR="0059466E" w:rsidRPr="00D146F9">
        <w:rPr>
          <w:rFonts w:cs="Times New Roman"/>
          <w:sz w:val="24"/>
          <w:szCs w:val="24"/>
        </w:rPr>
        <w:t xml:space="preserve">- </w:t>
      </w:r>
      <w:r w:rsidR="009716FD" w:rsidRPr="00D146F9">
        <w:rPr>
          <w:rFonts w:cs="Times New Roman"/>
          <w:sz w:val="24"/>
          <w:szCs w:val="24"/>
        </w:rPr>
        <w:t>Náčrt priestorov ŠD</w:t>
      </w:r>
    </w:p>
    <w:p w:rsidR="0059466E" w:rsidRPr="00D146F9" w:rsidRDefault="00A024B9" w:rsidP="005A79B0">
      <w:pPr>
        <w:pStyle w:val="Nadpis5"/>
        <w:numPr>
          <w:ilvl w:val="0"/>
          <w:numId w:val="34"/>
        </w:numPr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>príloha číslo 3 -  Podlahové plochy</w:t>
      </w:r>
      <w:r w:rsidR="009716FD" w:rsidRPr="00D146F9">
        <w:rPr>
          <w:rFonts w:cs="Times New Roman"/>
          <w:sz w:val="24"/>
          <w:szCs w:val="24"/>
        </w:rPr>
        <w:t xml:space="preserve"> </w:t>
      </w:r>
      <w:r w:rsidR="00F56A7A">
        <w:rPr>
          <w:rFonts w:cs="Times New Roman"/>
          <w:sz w:val="24"/>
          <w:szCs w:val="24"/>
        </w:rPr>
        <w:t>predmetu nájmu</w:t>
      </w:r>
    </w:p>
    <w:p w:rsidR="0059466E" w:rsidRPr="00D146F9" w:rsidRDefault="00A024B9" w:rsidP="005A79B0">
      <w:pPr>
        <w:pStyle w:val="Odsekzoznamu"/>
        <w:keepNext/>
        <w:keepLines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F9">
        <w:rPr>
          <w:rFonts w:ascii="Times New Roman" w:hAnsi="Times New Roman" w:cs="Times New Roman"/>
          <w:sz w:val="24"/>
          <w:szCs w:val="24"/>
        </w:rPr>
        <w:t>príloha číslo 4</w:t>
      </w:r>
      <w:r w:rsidR="00657C39" w:rsidRPr="00D146F9">
        <w:rPr>
          <w:rFonts w:ascii="Times New Roman" w:hAnsi="Times New Roman" w:cs="Times New Roman"/>
          <w:sz w:val="24"/>
          <w:szCs w:val="24"/>
        </w:rPr>
        <w:t xml:space="preserve"> -</w:t>
      </w:r>
      <w:r w:rsidR="0059466E" w:rsidRPr="00D146F9">
        <w:rPr>
          <w:rFonts w:ascii="Times New Roman" w:hAnsi="Times New Roman" w:cs="Times New Roman"/>
          <w:sz w:val="24"/>
          <w:szCs w:val="24"/>
        </w:rPr>
        <w:t xml:space="preserve"> </w:t>
      </w:r>
      <w:r w:rsidR="009716FD" w:rsidRPr="00D146F9">
        <w:rPr>
          <w:rFonts w:ascii="Times New Roman" w:hAnsi="Times New Roman" w:cs="Times New Roman"/>
          <w:sz w:val="24"/>
          <w:szCs w:val="24"/>
        </w:rPr>
        <w:t>Zoznam hnuteľných vecí</w:t>
      </w:r>
    </w:p>
    <w:p w:rsidR="00EB418C" w:rsidRPr="00D146F9" w:rsidRDefault="005A79B0" w:rsidP="005A79B0">
      <w:pPr>
        <w:pStyle w:val="Odsekzoznamu"/>
        <w:keepNext/>
        <w:keepLines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číslo </w:t>
      </w:r>
      <w:r w:rsidR="00A024B9" w:rsidRPr="00D146F9">
        <w:rPr>
          <w:rFonts w:ascii="Times New Roman" w:hAnsi="Times New Roman" w:cs="Times New Roman"/>
          <w:sz w:val="24"/>
          <w:szCs w:val="24"/>
        </w:rPr>
        <w:t>5</w:t>
      </w:r>
      <w:r w:rsidR="009716FD" w:rsidRPr="00D146F9">
        <w:rPr>
          <w:rFonts w:ascii="Times New Roman" w:hAnsi="Times New Roman" w:cs="Times New Roman"/>
          <w:sz w:val="24"/>
          <w:szCs w:val="24"/>
        </w:rPr>
        <w:t xml:space="preserve"> </w:t>
      </w:r>
      <w:r w:rsidR="00657C39" w:rsidRPr="00D146F9">
        <w:rPr>
          <w:rFonts w:ascii="Times New Roman" w:hAnsi="Times New Roman" w:cs="Times New Roman"/>
          <w:sz w:val="24"/>
          <w:szCs w:val="24"/>
        </w:rPr>
        <w:t>-</w:t>
      </w:r>
      <w:r w:rsidR="0059466E" w:rsidRPr="00D146F9">
        <w:rPr>
          <w:rFonts w:ascii="Times New Roman" w:hAnsi="Times New Roman" w:cs="Times New Roman"/>
          <w:sz w:val="24"/>
          <w:szCs w:val="24"/>
        </w:rPr>
        <w:t xml:space="preserve"> </w:t>
      </w:r>
      <w:r w:rsidR="009716FD" w:rsidRPr="00D146F9">
        <w:rPr>
          <w:rFonts w:ascii="Times New Roman" w:hAnsi="Times New Roman" w:cs="Times New Roman"/>
          <w:sz w:val="24"/>
          <w:szCs w:val="24"/>
        </w:rPr>
        <w:t>Poistná zmluva zodpovednosti za škody na prenajatých nehnuteľnostiach</w:t>
      </w:r>
    </w:p>
    <w:p w:rsidR="00EB418C" w:rsidRPr="00D146F9" w:rsidRDefault="00643B00" w:rsidP="005A79B0">
      <w:pPr>
        <w:pStyle w:val="Nadpis1"/>
        <w:numPr>
          <w:ilvl w:val="1"/>
          <w:numId w:val="30"/>
        </w:numPr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 xml:space="preserve"> </w:t>
      </w:r>
      <w:r w:rsidR="00EB418C" w:rsidRPr="00D146F9">
        <w:rPr>
          <w:rFonts w:cs="Times New Roman"/>
          <w:sz w:val="24"/>
          <w:szCs w:val="24"/>
        </w:rPr>
        <w:t>Táto zmluva je vyhotovená v 5 (piatich) rovnopisoch, z kto</w:t>
      </w:r>
      <w:r w:rsidR="004257C9" w:rsidRPr="00D146F9">
        <w:rPr>
          <w:rFonts w:cs="Times New Roman"/>
          <w:sz w:val="24"/>
          <w:szCs w:val="24"/>
        </w:rPr>
        <w:t>rých 3 (tri) vyhotovenia sú pre</w:t>
      </w:r>
      <w:r w:rsidRPr="00D146F9">
        <w:rPr>
          <w:rFonts w:cs="Times New Roman"/>
          <w:sz w:val="24"/>
          <w:szCs w:val="24"/>
        </w:rPr>
        <w:t xml:space="preserve"> </w:t>
      </w:r>
      <w:r w:rsidR="00897850" w:rsidRPr="00D146F9">
        <w:rPr>
          <w:rFonts w:cs="Times New Roman"/>
          <w:sz w:val="24"/>
          <w:szCs w:val="24"/>
        </w:rPr>
        <w:t>prenajímateľa</w:t>
      </w:r>
      <w:r w:rsidR="00EB418C" w:rsidRPr="00D146F9">
        <w:rPr>
          <w:rFonts w:cs="Times New Roman"/>
          <w:sz w:val="24"/>
          <w:szCs w:val="24"/>
        </w:rPr>
        <w:t xml:space="preserve"> a 2 (dve</w:t>
      </w:r>
      <w:r w:rsidR="00897850" w:rsidRPr="00D146F9">
        <w:rPr>
          <w:rFonts w:cs="Times New Roman"/>
          <w:sz w:val="24"/>
          <w:szCs w:val="24"/>
        </w:rPr>
        <w:t>) vyhotovenia pre  nájomcu</w:t>
      </w:r>
      <w:r w:rsidR="00EB418C" w:rsidRPr="00D146F9">
        <w:rPr>
          <w:rFonts w:cs="Times New Roman"/>
          <w:sz w:val="24"/>
          <w:szCs w:val="24"/>
        </w:rPr>
        <w:t xml:space="preserve">. </w:t>
      </w:r>
    </w:p>
    <w:p w:rsidR="00EB418C" w:rsidRPr="00D146F9" w:rsidRDefault="00643B00" w:rsidP="005A79B0">
      <w:pPr>
        <w:pStyle w:val="Nadpis1"/>
        <w:numPr>
          <w:ilvl w:val="1"/>
          <w:numId w:val="30"/>
        </w:numPr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 xml:space="preserve"> </w:t>
      </w:r>
      <w:r w:rsidR="00EB418C" w:rsidRPr="00D146F9">
        <w:rPr>
          <w:rFonts w:cs="Times New Roman"/>
          <w:sz w:val="24"/>
          <w:szCs w:val="24"/>
        </w:rPr>
        <w:t>Zmluvné strany zhodne vyhlasujú, že táto zmluva bola uzavretá na základe ich slobodnej a vážnej vôle, nie v tiesni a nie za nápadne nevýhodných podmienok.</w:t>
      </w:r>
    </w:p>
    <w:p w:rsidR="00EB418C" w:rsidRPr="00D146F9" w:rsidRDefault="00643B00" w:rsidP="005A79B0">
      <w:pPr>
        <w:pStyle w:val="Nadpis1"/>
        <w:numPr>
          <w:ilvl w:val="1"/>
          <w:numId w:val="30"/>
        </w:numPr>
        <w:rPr>
          <w:rFonts w:cs="Times New Roman"/>
          <w:sz w:val="24"/>
          <w:szCs w:val="24"/>
        </w:rPr>
      </w:pPr>
      <w:r w:rsidRPr="00D146F9">
        <w:rPr>
          <w:rFonts w:cs="Times New Roman"/>
          <w:sz w:val="24"/>
          <w:szCs w:val="24"/>
        </w:rPr>
        <w:t xml:space="preserve"> </w:t>
      </w:r>
      <w:r w:rsidR="00EB418C" w:rsidRPr="00D146F9">
        <w:rPr>
          <w:rFonts w:cs="Times New Roman"/>
          <w:sz w:val="24"/>
          <w:szCs w:val="24"/>
        </w:rPr>
        <w:t>Zmluvné stany prehlasujú, že si zmluvu prečítali, jej obsahu poro</w:t>
      </w:r>
      <w:r w:rsidR="004257C9" w:rsidRPr="00D146F9">
        <w:rPr>
          <w:rFonts w:cs="Times New Roman"/>
          <w:sz w:val="24"/>
          <w:szCs w:val="24"/>
        </w:rPr>
        <w:t>zumeli, s obsahom súhlasia a na z</w:t>
      </w:r>
      <w:r w:rsidR="00EB418C" w:rsidRPr="00D146F9">
        <w:rPr>
          <w:rFonts w:cs="Times New Roman"/>
          <w:sz w:val="24"/>
          <w:szCs w:val="24"/>
        </w:rPr>
        <w:t>nak súhlasu ju vlastnoručne podpísali.</w:t>
      </w:r>
    </w:p>
    <w:p w:rsidR="00EB418C" w:rsidRPr="00D146F9" w:rsidRDefault="00EB418C" w:rsidP="005A79B0">
      <w:pPr>
        <w:keepNext/>
        <w:keepLines/>
        <w:rPr>
          <w:rFonts w:cs="Times New Roman"/>
          <w:sz w:val="24"/>
          <w:szCs w:val="24"/>
        </w:rPr>
      </w:pPr>
    </w:p>
    <w:p w:rsidR="002F1614" w:rsidRDefault="002F1614" w:rsidP="005A79B0"/>
    <w:p w:rsidR="002F1614" w:rsidRDefault="002F1614" w:rsidP="005A79B0">
      <w:pPr>
        <w:jc w:val="left"/>
        <w:rPr>
          <w:rFonts w:cs="Times New Roman"/>
        </w:rPr>
      </w:pPr>
      <w:r>
        <w:rPr>
          <w:rFonts w:cs="Times New Roman"/>
        </w:rPr>
        <w:t xml:space="preserve">V .............. </w:t>
      </w:r>
      <w:r w:rsidRPr="002B5425">
        <w:rPr>
          <w:rFonts w:cs="Times New Roman"/>
        </w:rPr>
        <w:t xml:space="preserve">dňa ……………………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V Košiciach </w:t>
      </w:r>
      <w:r w:rsidRPr="002B5425">
        <w:rPr>
          <w:rFonts w:cs="Times New Roman"/>
        </w:rPr>
        <w:t>dňa..............</w:t>
      </w:r>
      <w:r>
        <w:rPr>
          <w:rFonts w:cs="Times New Roman"/>
        </w:rPr>
        <w:t>..............</w:t>
      </w:r>
    </w:p>
    <w:p w:rsidR="002F1614" w:rsidRDefault="002F1614" w:rsidP="005A79B0">
      <w:pPr>
        <w:jc w:val="left"/>
        <w:rPr>
          <w:rFonts w:cs="Times New Roman"/>
        </w:rPr>
      </w:pPr>
    </w:p>
    <w:p w:rsidR="002F1614" w:rsidRDefault="002F1614" w:rsidP="005A79B0">
      <w:pPr>
        <w:jc w:val="left"/>
        <w:rPr>
          <w:rFonts w:cs="Times New Roman"/>
        </w:rPr>
      </w:pPr>
    </w:p>
    <w:p w:rsidR="002F1614" w:rsidRPr="0028522D" w:rsidRDefault="001E0CE7" w:rsidP="005A79B0">
      <w:pPr>
        <w:jc w:val="left"/>
        <w:rPr>
          <w:rFonts w:cs="Times New Roman"/>
        </w:rPr>
      </w:pPr>
      <w:r>
        <w:rPr>
          <w:rFonts w:cs="Times New Roman"/>
        </w:rPr>
        <w:t>Nájomca</w:t>
      </w:r>
      <w:bookmarkStart w:id="0" w:name="_GoBack"/>
      <w:bookmarkEnd w:id="0"/>
      <w:r w:rsidR="002F1614" w:rsidRPr="0028522D">
        <w:rPr>
          <w:rFonts w:cs="Times New Roman"/>
        </w:rPr>
        <w:t xml:space="preserve">:  </w:t>
      </w:r>
      <w:r w:rsidR="002F1614" w:rsidRPr="0028522D">
        <w:rPr>
          <w:rFonts w:cs="Times New Roman"/>
        </w:rPr>
        <w:tab/>
        <w:t xml:space="preserve"> </w:t>
      </w:r>
      <w:r w:rsidR="002F1614" w:rsidRPr="0028522D">
        <w:rPr>
          <w:rFonts w:cs="Times New Roman"/>
        </w:rPr>
        <w:tab/>
        <w:t xml:space="preserve"> </w:t>
      </w:r>
      <w:r w:rsidR="002F1614" w:rsidRPr="0028522D">
        <w:rPr>
          <w:rFonts w:cs="Times New Roman"/>
        </w:rPr>
        <w:tab/>
      </w:r>
      <w:r w:rsidR="002F1614" w:rsidRPr="0028522D">
        <w:rPr>
          <w:rFonts w:cs="Times New Roman"/>
        </w:rPr>
        <w:tab/>
      </w:r>
      <w:r w:rsidR="002F1614" w:rsidRPr="0028522D">
        <w:rPr>
          <w:rFonts w:cs="Times New Roman"/>
        </w:rPr>
        <w:tab/>
      </w:r>
      <w:r w:rsidR="002F1614" w:rsidRPr="0028522D">
        <w:rPr>
          <w:rFonts w:cs="Times New Roman"/>
        </w:rPr>
        <w:tab/>
        <w:t>Objednávateľ:</w:t>
      </w:r>
      <w:r w:rsidR="002F1614" w:rsidRPr="0028522D">
        <w:rPr>
          <w:rFonts w:cs="Times New Roman"/>
          <w:b/>
        </w:rPr>
        <w:t xml:space="preserve"> </w:t>
      </w:r>
    </w:p>
    <w:p w:rsidR="002F1614" w:rsidRPr="0028522D" w:rsidRDefault="002F1614" w:rsidP="005A79B0"/>
    <w:p w:rsidR="002F1614" w:rsidRDefault="002F1614" w:rsidP="005A79B0"/>
    <w:p w:rsidR="002F1614" w:rsidRDefault="002F1614" w:rsidP="005A79B0"/>
    <w:p w:rsidR="002F1614" w:rsidRDefault="002F1614" w:rsidP="005A79B0"/>
    <w:p w:rsidR="002F1614" w:rsidRDefault="002F1614" w:rsidP="005A79B0"/>
    <w:p w:rsidR="002F1614" w:rsidRDefault="002F1614" w:rsidP="005A79B0"/>
    <w:p w:rsidR="002F1614" w:rsidRDefault="002F1614" w:rsidP="005A7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h. c. p</w:t>
      </w:r>
      <w:r w:rsidRPr="000E74F8">
        <w:t>rof. MVDr. Jana Mojžišová, PhD</w:t>
      </w:r>
    </w:p>
    <w:p w:rsidR="00EB418C" w:rsidRPr="005A79B0" w:rsidRDefault="002F1614" w:rsidP="005A79B0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Pr="000E74F8">
        <w:t>rektorka</w:t>
      </w:r>
    </w:p>
    <w:sectPr w:rsidR="00EB418C" w:rsidRPr="005A79B0" w:rsidSect="00395B9B"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78C1"/>
    <w:multiLevelType w:val="hybridMultilevel"/>
    <w:tmpl w:val="A86A7202"/>
    <w:lvl w:ilvl="0" w:tplc="A7620130">
      <w:start w:val="1"/>
      <w:numFmt w:val="lowerLetter"/>
      <w:pStyle w:val="Nadpis4"/>
      <w:lvlText w:val="%1)"/>
      <w:lvlJc w:val="left"/>
      <w:pPr>
        <w:ind w:left="1085" w:hanging="360"/>
      </w:pPr>
    </w:lvl>
    <w:lvl w:ilvl="1" w:tplc="041B0019" w:tentative="1">
      <w:start w:val="1"/>
      <w:numFmt w:val="lowerLetter"/>
      <w:lvlText w:val="%2."/>
      <w:lvlJc w:val="left"/>
      <w:pPr>
        <w:ind w:left="1805" w:hanging="360"/>
      </w:pPr>
    </w:lvl>
    <w:lvl w:ilvl="2" w:tplc="041B001B" w:tentative="1">
      <w:start w:val="1"/>
      <w:numFmt w:val="lowerRoman"/>
      <w:lvlText w:val="%3."/>
      <w:lvlJc w:val="right"/>
      <w:pPr>
        <w:ind w:left="2525" w:hanging="180"/>
      </w:pPr>
    </w:lvl>
    <w:lvl w:ilvl="3" w:tplc="041B000F" w:tentative="1">
      <w:start w:val="1"/>
      <w:numFmt w:val="decimal"/>
      <w:lvlText w:val="%4."/>
      <w:lvlJc w:val="left"/>
      <w:pPr>
        <w:ind w:left="3245" w:hanging="360"/>
      </w:pPr>
    </w:lvl>
    <w:lvl w:ilvl="4" w:tplc="041B0019" w:tentative="1">
      <w:start w:val="1"/>
      <w:numFmt w:val="lowerLetter"/>
      <w:lvlText w:val="%5."/>
      <w:lvlJc w:val="left"/>
      <w:pPr>
        <w:ind w:left="3965" w:hanging="360"/>
      </w:pPr>
    </w:lvl>
    <w:lvl w:ilvl="5" w:tplc="041B001B" w:tentative="1">
      <w:start w:val="1"/>
      <w:numFmt w:val="lowerRoman"/>
      <w:lvlText w:val="%6."/>
      <w:lvlJc w:val="right"/>
      <w:pPr>
        <w:ind w:left="4685" w:hanging="180"/>
      </w:pPr>
    </w:lvl>
    <w:lvl w:ilvl="6" w:tplc="041B000F" w:tentative="1">
      <w:start w:val="1"/>
      <w:numFmt w:val="decimal"/>
      <w:lvlText w:val="%7."/>
      <w:lvlJc w:val="left"/>
      <w:pPr>
        <w:ind w:left="5405" w:hanging="360"/>
      </w:pPr>
    </w:lvl>
    <w:lvl w:ilvl="7" w:tplc="041B0019" w:tentative="1">
      <w:start w:val="1"/>
      <w:numFmt w:val="lowerLetter"/>
      <w:lvlText w:val="%8."/>
      <w:lvlJc w:val="left"/>
      <w:pPr>
        <w:ind w:left="6125" w:hanging="360"/>
      </w:pPr>
    </w:lvl>
    <w:lvl w:ilvl="8" w:tplc="041B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0F5F526C"/>
    <w:multiLevelType w:val="hybridMultilevel"/>
    <w:tmpl w:val="80A25146"/>
    <w:lvl w:ilvl="0" w:tplc="A2E600F6">
      <w:start w:val="1"/>
      <w:numFmt w:val="lowerLetter"/>
      <w:pStyle w:val="Nadpis3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27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2034A9"/>
    <w:multiLevelType w:val="hybridMultilevel"/>
    <w:tmpl w:val="102482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E7B19"/>
    <w:multiLevelType w:val="multilevel"/>
    <w:tmpl w:val="615A3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C9A6843"/>
    <w:multiLevelType w:val="multilevel"/>
    <w:tmpl w:val="3558CB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5038E1"/>
    <w:multiLevelType w:val="multilevel"/>
    <w:tmpl w:val="A51EE8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E40464B"/>
    <w:multiLevelType w:val="hybridMultilevel"/>
    <w:tmpl w:val="ED268CAC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AEB45F5"/>
    <w:multiLevelType w:val="multilevel"/>
    <w:tmpl w:val="246494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E6C178D"/>
    <w:multiLevelType w:val="multilevel"/>
    <w:tmpl w:val="79C6FEB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4DE5398"/>
    <w:multiLevelType w:val="multilevel"/>
    <w:tmpl w:val="54047E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64073A8"/>
    <w:multiLevelType w:val="multilevel"/>
    <w:tmpl w:val="A272912E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64B0E2A"/>
    <w:multiLevelType w:val="multilevel"/>
    <w:tmpl w:val="148A50C4"/>
    <w:lvl w:ilvl="0">
      <w:start w:val="3"/>
      <w:numFmt w:val="decimal"/>
      <w:lvlText w:val="%1"/>
      <w:lvlJc w:val="left"/>
      <w:pPr>
        <w:ind w:left="360" w:hanging="360"/>
      </w:pPr>
      <w:rPr>
        <w:rFonts w:eastAsiaTheme="majorEastAsia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ajorEastAsia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hint="default"/>
        <w:sz w:val="22"/>
      </w:rPr>
    </w:lvl>
  </w:abstractNum>
  <w:abstractNum w:abstractNumId="13" w15:restartNumberingAfterBreak="0">
    <w:nsid w:val="37685917"/>
    <w:multiLevelType w:val="multilevel"/>
    <w:tmpl w:val="3B0C8A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B4A33B9"/>
    <w:multiLevelType w:val="hybridMultilevel"/>
    <w:tmpl w:val="EAE02B18"/>
    <w:lvl w:ilvl="0" w:tplc="AE600D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D3412"/>
    <w:multiLevelType w:val="hybridMultilevel"/>
    <w:tmpl w:val="88209796"/>
    <w:lvl w:ilvl="0" w:tplc="A83812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94C7B"/>
    <w:multiLevelType w:val="multilevel"/>
    <w:tmpl w:val="976C847C"/>
    <w:lvl w:ilvl="0">
      <w:start w:val="4"/>
      <w:numFmt w:val="decimal"/>
      <w:lvlText w:val="%1"/>
      <w:lvlJc w:val="left"/>
      <w:pPr>
        <w:ind w:left="360" w:hanging="360"/>
      </w:pPr>
      <w:rPr>
        <w:rFonts w:eastAsiaTheme="majorEastAsia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ajorEastAsia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hint="default"/>
        <w:sz w:val="22"/>
      </w:rPr>
    </w:lvl>
  </w:abstractNum>
  <w:abstractNum w:abstractNumId="17" w15:restartNumberingAfterBreak="0">
    <w:nsid w:val="3FEB6106"/>
    <w:multiLevelType w:val="multilevel"/>
    <w:tmpl w:val="BCC8F1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32773D5"/>
    <w:multiLevelType w:val="multilevel"/>
    <w:tmpl w:val="EDB26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7E113F"/>
    <w:multiLevelType w:val="multilevel"/>
    <w:tmpl w:val="8BEEC05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AEA3EA6"/>
    <w:multiLevelType w:val="hybridMultilevel"/>
    <w:tmpl w:val="0A0A5DCC"/>
    <w:lvl w:ilvl="0" w:tplc="2280E432">
      <w:start w:val="1"/>
      <w:numFmt w:val="lowerLetter"/>
      <w:pStyle w:val="Nadpis2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62E89"/>
    <w:multiLevelType w:val="hybridMultilevel"/>
    <w:tmpl w:val="D19E4E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A2CC2"/>
    <w:multiLevelType w:val="hybridMultilevel"/>
    <w:tmpl w:val="729EBB3E"/>
    <w:lvl w:ilvl="0" w:tplc="D8F4903A">
      <w:start w:val="1"/>
      <w:numFmt w:val="decimal"/>
      <w:lvlText w:val="%1."/>
      <w:lvlJc w:val="left"/>
      <w:pPr>
        <w:ind w:left="821" w:hanging="7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D0EE13E">
      <w:start w:val="1"/>
      <w:numFmt w:val="bullet"/>
      <w:lvlText w:val="•"/>
      <w:lvlJc w:val="left"/>
      <w:pPr>
        <w:ind w:left="1724" w:hanging="709"/>
      </w:pPr>
      <w:rPr>
        <w:rFonts w:hint="default"/>
      </w:rPr>
    </w:lvl>
    <w:lvl w:ilvl="2" w:tplc="96B4DDB6">
      <w:start w:val="1"/>
      <w:numFmt w:val="bullet"/>
      <w:lvlText w:val="•"/>
      <w:lvlJc w:val="left"/>
      <w:pPr>
        <w:ind w:left="2629" w:hanging="709"/>
      </w:pPr>
      <w:rPr>
        <w:rFonts w:hint="default"/>
      </w:rPr>
    </w:lvl>
    <w:lvl w:ilvl="3" w:tplc="1062F548">
      <w:start w:val="1"/>
      <w:numFmt w:val="bullet"/>
      <w:lvlText w:val="•"/>
      <w:lvlJc w:val="left"/>
      <w:pPr>
        <w:ind w:left="3533" w:hanging="709"/>
      </w:pPr>
      <w:rPr>
        <w:rFonts w:hint="default"/>
      </w:rPr>
    </w:lvl>
    <w:lvl w:ilvl="4" w:tplc="88047F02">
      <w:start w:val="1"/>
      <w:numFmt w:val="bullet"/>
      <w:lvlText w:val="•"/>
      <w:lvlJc w:val="left"/>
      <w:pPr>
        <w:ind w:left="4438" w:hanging="709"/>
      </w:pPr>
      <w:rPr>
        <w:rFonts w:hint="default"/>
      </w:rPr>
    </w:lvl>
    <w:lvl w:ilvl="5" w:tplc="1422A020">
      <w:start w:val="1"/>
      <w:numFmt w:val="bullet"/>
      <w:lvlText w:val="•"/>
      <w:lvlJc w:val="left"/>
      <w:pPr>
        <w:ind w:left="5343" w:hanging="709"/>
      </w:pPr>
      <w:rPr>
        <w:rFonts w:hint="default"/>
      </w:rPr>
    </w:lvl>
    <w:lvl w:ilvl="6" w:tplc="9CA6173E">
      <w:start w:val="1"/>
      <w:numFmt w:val="bullet"/>
      <w:lvlText w:val="•"/>
      <w:lvlJc w:val="left"/>
      <w:pPr>
        <w:ind w:left="6247" w:hanging="709"/>
      </w:pPr>
      <w:rPr>
        <w:rFonts w:hint="default"/>
      </w:rPr>
    </w:lvl>
    <w:lvl w:ilvl="7" w:tplc="F044E886">
      <w:start w:val="1"/>
      <w:numFmt w:val="bullet"/>
      <w:lvlText w:val="•"/>
      <w:lvlJc w:val="left"/>
      <w:pPr>
        <w:ind w:left="7152" w:hanging="709"/>
      </w:pPr>
      <w:rPr>
        <w:rFonts w:hint="default"/>
      </w:rPr>
    </w:lvl>
    <w:lvl w:ilvl="8" w:tplc="1E6456B0">
      <w:start w:val="1"/>
      <w:numFmt w:val="bullet"/>
      <w:lvlText w:val="•"/>
      <w:lvlJc w:val="left"/>
      <w:pPr>
        <w:ind w:left="8057" w:hanging="709"/>
      </w:pPr>
      <w:rPr>
        <w:rFonts w:hint="default"/>
      </w:rPr>
    </w:lvl>
  </w:abstractNum>
  <w:abstractNum w:abstractNumId="23" w15:restartNumberingAfterBreak="0">
    <w:nsid w:val="5BFE7754"/>
    <w:multiLevelType w:val="multilevel"/>
    <w:tmpl w:val="2154F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E912132"/>
    <w:multiLevelType w:val="hybridMultilevel"/>
    <w:tmpl w:val="44248F08"/>
    <w:lvl w:ilvl="0" w:tplc="37A077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931BE"/>
    <w:multiLevelType w:val="hybridMultilevel"/>
    <w:tmpl w:val="3BFEDB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23A5B"/>
    <w:multiLevelType w:val="hybridMultilevel"/>
    <w:tmpl w:val="F8F2E95A"/>
    <w:lvl w:ilvl="0" w:tplc="57DC255E">
      <w:start w:val="1"/>
      <w:numFmt w:val="decimal"/>
      <w:pStyle w:val="Nadpis5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15D26"/>
    <w:multiLevelType w:val="hybridMultilevel"/>
    <w:tmpl w:val="68D2D6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416B5"/>
    <w:multiLevelType w:val="hybridMultilevel"/>
    <w:tmpl w:val="9D5C5106"/>
    <w:lvl w:ilvl="0" w:tplc="F39C5B6E">
      <w:start w:val="1"/>
      <w:numFmt w:val="decimal"/>
      <w:pStyle w:val="Nadpis1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5209B"/>
    <w:multiLevelType w:val="multilevel"/>
    <w:tmpl w:val="15B2C8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6ED372A"/>
    <w:multiLevelType w:val="hybridMultilevel"/>
    <w:tmpl w:val="E8C45BAA"/>
    <w:lvl w:ilvl="0" w:tplc="F7201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A2139"/>
    <w:multiLevelType w:val="multilevel"/>
    <w:tmpl w:val="6CEC0F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C6A3B63"/>
    <w:multiLevelType w:val="hybridMultilevel"/>
    <w:tmpl w:val="0712B4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4"/>
  </w:num>
  <w:num w:numId="4">
    <w:abstractNumId w:val="32"/>
  </w:num>
  <w:num w:numId="5">
    <w:abstractNumId w:val="20"/>
  </w:num>
  <w:num w:numId="6">
    <w:abstractNumId w:val="20"/>
    <w:lvlOverride w:ilvl="0">
      <w:startOverride w:val="1"/>
    </w:lvlOverride>
  </w:num>
  <w:num w:numId="7">
    <w:abstractNumId w:val="30"/>
  </w:num>
  <w:num w:numId="8">
    <w:abstractNumId w:val="1"/>
  </w:num>
  <w:num w:numId="9">
    <w:abstractNumId w:val="25"/>
  </w:num>
  <w:num w:numId="10">
    <w:abstractNumId w:val="10"/>
  </w:num>
  <w:num w:numId="11">
    <w:abstractNumId w:val="22"/>
  </w:num>
  <w:num w:numId="12">
    <w:abstractNumId w:val="16"/>
  </w:num>
  <w:num w:numId="13">
    <w:abstractNumId w:val="12"/>
  </w:num>
  <w:num w:numId="14">
    <w:abstractNumId w:val="6"/>
  </w:num>
  <w:num w:numId="15">
    <w:abstractNumId w:val="13"/>
  </w:num>
  <w:num w:numId="16">
    <w:abstractNumId w:val="23"/>
  </w:num>
  <w:num w:numId="17">
    <w:abstractNumId w:val="8"/>
  </w:num>
  <w:num w:numId="18">
    <w:abstractNumId w:val="14"/>
  </w:num>
  <w:num w:numId="19">
    <w:abstractNumId w:val="0"/>
  </w:num>
  <w:num w:numId="20">
    <w:abstractNumId w:val="31"/>
  </w:num>
  <w:num w:numId="21">
    <w:abstractNumId w:val="24"/>
  </w:num>
  <w:num w:numId="22">
    <w:abstractNumId w:val="26"/>
  </w:num>
  <w:num w:numId="23">
    <w:abstractNumId w:val="29"/>
  </w:num>
  <w:num w:numId="24">
    <w:abstractNumId w:val="11"/>
  </w:num>
  <w:num w:numId="25">
    <w:abstractNumId w:val="15"/>
  </w:num>
  <w:num w:numId="26">
    <w:abstractNumId w:val="17"/>
  </w:num>
  <w:num w:numId="27">
    <w:abstractNumId w:val="19"/>
  </w:num>
  <w:num w:numId="28">
    <w:abstractNumId w:val="9"/>
  </w:num>
  <w:num w:numId="29">
    <w:abstractNumId w:val="18"/>
  </w:num>
  <w:num w:numId="30">
    <w:abstractNumId w:val="5"/>
  </w:num>
  <w:num w:numId="31">
    <w:abstractNumId w:val="27"/>
  </w:num>
  <w:num w:numId="32">
    <w:abstractNumId w:val="3"/>
  </w:num>
  <w:num w:numId="33">
    <w:abstractNumId w:val="2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B2"/>
    <w:rsid w:val="000044BD"/>
    <w:rsid w:val="00046F92"/>
    <w:rsid w:val="000517F6"/>
    <w:rsid w:val="00086203"/>
    <w:rsid w:val="000A687E"/>
    <w:rsid w:val="000C4883"/>
    <w:rsid w:val="000D3225"/>
    <w:rsid w:val="000D7A5A"/>
    <w:rsid w:val="00123CFC"/>
    <w:rsid w:val="00150781"/>
    <w:rsid w:val="00151CE0"/>
    <w:rsid w:val="00156264"/>
    <w:rsid w:val="00180141"/>
    <w:rsid w:val="001A4A46"/>
    <w:rsid w:val="001A5E43"/>
    <w:rsid w:val="001E0CE7"/>
    <w:rsid w:val="00220DD9"/>
    <w:rsid w:val="002310BD"/>
    <w:rsid w:val="00296B8E"/>
    <w:rsid w:val="002F1614"/>
    <w:rsid w:val="003138B7"/>
    <w:rsid w:val="00314212"/>
    <w:rsid w:val="0034300F"/>
    <w:rsid w:val="00391BA8"/>
    <w:rsid w:val="00395B9B"/>
    <w:rsid w:val="003A7B33"/>
    <w:rsid w:val="003D37EE"/>
    <w:rsid w:val="003F4317"/>
    <w:rsid w:val="003F77CD"/>
    <w:rsid w:val="004257C9"/>
    <w:rsid w:val="00436477"/>
    <w:rsid w:val="00465EF3"/>
    <w:rsid w:val="005034F7"/>
    <w:rsid w:val="005108B8"/>
    <w:rsid w:val="005236C8"/>
    <w:rsid w:val="005711CC"/>
    <w:rsid w:val="0059466E"/>
    <w:rsid w:val="005A3938"/>
    <w:rsid w:val="005A79B0"/>
    <w:rsid w:val="005C2925"/>
    <w:rsid w:val="005C5A31"/>
    <w:rsid w:val="005D4C99"/>
    <w:rsid w:val="005F4714"/>
    <w:rsid w:val="00614D49"/>
    <w:rsid w:val="006270CB"/>
    <w:rsid w:val="00643B00"/>
    <w:rsid w:val="00657C39"/>
    <w:rsid w:val="0066281F"/>
    <w:rsid w:val="00666D79"/>
    <w:rsid w:val="00673E4D"/>
    <w:rsid w:val="006A0AF4"/>
    <w:rsid w:val="006A752E"/>
    <w:rsid w:val="006D7689"/>
    <w:rsid w:val="006E2C00"/>
    <w:rsid w:val="006F2F31"/>
    <w:rsid w:val="007075E9"/>
    <w:rsid w:val="00725B40"/>
    <w:rsid w:val="007728B2"/>
    <w:rsid w:val="008855B4"/>
    <w:rsid w:val="00897850"/>
    <w:rsid w:val="009716FD"/>
    <w:rsid w:val="009B573D"/>
    <w:rsid w:val="009F4B40"/>
    <w:rsid w:val="00A024B9"/>
    <w:rsid w:val="00A0318B"/>
    <w:rsid w:val="00A515CB"/>
    <w:rsid w:val="00A83D01"/>
    <w:rsid w:val="00AC7EA7"/>
    <w:rsid w:val="00B03650"/>
    <w:rsid w:val="00B11388"/>
    <w:rsid w:val="00B13B23"/>
    <w:rsid w:val="00B57EC1"/>
    <w:rsid w:val="00B82B8E"/>
    <w:rsid w:val="00B954AE"/>
    <w:rsid w:val="00BD2669"/>
    <w:rsid w:val="00C06317"/>
    <w:rsid w:val="00C2733C"/>
    <w:rsid w:val="00C5182B"/>
    <w:rsid w:val="00CA57CD"/>
    <w:rsid w:val="00CF5671"/>
    <w:rsid w:val="00D01A29"/>
    <w:rsid w:val="00D146F9"/>
    <w:rsid w:val="00D849CE"/>
    <w:rsid w:val="00D86435"/>
    <w:rsid w:val="00DC16E0"/>
    <w:rsid w:val="00E22B78"/>
    <w:rsid w:val="00E41ADC"/>
    <w:rsid w:val="00EB418C"/>
    <w:rsid w:val="00EE577E"/>
    <w:rsid w:val="00F56A7A"/>
    <w:rsid w:val="00F665F6"/>
    <w:rsid w:val="00F667C9"/>
    <w:rsid w:val="00F953B1"/>
    <w:rsid w:val="00FC53F0"/>
    <w:rsid w:val="00FF1090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1794"/>
  <w15:docId w15:val="{62F71606-419F-4BB4-8EB5-ECB845CC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752E"/>
    <w:pPr>
      <w:spacing w:after="0" w:line="240" w:lineRule="auto"/>
      <w:jc w:val="both"/>
    </w:pPr>
    <w:rPr>
      <w:rFonts w:eastAsiaTheme="minorEastAsia" w:cstheme="minorBidi"/>
      <w:sz w:val="22"/>
      <w:szCs w:val="21"/>
    </w:rPr>
  </w:style>
  <w:style w:type="paragraph" w:styleId="Nadpis1">
    <w:name w:val="heading 1"/>
    <w:basedOn w:val="Normlny"/>
    <w:next w:val="Normlny"/>
    <w:link w:val="Nadpis1Char"/>
    <w:uiPriority w:val="9"/>
    <w:qFormat/>
    <w:rsid w:val="00614D49"/>
    <w:pPr>
      <w:keepNext/>
      <w:keepLines/>
      <w:numPr>
        <w:numId w:val="2"/>
      </w:numPr>
      <w:ind w:left="0" w:firstLine="0"/>
      <w:outlineLvl w:val="0"/>
    </w:pPr>
    <w:rPr>
      <w:rFonts w:eastAsiaTheme="majorEastAsia" w:cstheme="majorBidi"/>
      <w:bCs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270CB"/>
    <w:pPr>
      <w:keepNext/>
      <w:keepLines/>
      <w:numPr>
        <w:numId w:val="5"/>
      </w:numPr>
      <w:outlineLvl w:val="1"/>
    </w:pPr>
    <w:rPr>
      <w:rFonts w:eastAsiaTheme="majorEastAsia" w:cstheme="majorBidi"/>
      <w:szCs w:val="3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270CB"/>
    <w:pPr>
      <w:keepNext/>
      <w:keepLines/>
      <w:numPr>
        <w:numId w:val="8"/>
      </w:numPr>
      <w:outlineLvl w:val="2"/>
    </w:pPr>
    <w:rPr>
      <w:rFonts w:eastAsiaTheme="majorEastAsia" w:cstheme="majorBidi"/>
      <w:bCs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A0AF4"/>
    <w:pPr>
      <w:keepNext/>
      <w:keepLines/>
      <w:numPr>
        <w:numId w:val="19"/>
      </w:numPr>
      <w:ind w:left="357" w:firstLine="0"/>
      <w:outlineLvl w:val="3"/>
    </w:pPr>
    <w:rPr>
      <w:rFonts w:eastAsiaTheme="majorEastAsia" w:cstheme="majorBidi"/>
      <w:bCs/>
      <w:iCs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086203"/>
    <w:pPr>
      <w:keepNext/>
      <w:keepLines/>
      <w:numPr>
        <w:numId w:val="22"/>
      </w:numPr>
      <w:ind w:left="0" w:firstLine="0"/>
      <w:outlineLvl w:val="4"/>
    </w:pPr>
    <w:rPr>
      <w:rFonts w:eastAsiaTheme="majorEastAsia" w:cstheme="maj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270CB"/>
    <w:rPr>
      <w:rFonts w:eastAsiaTheme="majorEastAsia" w:cstheme="majorBidi"/>
      <w:sz w:val="22"/>
      <w:szCs w:val="32"/>
    </w:rPr>
  </w:style>
  <w:style w:type="paragraph" w:styleId="Odsekzoznamu">
    <w:name w:val="List Paragraph"/>
    <w:basedOn w:val="Normlny"/>
    <w:uiPriority w:val="1"/>
    <w:qFormat/>
    <w:rsid w:val="006A752E"/>
    <w:pPr>
      <w:spacing w:after="160" w:line="300" w:lineRule="auto"/>
      <w:ind w:left="720"/>
      <w:contextualSpacing/>
    </w:pPr>
    <w:rPr>
      <w:rFonts w:asciiTheme="minorHAnsi" w:hAnsiTheme="minorHAnsi"/>
      <w:sz w:val="21"/>
    </w:rPr>
  </w:style>
  <w:style w:type="character" w:customStyle="1" w:styleId="Nadpis1Char">
    <w:name w:val="Nadpis 1 Char"/>
    <w:basedOn w:val="Predvolenpsmoodseku"/>
    <w:link w:val="Nadpis1"/>
    <w:uiPriority w:val="9"/>
    <w:rsid w:val="00614D49"/>
    <w:rPr>
      <w:rFonts w:eastAsiaTheme="majorEastAsia" w:cstheme="majorBidi"/>
      <w:bCs/>
      <w:sz w:val="22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6270CB"/>
    <w:rPr>
      <w:rFonts w:eastAsiaTheme="majorEastAsia" w:cstheme="majorBidi"/>
      <w:bCs/>
      <w:sz w:val="22"/>
      <w:szCs w:val="21"/>
    </w:rPr>
  </w:style>
  <w:style w:type="character" w:customStyle="1" w:styleId="Nadpis4Char">
    <w:name w:val="Nadpis 4 Char"/>
    <w:basedOn w:val="Predvolenpsmoodseku"/>
    <w:link w:val="Nadpis4"/>
    <w:uiPriority w:val="9"/>
    <w:rsid w:val="006A0AF4"/>
    <w:rPr>
      <w:rFonts w:eastAsiaTheme="majorEastAsia" w:cstheme="majorBidi"/>
      <w:bCs/>
      <w:iCs/>
      <w:sz w:val="22"/>
      <w:szCs w:val="21"/>
    </w:rPr>
  </w:style>
  <w:style w:type="character" w:customStyle="1" w:styleId="Nadpis5Char">
    <w:name w:val="Nadpis 5 Char"/>
    <w:basedOn w:val="Predvolenpsmoodseku"/>
    <w:link w:val="Nadpis5"/>
    <w:uiPriority w:val="9"/>
    <w:rsid w:val="00086203"/>
    <w:rPr>
      <w:rFonts w:eastAsiaTheme="majorEastAsia" w:cstheme="maj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2DBF5-395F-4F4D-8FE5-6EA896E5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Katona Vladimir</dc:creator>
  <cp:lastModifiedBy>Katona Vladimir</cp:lastModifiedBy>
  <cp:revision>9</cp:revision>
  <dcterms:created xsi:type="dcterms:W3CDTF">2021-01-29T10:10:00Z</dcterms:created>
  <dcterms:modified xsi:type="dcterms:W3CDTF">2021-02-09T10:45:00Z</dcterms:modified>
</cp:coreProperties>
</file>