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81" w:rsidRDefault="00195D81" w:rsidP="00195D81">
      <w:pPr>
        <w:pStyle w:val="Style14"/>
        <w:shd w:val="clear" w:color="auto" w:fill="auto"/>
        <w:spacing w:before="0" w:after="0" w:line="250" w:lineRule="exact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195D81" w:rsidRDefault="00195D81" w:rsidP="00195D81">
      <w:pPr>
        <w:pStyle w:val="Style14"/>
        <w:shd w:val="clear" w:color="auto" w:fill="auto"/>
        <w:spacing w:before="0" w:after="0" w:line="250" w:lineRule="exact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195D81" w:rsidRPr="00195D81" w:rsidRDefault="00195D81" w:rsidP="00195D81">
      <w:pPr>
        <w:tabs>
          <w:tab w:val="left" w:pos="851"/>
        </w:tabs>
        <w:spacing w:line="266" w:lineRule="auto"/>
        <w:jc w:val="center"/>
        <w:rPr>
          <w:rFonts w:ascii="Times New Roman" w:hAnsi="Times New Roman"/>
          <w:b/>
          <w:sz w:val="24"/>
          <w:szCs w:val="24"/>
        </w:rPr>
      </w:pPr>
      <w:r w:rsidRPr="00195D81">
        <w:rPr>
          <w:rFonts w:ascii="Times New Roman" w:hAnsi="Times New Roman"/>
          <w:b/>
          <w:sz w:val="24"/>
          <w:szCs w:val="24"/>
        </w:rPr>
        <w:t>Vysvetlenie č.12</w:t>
      </w:r>
    </w:p>
    <w:p w:rsidR="00195D81" w:rsidRDefault="00195D81" w:rsidP="00195D81">
      <w:pPr>
        <w:tabs>
          <w:tab w:val="left" w:pos="851"/>
        </w:tabs>
        <w:spacing w:line="266" w:lineRule="auto"/>
        <w:jc w:val="both"/>
        <w:rPr>
          <w:rFonts w:ascii="Times New Roman" w:hAnsi="Times New Roman"/>
          <w:sz w:val="24"/>
          <w:szCs w:val="24"/>
        </w:rPr>
      </w:pPr>
    </w:p>
    <w:p w:rsidR="00195D81" w:rsidRPr="00A047CB" w:rsidRDefault="00195D81" w:rsidP="00195D81">
      <w:pPr>
        <w:spacing w:line="266" w:lineRule="auto"/>
        <w:jc w:val="both"/>
        <w:rPr>
          <w:rFonts w:ascii="Times New Roman" w:hAnsi="Times New Roman"/>
          <w:sz w:val="24"/>
          <w:szCs w:val="24"/>
        </w:rPr>
      </w:pPr>
      <w:r w:rsidRPr="00A047CB">
        <w:rPr>
          <w:rFonts w:ascii="Times New Roman" w:hAnsi="Times New Roman"/>
          <w:sz w:val="24"/>
          <w:szCs w:val="24"/>
        </w:rPr>
        <w:t>Verejný obstarávateľ poskytuje uchádzačom nasledovné vysvetlenie SP k zákazke „</w:t>
      </w:r>
      <w:r w:rsidRPr="00A047CB">
        <w:rPr>
          <w:rFonts w:ascii="Times New Roman" w:hAnsi="Times New Roman"/>
          <w:b/>
          <w:sz w:val="24"/>
          <w:szCs w:val="24"/>
        </w:rPr>
        <w:t>Rekonštrukcia chodníkov a oprava a rekonštrukcia miestnych komunikácií v Žiline</w:t>
      </w:r>
      <w:r w:rsidRPr="00A047CB">
        <w:rPr>
          <w:rFonts w:ascii="Times New Roman" w:hAnsi="Times New Roman"/>
          <w:sz w:val="24"/>
          <w:szCs w:val="24"/>
        </w:rPr>
        <w:t xml:space="preserve">“, ktoré bolo vyhlásené prostredníctvom oznámenia č. 23109 - WYP zverejneného vo Vestníku verejného obstarávania č. 168/2019 - 20.08.2019 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95D81" w:rsidRDefault="00195D81" w:rsidP="00195D81">
      <w:pPr>
        <w:pStyle w:val="Style14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</w:p>
    <w:p w:rsidR="00195D81" w:rsidRDefault="00195D81" w:rsidP="00195D81">
      <w:pPr>
        <w:pStyle w:val="Style14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</w:pPr>
      <w:r w:rsidRPr="00195D81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Otázka</w:t>
      </w:r>
      <w:r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uchádzača </w:t>
      </w:r>
      <w:r w:rsidRPr="00195D81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1</w:t>
      </w:r>
    </w:p>
    <w:p w:rsidR="00195D81" w:rsidRPr="00195D81" w:rsidRDefault="00195D81" w:rsidP="00195D81">
      <w:pPr>
        <w:pStyle w:val="Style14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81" w:rsidRPr="00195D81" w:rsidRDefault="00195D81" w:rsidP="00195D81">
      <w:pPr>
        <w:pStyle w:val="Style14"/>
        <w:shd w:val="clear" w:color="auto" w:fill="auto"/>
        <w:spacing w:before="0" w:after="2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81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V zmysle súťažných podkladov je kritériom pre časť č.2 “Najnižšia cena s DPH (Vyjadrená v m2 ako pomer kvantity k stanovenej cene)“. Ďalej sa v</w:t>
      </w:r>
      <w:r w:rsidR="00356351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 </w:t>
      </w:r>
      <w:r w:rsidRPr="00195D81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SP</w:t>
      </w:r>
      <w:r w:rsidR="00356351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  <w:bookmarkStart w:id="0" w:name="_GoBack"/>
      <w:bookmarkEnd w:id="0"/>
      <w:r w:rsidRPr="00195D81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uvádza, že “úspešný uchádzač bude ten, ktorý vo svojej ponuke uvedie najväčšie množstvo v mernej jednotke za verejným obstarávateľom stanovenú cenu“. Z uvedeného teda vyplýva, že súťažným kritériom je plošná výmera v “m2“ a nie najnižšia cena v Eurách. Sme toho názoru, že predpokladaná hodnota zákazky v Eurách má opodstatnenie iba v súťažiach, kde je aspoň jedným zo súťažných kritérií najnižšia cena. Keďže </w:t>
      </w:r>
      <w:proofErr w:type="spellStart"/>
      <w:r w:rsidRPr="00195D81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aie</w:t>
      </w:r>
      <w:proofErr w:type="spellEnd"/>
      <w:r w:rsidRPr="00195D81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 v tomto špecifickom prípade je celková cena diela striktne stanovená obstarávateľom a naopak jediným súťažným kritériom je výmera v „m2“, musí byť podľa nášho názoru predpokladaná hodnota zákazky stanovená rovnako v „m2“ (ako pomer kvantity k stanovenej cene). Nakoľko predpokladáme, že verejný obstarávate!' pri stanovovaní predpokladanej hodnoty zákazky vychádzal z prieskumu trhu (</w:t>
      </w:r>
      <w:proofErr w:type="spellStart"/>
      <w:r w:rsidRPr="00195D81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nesp</w:t>
      </w:r>
      <w:proofErr w:type="spellEnd"/>
      <w:r w:rsidRPr="00195D81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, z údajov o zákazkách, ktoré zrealizoval na rovnaký alebo porovnateľný predmet) je zrejmé, že obstarávate!' musí disponovať aj informáciami umožňujúcimi stanoviť predpokladanú hodnotu zákazky vyjadrenú v „m2“ (ako pomer kvantity k stanovenej cene).</w:t>
      </w:r>
    </w:p>
    <w:p w:rsidR="003D4E80" w:rsidRDefault="00195D81" w:rsidP="00195D81">
      <w:pPr>
        <w:pStyle w:val="Style2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D81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1528445</wp:posOffset>
                </wp:positionV>
                <wp:extent cx="707390" cy="120650"/>
                <wp:effectExtent l="3175" t="0" r="3810" b="0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D81" w:rsidRDefault="00195D81" w:rsidP="00195D81">
                            <w:pPr>
                              <w:pStyle w:val="Style14"/>
                              <w:shd w:val="clear" w:color="auto" w:fill="auto"/>
                              <w:spacing w:before="0" w:after="0"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5pt;margin-top:120.35pt;width:55.7pt;height:9.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" filled="f" stroked="f">
                <v:textbox style="mso-fit-shape-to-text:t" inset="0,0,0,0">
                  <w:txbxContent>
                    <w:p w:rsidR="00195D81" w:rsidRDefault="00195D81" w:rsidP="00195D81">
                      <w:pPr>
                        <w:pStyle w:val="Style14"/>
                        <w:shd w:val="clear" w:color="auto" w:fill="auto"/>
                        <w:spacing w:before="0" w:after="0" w:line="19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95D81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97790" distL="63500" distR="63500" simplePos="0" relativeHeight="251663360" behindDoc="1" locked="0" layoutInCell="1" allowOverlap="1">
                <wp:simplePos x="0" y="0"/>
                <wp:positionH relativeFrom="margin">
                  <wp:posOffset>5144770</wp:posOffset>
                </wp:positionH>
                <wp:positionV relativeFrom="paragraph">
                  <wp:posOffset>1487805</wp:posOffset>
                </wp:positionV>
                <wp:extent cx="152400" cy="92710"/>
                <wp:effectExtent l="0" t="2540" r="1905" b="0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D81" w:rsidRDefault="00195D81" w:rsidP="00195D81">
                            <w:pPr>
                              <w:pStyle w:val="Style27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405.1pt;margin-top:117.15pt;width:12pt;height:7.3pt;z-index:-251653120;visibility:visible;mso-wrap-style:square;mso-width-percent:0;mso-height-percent:0;mso-wrap-distance-left:5pt;mso-wrap-distance-top:0;mso-wrap-distance-right:5pt;mso-wrap-distance-bottom: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" filled="f" stroked="f">
                <v:textbox style="mso-fit-shape-to-text:t" inset="0,0,0,0">
                  <w:txbxContent>
                    <w:p w:rsidR="00195D81" w:rsidRDefault="00195D81" w:rsidP="00195D81">
                      <w:pPr>
                        <w:pStyle w:val="Style27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95D81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>Žiadame preto verejného obstarávateľa o doplnenie súťažných podkladov o predpokladanú hodnotu zákazky vyjadrenú v „m2“</w:t>
      </w:r>
      <w:r w:rsidRPr="00195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D81" w:rsidRDefault="00195D81" w:rsidP="00195D81">
      <w:pPr>
        <w:pStyle w:val="Style29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</w:p>
    <w:p w:rsidR="00195D81" w:rsidRDefault="00195D81" w:rsidP="00195D81">
      <w:pPr>
        <w:pStyle w:val="Style29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</w:p>
    <w:p w:rsidR="00195D81" w:rsidRPr="00195D81" w:rsidRDefault="00195D81" w:rsidP="00195D81">
      <w:pPr>
        <w:pStyle w:val="Style29"/>
        <w:shd w:val="clear" w:color="auto" w:fill="auto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95D81">
        <w:rPr>
          <w:rFonts w:ascii="Times New Roman" w:hAnsi="Times New Roman" w:cs="Times New Roman"/>
          <w:color w:val="00B050"/>
          <w:sz w:val="24"/>
          <w:szCs w:val="24"/>
        </w:rPr>
        <w:t xml:space="preserve">Odpoveď verejného obstarávateľa : </w:t>
      </w:r>
    </w:p>
    <w:p w:rsidR="00195D81" w:rsidRDefault="00195D81" w:rsidP="00195D81">
      <w:pPr>
        <w:pStyle w:val="Style29"/>
        <w:shd w:val="clear" w:color="auto" w:fill="auto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195D81" w:rsidRDefault="00195D81" w:rsidP="00195D81">
      <w:pPr>
        <w:pStyle w:val="Style29"/>
        <w:shd w:val="clear" w:color="auto" w:fill="auto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Zákon o verejnom obstarávaní v súčasnom znení neumožňuje PHZ  (§ 6) vyjadrovať v iných hodnotách. </w:t>
      </w:r>
    </w:p>
    <w:p w:rsidR="00195D81" w:rsidRDefault="00195D81" w:rsidP="00195D81">
      <w:pPr>
        <w:pStyle w:val="Style29"/>
        <w:shd w:val="clear" w:color="auto" w:fill="auto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195D81" w:rsidRDefault="00195D81" w:rsidP="00195D81">
      <w:pPr>
        <w:pStyle w:val="Style29"/>
        <w:shd w:val="clear" w:color="auto" w:fill="auto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195D81" w:rsidRDefault="00195D81" w:rsidP="00195D81">
      <w:pPr>
        <w:pStyle w:val="Style29"/>
        <w:shd w:val="clear" w:color="auto" w:fill="auto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V Žiline 04.09.2019</w:t>
      </w:r>
    </w:p>
    <w:p w:rsidR="00195D81" w:rsidRDefault="00195D81" w:rsidP="00195D81">
      <w:pPr>
        <w:pStyle w:val="Style29"/>
        <w:shd w:val="clear" w:color="auto" w:fill="auto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195D81" w:rsidRDefault="00195D81" w:rsidP="00195D81">
      <w:pPr>
        <w:pStyle w:val="Style29"/>
        <w:shd w:val="clear" w:color="auto" w:fill="auto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195D81" w:rsidRPr="00195D81" w:rsidRDefault="00195D81" w:rsidP="00195D81">
      <w:pPr>
        <w:pStyle w:val="Style29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81" w:rsidRPr="00195D81" w:rsidRDefault="00195D81" w:rsidP="00195D81">
      <w:pPr>
        <w:pStyle w:val="Style29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81" w:rsidRPr="00195D81" w:rsidRDefault="00195D81" w:rsidP="00195D81">
      <w:pPr>
        <w:pStyle w:val="Style29"/>
        <w:shd w:val="clear" w:color="auto" w:fill="auto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95D81">
        <w:rPr>
          <w:rFonts w:ascii="Times New Roman" w:hAnsi="Times New Roman" w:cs="Times New Roman"/>
          <w:sz w:val="24"/>
          <w:szCs w:val="24"/>
        </w:rPr>
        <w:t>Ing. Roman Osika</w:t>
      </w:r>
    </w:p>
    <w:p w:rsidR="00195D81" w:rsidRDefault="00195D81" w:rsidP="00195D81">
      <w:pPr>
        <w:pStyle w:val="Style29"/>
        <w:shd w:val="clear" w:color="auto" w:fill="auto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95D81">
        <w:rPr>
          <w:rFonts w:ascii="Times New Roman" w:hAnsi="Times New Roman" w:cs="Times New Roman"/>
          <w:sz w:val="24"/>
          <w:szCs w:val="24"/>
        </w:rPr>
        <w:t xml:space="preserve">    vedúci oddelenia verejného obstarávania</w:t>
      </w:r>
    </w:p>
    <w:sectPr w:rsidR="0019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81"/>
    <w:rsid w:val="00195D81"/>
    <w:rsid w:val="00356351"/>
    <w:rsid w:val="003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3C2D5-7C50-4D82-B2C4-1F2A4ED2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15Exact">
    <w:name w:val="Char Style 15 Exact"/>
    <w:basedOn w:val="Predvolenpsmoodseku"/>
    <w:rsid w:val="00195D8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2Exact">
    <w:name w:val="Char Style 22 Exact"/>
    <w:basedOn w:val="CharStyle31"/>
    <w:rsid w:val="00195D81"/>
    <w:rPr>
      <w:rFonts w:ascii="Arial" w:eastAsia="Arial" w:hAnsi="Arial" w:cs="Arial"/>
      <w:sz w:val="17"/>
      <w:szCs w:val="17"/>
      <w:u w:val="single"/>
      <w:shd w:val="clear" w:color="auto" w:fill="FFFFFF"/>
      <w:lang w:val="en-US" w:eastAsia="en-US" w:bidi="en-US"/>
    </w:rPr>
  </w:style>
  <w:style w:type="character" w:customStyle="1" w:styleId="CharStyle24Exact">
    <w:name w:val="Char Style 24 Exact"/>
    <w:basedOn w:val="Predvolenpsmoodseku"/>
    <w:link w:val="Style23"/>
    <w:rsid w:val="00195D81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CharStyle26Exact">
    <w:name w:val="Char Style 26 Exact"/>
    <w:basedOn w:val="Predvolenpsmoodseku"/>
    <w:link w:val="Style25"/>
    <w:rsid w:val="00195D81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CharStyle28Exact">
    <w:name w:val="Char Style 28 Exact"/>
    <w:basedOn w:val="Predvolenpsmoodseku"/>
    <w:link w:val="Style27"/>
    <w:rsid w:val="00195D81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CharStyle30">
    <w:name w:val="Char Style 30"/>
    <w:basedOn w:val="Predvolenpsmoodseku"/>
    <w:link w:val="Style29"/>
    <w:rsid w:val="00195D8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31">
    <w:name w:val="Char Style 31"/>
    <w:basedOn w:val="Predvolenpsmoodseku"/>
    <w:link w:val="Style14"/>
    <w:rsid w:val="00195D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14">
    <w:name w:val="Style 14"/>
    <w:basedOn w:val="Normlny"/>
    <w:link w:val="CharStyle31"/>
    <w:rsid w:val="00195D81"/>
    <w:pPr>
      <w:widowControl w:val="0"/>
      <w:shd w:val="clear" w:color="auto" w:fill="FFFFFF"/>
      <w:spacing w:before="140" w:after="480" w:line="276" w:lineRule="exact"/>
    </w:pPr>
    <w:rPr>
      <w:rFonts w:ascii="Arial" w:eastAsia="Arial" w:hAnsi="Arial" w:cs="Arial"/>
      <w:sz w:val="17"/>
      <w:szCs w:val="17"/>
    </w:rPr>
  </w:style>
  <w:style w:type="paragraph" w:customStyle="1" w:styleId="Style23">
    <w:name w:val="Style 23"/>
    <w:basedOn w:val="Normlny"/>
    <w:link w:val="CharStyle24Exact"/>
    <w:rsid w:val="00195D81"/>
    <w:pPr>
      <w:widowControl w:val="0"/>
      <w:shd w:val="clear" w:color="auto" w:fill="FFFFFF"/>
      <w:spacing w:after="0" w:line="156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Style25">
    <w:name w:val="Style 25"/>
    <w:basedOn w:val="Normlny"/>
    <w:link w:val="CharStyle26Exact"/>
    <w:rsid w:val="00195D81"/>
    <w:pPr>
      <w:widowControl w:val="0"/>
      <w:shd w:val="clear" w:color="auto" w:fill="FFFFFF"/>
      <w:spacing w:after="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27">
    <w:name w:val="Style 27"/>
    <w:basedOn w:val="Normlny"/>
    <w:link w:val="CharStyle28Exact"/>
    <w:rsid w:val="00195D81"/>
    <w:pPr>
      <w:widowControl w:val="0"/>
      <w:shd w:val="clear" w:color="auto" w:fill="FFFFFF"/>
      <w:spacing w:after="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Style29">
    <w:name w:val="Style 29"/>
    <w:basedOn w:val="Normlny"/>
    <w:link w:val="CharStyle30"/>
    <w:rsid w:val="00195D81"/>
    <w:pPr>
      <w:widowControl w:val="0"/>
      <w:shd w:val="clear" w:color="auto" w:fill="FFFFFF"/>
      <w:spacing w:after="140"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Osika Roman Ing.</dc:creator>
  <cp:keywords/>
  <dc:description/>
  <cp:lastModifiedBy>Osika Roman Ing.</cp:lastModifiedBy>
  <cp:revision>2</cp:revision>
  <dcterms:created xsi:type="dcterms:W3CDTF">2019-09-04T12:45:00Z</dcterms:created>
  <dcterms:modified xsi:type="dcterms:W3CDTF">2019-09-04T12:53:00Z</dcterms:modified>
</cp:coreProperties>
</file>