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2992" w14:textId="77777777" w:rsidR="00D43F3F" w:rsidRPr="00B26070" w:rsidRDefault="00D43F3F" w:rsidP="00867CF1">
      <w:pPr>
        <w:pStyle w:val="Nadpis1"/>
        <w:tabs>
          <w:tab w:val="left" w:pos="2282"/>
        </w:tabs>
        <w:jc w:val="center"/>
        <w:rPr>
          <w:sz w:val="32"/>
          <w:szCs w:val="32"/>
        </w:rPr>
      </w:pPr>
      <w:bookmarkStart w:id="0" w:name="_GoBack"/>
      <w:bookmarkEnd w:id="0"/>
      <w:r w:rsidRPr="00B26070">
        <w:rPr>
          <w:sz w:val="32"/>
          <w:szCs w:val="32"/>
        </w:rPr>
        <w:t>Zmluva o dielo č</w:t>
      </w:r>
      <w:r w:rsidR="007E1C0A" w:rsidRPr="00B26070">
        <w:rPr>
          <w:sz w:val="32"/>
          <w:szCs w:val="32"/>
        </w:rPr>
        <w:t>íslo</w:t>
      </w:r>
      <w:r w:rsidR="001F4256" w:rsidRPr="00B26070">
        <w:rPr>
          <w:sz w:val="32"/>
          <w:szCs w:val="32"/>
        </w:rPr>
        <w:t xml:space="preserve"> objednávateľa </w:t>
      </w:r>
      <w:r w:rsidR="00B26070">
        <w:rPr>
          <w:sz w:val="32"/>
          <w:szCs w:val="32"/>
        </w:rPr>
        <w:t xml:space="preserve"> </w:t>
      </w:r>
      <w:r w:rsidR="00C14525">
        <w:rPr>
          <w:sz w:val="32"/>
          <w:szCs w:val="32"/>
        </w:rPr>
        <w:t>............</w:t>
      </w:r>
    </w:p>
    <w:p w14:paraId="647C905E" w14:textId="4EB9970D" w:rsidR="004E7D29" w:rsidRDefault="00D43F3F" w:rsidP="00867CF1">
      <w:pPr>
        <w:pStyle w:val="Zkladntext"/>
        <w:jc w:val="center"/>
        <w:rPr>
          <w:sz w:val="32"/>
          <w:szCs w:val="32"/>
        </w:rPr>
      </w:pPr>
      <w:r w:rsidRPr="00B26070">
        <w:rPr>
          <w:sz w:val="32"/>
          <w:szCs w:val="32"/>
        </w:rPr>
        <w:t xml:space="preserve">na zhotovenie projektovej dokumentácie </w:t>
      </w:r>
      <w:r w:rsidR="00554138">
        <w:rPr>
          <w:sz w:val="32"/>
          <w:szCs w:val="32"/>
        </w:rPr>
        <w:t xml:space="preserve"> a výkon odborného autorského dohľadu </w:t>
      </w:r>
      <w:r w:rsidRPr="00B26070">
        <w:rPr>
          <w:sz w:val="32"/>
          <w:szCs w:val="32"/>
        </w:rPr>
        <w:t>podľa</w:t>
      </w:r>
      <w:r w:rsidR="00D200C0" w:rsidRPr="00B26070">
        <w:rPr>
          <w:sz w:val="32"/>
          <w:szCs w:val="32"/>
        </w:rPr>
        <w:t xml:space="preserve"> </w:t>
      </w:r>
      <w:r w:rsidRPr="00B26070">
        <w:rPr>
          <w:sz w:val="32"/>
          <w:szCs w:val="32"/>
        </w:rPr>
        <w:t>§536 a násl.</w:t>
      </w:r>
      <w:r w:rsidR="00383D79">
        <w:rPr>
          <w:sz w:val="32"/>
          <w:szCs w:val="32"/>
        </w:rPr>
        <w:t xml:space="preserve"> zákona č. 513/1991 Zb., </w:t>
      </w:r>
      <w:r w:rsidRPr="00B26070">
        <w:rPr>
          <w:sz w:val="32"/>
          <w:szCs w:val="32"/>
        </w:rPr>
        <w:t xml:space="preserve"> Obchodn</w:t>
      </w:r>
      <w:r w:rsidR="00383D79">
        <w:rPr>
          <w:sz w:val="32"/>
          <w:szCs w:val="32"/>
        </w:rPr>
        <w:t>ý</w:t>
      </w:r>
      <w:r w:rsidRPr="00B26070">
        <w:rPr>
          <w:sz w:val="32"/>
          <w:szCs w:val="32"/>
        </w:rPr>
        <w:t xml:space="preserve"> zákonník</w:t>
      </w:r>
    </w:p>
    <w:p w14:paraId="19BB472F" w14:textId="50C03496" w:rsidR="004E7D29" w:rsidRPr="004E7D29" w:rsidRDefault="004E7D29" w:rsidP="00867CF1">
      <w:pPr>
        <w:pStyle w:val="Zkladntext"/>
        <w:jc w:val="center"/>
        <w:rPr>
          <w:sz w:val="32"/>
          <w:szCs w:val="32"/>
        </w:rPr>
      </w:pPr>
      <w:r>
        <w:rPr>
          <w:sz w:val="32"/>
          <w:szCs w:val="32"/>
        </w:rPr>
        <w:t>a</w:t>
      </w:r>
      <w:r w:rsidR="00383D79">
        <w:rPr>
          <w:sz w:val="32"/>
          <w:szCs w:val="32"/>
        </w:rPr>
        <w:t> </w:t>
      </w:r>
      <w:r w:rsidRPr="004E7D29">
        <w:rPr>
          <w:sz w:val="32"/>
          <w:szCs w:val="32"/>
        </w:rPr>
        <w:t>podľa</w:t>
      </w:r>
      <w:r w:rsidR="00383D79">
        <w:rPr>
          <w:sz w:val="32"/>
          <w:szCs w:val="32"/>
        </w:rPr>
        <w:t xml:space="preserve"> zákona č. 185/2015 Z.z., A</w:t>
      </w:r>
      <w:r w:rsidRPr="004E7D29">
        <w:rPr>
          <w:sz w:val="32"/>
          <w:szCs w:val="32"/>
        </w:rPr>
        <w:t>utorsk</w:t>
      </w:r>
      <w:r w:rsidR="00383D79">
        <w:rPr>
          <w:sz w:val="32"/>
          <w:szCs w:val="32"/>
        </w:rPr>
        <w:t>ý</w:t>
      </w:r>
      <w:r w:rsidRPr="004E7D29">
        <w:rPr>
          <w:sz w:val="32"/>
          <w:szCs w:val="32"/>
        </w:rPr>
        <w:t xml:space="preserve"> zákon</w:t>
      </w:r>
    </w:p>
    <w:p w14:paraId="40A6922B" w14:textId="77777777" w:rsidR="00D43F3F" w:rsidRPr="00B26070" w:rsidRDefault="00D43F3F">
      <w:pPr>
        <w:pStyle w:val="Zkladntext"/>
        <w:jc w:val="center"/>
        <w:rPr>
          <w:sz w:val="32"/>
          <w:szCs w:val="32"/>
        </w:rPr>
      </w:pPr>
    </w:p>
    <w:p w14:paraId="51424905" w14:textId="77777777" w:rsidR="00D43F3F" w:rsidRDefault="00D43F3F" w:rsidP="00867CF1">
      <w:pPr>
        <w:pStyle w:val="Zkladntext"/>
        <w:jc w:val="both"/>
        <w:rPr>
          <w:sz w:val="24"/>
          <w:szCs w:val="24"/>
        </w:rPr>
      </w:pPr>
    </w:p>
    <w:p w14:paraId="76F83701" w14:textId="77777777" w:rsidR="004C4BC8" w:rsidRPr="0033544F" w:rsidRDefault="004C4BC8" w:rsidP="00B26070">
      <w:pPr>
        <w:pStyle w:val="Zkladntext"/>
        <w:rPr>
          <w:sz w:val="24"/>
          <w:szCs w:val="24"/>
        </w:rPr>
      </w:pPr>
    </w:p>
    <w:p w14:paraId="2B631AAC" w14:textId="7B480C05" w:rsidR="00D43F3F" w:rsidRPr="001F4256" w:rsidRDefault="004206B7">
      <w:pPr>
        <w:pStyle w:val="Zkladntext"/>
        <w:rPr>
          <w:sz w:val="28"/>
          <w:szCs w:val="28"/>
        </w:rPr>
      </w:pPr>
      <w:r>
        <w:rPr>
          <w:noProof/>
          <w:lang w:eastAsia="sk-SK"/>
        </w:rPr>
        <mc:AlternateContent>
          <mc:Choice Requires="wps">
            <w:drawing>
              <wp:anchor distT="4294967291" distB="4294967291" distL="114300" distR="114300" simplePos="0" relativeHeight="251654144" behindDoc="0" locked="0" layoutInCell="0" allowOverlap="1" wp14:anchorId="56CD2B22" wp14:editId="7FE47ACD">
                <wp:simplePos x="0" y="0"/>
                <wp:positionH relativeFrom="column">
                  <wp:posOffset>-76835</wp:posOffset>
                </wp:positionH>
                <wp:positionV relativeFrom="paragraph">
                  <wp:posOffset>266064</wp:posOffset>
                </wp:positionV>
                <wp:extent cx="594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3AAB" id="Line 2"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0.95pt" to="461.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" o:allowincell="f"/>
            </w:pict>
          </mc:Fallback>
        </mc:AlternateContent>
      </w:r>
      <w:r w:rsidR="00D43F3F" w:rsidRPr="001F4256">
        <w:rPr>
          <w:sz w:val="28"/>
          <w:szCs w:val="28"/>
        </w:rPr>
        <w:t xml:space="preserve">Čl.1. </w:t>
      </w:r>
      <w:r w:rsidR="00AE267E">
        <w:rPr>
          <w:sz w:val="28"/>
          <w:szCs w:val="28"/>
        </w:rPr>
        <w:t xml:space="preserve"> </w:t>
      </w:r>
      <w:r w:rsidR="00D43F3F" w:rsidRPr="001F4256">
        <w:rPr>
          <w:sz w:val="28"/>
          <w:szCs w:val="28"/>
        </w:rPr>
        <w:t>ZMLUVNÉ  STRANY</w:t>
      </w:r>
    </w:p>
    <w:p w14:paraId="14031553" w14:textId="77777777" w:rsidR="00D43F3F" w:rsidRDefault="00D43F3F">
      <w:pPr>
        <w:pStyle w:val="Zkladntext"/>
        <w:jc w:val="both"/>
        <w:rPr>
          <w:sz w:val="24"/>
          <w:szCs w:val="24"/>
        </w:rPr>
      </w:pPr>
    </w:p>
    <w:p w14:paraId="5555C6A6" w14:textId="48D8B1F3" w:rsidR="00F37051" w:rsidRDefault="00F37051" w:rsidP="001B6CF1">
      <w:pPr>
        <w:pStyle w:val="Zkladntext"/>
        <w:numPr>
          <w:ilvl w:val="1"/>
          <w:numId w:val="23"/>
        </w:numPr>
        <w:jc w:val="both"/>
        <w:rPr>
          <w:bCs w:val="0"/>
          <w:sz w:val="24"/>
          <w:szCs w:val="24"/>
        </w:rPr>
      </w:pPr>
      <w:r w:rsidRPr="002D5EC7">
        <w:rPr>
          <w:bCs w:val="0"/>
          <w:sz w:val="24"/>
          <w:szCs w:val="24"/>
        </w:rPr>
        <w:t>ZHOTOVITEĽ:</w:t>
      </w:r>
      <w:r w:rsidR="008D63B6">
        <w:rPr>
          <w:bCs w:val="0"/>
          <w:sz w:val="24"/>
          <w:szCs w:val="24"/>
        </w:rPr>
        <w:tab/>
      </w:r>
    </w:p>
    <w:p w14:paraId="4C61391B" w14:textId="77777777" w:rsidR="001B6CF1" w:rsidRDefault="001B6CF1" w:rsidP="001B6CF1">
      <w:pPr>
        <w:pStyle w:val="Zkladntext"/>
        <w:ind w:left="660"/>
        <w:jc w:val="both"/>
        <w:rPr>
          <w:bCs w:val="0"/>
          <w:sz w:val="24"/>
          <w:szCs w:val="24"/>
        </w:rPr>
      </w:pPr>
    </w:p>
    <w:p w14:paraId="3D5180EF" w14:textId="657298FE" w:rsidR="00D1008C" w:rsidRDefault="005570B3" w:rsidP="001B6CF1">
      <w:pPr>
        <w:pStyle w:val="Zkladntext"/>
        <w:ind w:left="660"/>
        <w:jc w:val="both"/>
        <w:rPr>
          <w:bCs w:val="0"/>
          <w:sz w:val="24"/>
          <w:szCs w:val="24"/>
        </w:rPr>
      </w:pPr>
      <w:r>
        <w:rPr>
          <w:bCs w:val="0"/>
          <w:sz w:val="24"/>
          <w:szCs w:val="24"/>
        </w:rPr>
        <w:t>................................</w:t>
      </w:r>
    </w:p>
    <w:p w14:paraId="5E06425E" w14:textId="662F56F8" w:rsidR="005570B3" w:rsidRDefault="005570B3" w:rsidP="001B6CF1">
      <w:pPr>
        <w:pStyle w:val="Zkladntext"/>
        <w:ind w:left="660"/>
        <w:jc w:val="both"/>
        <w:rPr>
          <w:bCs w:val="0"/>
          <w:sz w:val="24"/>
          <w:szCs w:val="24"/>
        </w:rPr>
      </w:pPr>
      <w:r>
        <w:rPr>
          <w:bCs w:val="0"/>
          <w:sz w:val="24"/>
          <w:szCs w:val="24"/>
        </w:rPr>
        <w:t>................................</w:t>
      </w:r>
    </w:p>
    <w:p w14:paraId="78375037" w14:textId="390FA1ED" w:rsidR="00F37051" w:rsidRDefault="00F37051" w:rsidP="001B6CF1">
      <w:pPr>
        <w:pStyle w:val="Zkladntext"/>
        <w:ind w:firstLine="660"/>
        <w:jc w:val="both"/>
        <w:rPr>
          <w:b w:val="0"/>
          <w:bCs w:val="0"/>
          <w:sz w:val="24"/>
          <w:szCs w:val="24"/>
        </w:rPr>
      </w:pPr>
      <w:r>
        <w:rPr>
          <w:b w:val="0"/>
          <w:bCs w:val="0"/>
          <w:sz w:val="24"/>
          <w:szCs w:val="24"/>
        </w:rPr>
        <w:t>Zastúpená:</w:t>
      </w:r>
      <w:r w:rsidR="008D63B6">
        <w:rPr>
          <w:b w:val="0"/>
          <w:bCs w:val="0"/>
          <w:sz w:val="24"/>
          <w:szCs w:val="24"/>
        </w:rPr>
        <w:tab/>
      </w:r>
      <w:r w:rsidR="001B6CF1">
        <w:rPr>
          <w:b w:val="0"/>
          <w:bCs w:val="0"/>
          <w:sz w:val="24"/>
          <w:szCs w:val="24"/>
        </w:rPr>
        <w:tab/>
      </w:r>
      <w:r w:rsidR="001A4157">
        <w:rPr>
          <w:b w:val="0"/>
          <w:bCs w:val="0"/>
          <w:sz w:val="24"/>
          <w:szCs w:val="24"/>
        </w:rPr>
        <w:tab/>
      </w:r>
      <w:r w:rsidR="001A4157">
        <w:rPr>
          <w:b w:val="0"/>
          <w:bCs w:val="0"/>
          <w:sz w:val="24"/>
          <w:szCs w:val="24"/>
        </w:rPr>
        <w:tab/>
      </w:r>
      <w:r w:rsidR="003633E0">
        <w:rPr>
          <w:b w:val="0"/>
          <w:bCs w:val="0"/>
          <w:sz w:val="24"/>
          <w:szCs w:val="24"/>
        </w:rPr>
        <w:t>............................</w:t>
      </w:r>
    </w:p>
    <w:p w14:paraId="7D0D5419" w14:textId="38018B4F" w:rsidR="00F37051" w:rsidRPr="001F4256" w:rsidRDefault="00D1008C" w:rsidP="005570B3">
      <w:pPr>
        <w:pStyle w:val="Zkladntext"/>
        <w:jc w:val="both"/>
        <w:rPr>
          <w:b w:val="0"/>
          <w:bCs w:val="0"/>
          <w:sz w:val="24"/>
          <w:szCs w:val="24"/>
        </w:rPr>
      </w:pPr>
      <w:r>
        <w:rPr>
          <w:b w:val="0"/>
          <w:bCs w:val="0"/>
          <w:sz w:val="24"/>
          <w:szCs w:val="24"/>
        </w:rPr>
        <w:t xml:space="preserve">           </w:t>
      </w:r>
      <w:r w:rsidR="00F37051" w:rsidRPr="001F4256">
        <w:rPr>
          <w:b w:val="0"/>
          <w:bCs w:val="0"/>
          <w:sz w:val="24"/>
          <w:szCs w:val="24"/>
        </w:rPr>
        <w:t>Bankové spojenie</w:t>
      </w:r>
      <w:r w:rsidR="008D63B6">
        <w:rPr>
          <w:b w:val="0"/>
          <w:bCs w:val="0"/>
          <w:sz w:val="24"/>
          <w:szCs w:val="24"/>
        </w:rPr>
        <w:tab/>
      </w:r>
      <w:r w:rsidR="001A4157">
        <w:rPr>
          <w:b w:val="0"/>
          <w:bCs w:val="0"/>
          <w:sz w:val="24"/>
          <w:szCs w:val="24"/>
        </w:rPr>
        <w:tab/>
      </w:r>
      <w:r w:rsidR="001A4157">
        <w:rPr>
          <w:b w:val="0"/>
          <w:bCs w:val="0"/>
          <w:sz w:val="24"/>
          <w:szCs w:val="24"/>
        </w:rPr>
        <w:tab/>
      </w:r>
      <w:r w:rsidR="005570B3">
        <w:rPr>
          <w:b w:val="0"/>
          <w:bCs w:val="0"/>
          <w:sz w:val="24"/>
          <w:szCs w:val="24"/>
        </w:rPr>
        <w:t>............................</w:t>
      </w:r>
    </w:p>
    <w:p w14:paraId="036048AF" w14:textId="2E4A2221" w:rsidR="00F37051" w:rsidRPr="001F4256" w:rsidRDefault="005570B3" w:rsidP="005570B3">
      <w:pPr>
        <w:pStyle w:val="Zkladntext"/>
        <w:jc w:val="both"/>
        <w:rPr>
          <w:b w:val="0"/>
          <w:bCs w:val="0"/>
          <w:sz w:val="24"/>
          <w:szCs w:val="24"/>
        </w:rPr>
      </w:pPr>
      <w:r>
        <w:rPr>
          <w:b w:val="0"/>
          <w:bCs w:val="0"/>
          <w:sz w:val="24"/>
          <w:szCs w:val="24"/>
        </w:rPr>
        <w:t xml:space="preserve">           </w:t>
      </w:r>
      <w:r w:rsidR="00F37051" w:rsidRPr="001F4256">
        <w:rPr>
          <w:b w:val="0"/>
          <w:bCs w:val="0"/>
          <w:sz w:val="24"/>
          <w:szCs w:val="24"/>
        </w:rPr>
        <w:t>Číslo účtu</w:t>
      </w:r>
      <w:r w:rsidR="001A4157">
        <w:rPr>
          <w:b w:val="0"/>
          <w:bCs w:val="0"/>
          <w:sz w:val="24"/>
          <w:szCs w:val="24"/>
        </w:rPr>
        <w:t xml:space="preserve"> v tvare IBAN</w:t>
      </w:r>
      <w:r w:rsidR="00F37051">
        <w:rPr>
          <w:b w:val="0"/>
          <w:bCs w:val="0"/>
          <w:sz w:val="24"/>
          <w:szCs w:val="24"/>
        </w:rPr>
        <w:t>:</w:t>
      </w:r>
      <w:r w:rsidR="008D63B6">
        <w:rPr>
          <w:b w:val="0"/>
          <w:bCs w:val="0"/>
          <w:sz w:val="24"/>
          <w:szCs w:val="24"/>
        </w:rPr>
        <w:tab/>
      </w:r>
      <w:r w:rsidR="008D63B6">
        <w:rPr>
          <w:b w:val="0"/>
          <w:bCs w:val="0"/>
          <w:sz w:val="24"/>
          <w:szCs w:val="24"/>
        </w:rPr>
        <w:tab/>
      </w:r>
      <w:r>
        <w:rPr>
          <w:b w:val="0"/>
          <w:bCs w:val="0"/>
          <w:sz w:val="24"/>
          <w:szCs w:val="24"/>
        </w:rPr>
        <w:t>............................</w:t>
      </w:r>
    </w:p>
    <w:p w14:paraId="1FD10FF5" w14:textId="6D0C09F4" w:rsidR="00F37051" w:rsidRPr="001F4256" w:rsidRDefault="00F37051" w:rsidP="008D63B6">
      <w:pPr>
        <w:pStyle w:val="Zkladntext"/>
        <w:ind w:firstLine="708"/>
        <w:jc w:val="both"/>
        <w:rPr>
          <w:b w:val="0"/>
          <w:bCs w:val="0"/>
          <w:sz w:val="24"/>
          <w:szCs w:val="24"/>
        </w:rPr>
      </w:pPr>
      <w:r w:rsidRPr="001F4256">
        <w:rPr>
          <w:b w:val="0"/>
          <w:bCs w:val="0"/>
          <w:sz w:val="24"/>
          <w:szCs w:val="24"/>
        </w:rPr>
        <w:t>IČO</w:t>
      </w:r>
      <w:r>
        <w:rPr>
          <w:b w:val="0"/>
          <w:bCs w:val="0"/>
          <w:sz w:val="24"/>
          <w:szCs w:val="24"/>
        </w:rPr>
        <w:t>:</w:t>
      </w:r>
      <w:r w:rsidR="008D63B6">
        <w:rPr>
          <w:b w:val="0"/>
          <w:bCs w:val="0"/>
          <w:sz w:val="24"/>
          <w:szCs w:val="24"/>
        </w:rPr>
        <w:tab/>
      </w:r>
      <w:r w:rsidR="008D63B6">
        <w:rPr>
          <w:b w:val="0"/>
          <w:bCs w:val="0"/>
          <w:sz w:val="24"/>
          <w:szCs w:val="24"/>
        </w:rPr>
        <w:tab/>
      </w:r>
      <w:r w:rsidR="008D63B6">
        <w:rPr>
          <w:b w:val="0"/>
          <w:bCs w:val="0"/>
          <w:sz w:val="24"/>
          <w:szCs w:val="24"/>
        </w:rPr>
        <w:tab/>
      </w:r>
      <w:r w:rsidR="001A4157">
        <w:rPr>
          <w:b w:val="0"/>
          <w:bCs w:val="0"/>
          <w:sz w:val="24"/>
          <w:szCs w:val="24"/>
        </w:rPr>
        <w:tab/>
      </w:r>
      <w:r w:rsidR="001A4157">
        <w:rPr>
          <w:b w:val="0"/>
          <w:bCs w:val="0"/>
          <w:sz w:val="24"/>
          <w:szCs w:val="24"/>
        </w:rPr>
        <w:tab/>
      </w:r>
      <w:r w:rsidR="005570B3">
        <w:rPr>
          <w:b w:val="0"/>
          <w:bCs w:val="0"/>
          <w:sz w:val="24"/>
          <w:szCs w:val="24"/>
        </w:rPr>
        <w:t>............................</w:t>
      </w:r>
    </w:p>
    <w:p w14:paraId="325DEE31" w14:textId="01E6B7CD" w:rsidR="00F37051" w:rsidRDefault="00F37051" w:rsidP="008D63B6">
      <w:pPr>
        <w:pStyle w:val="Zkladntext"/>
        <w:ind w:left="2835" w:hanging="2126"/>
        <w:jc w:val="both"/>
        <w:rPr>
          <w:b w:val="0"/>
          <w:bCs w:val="0"/>
          <w:sz w:val="24"/>
          <w:szCs w:val="24"/>
        </w:rPr>
      </w:pPr>
      <w:r w:rsidRPr="001F4256">
        <w:rPr>
          <w:b w:val="0"/>
          <w:bCs w:val="0"/>
          <w:sz w:val="24"/>
          <w:szCs w:val="24"/>
        </w:rPr>
        <w:t>DIČ</w:t>
      </w:r>
      <w:r>
        <w:rPr>
          <w:b w:val="0"/>
          <w:bCs w:val="0"/>
          <w:sz w:val="24"/>
          <w:szCs w:val="24"/>
        </w:rPr>
        <w:t>:</w:t>
      </w:r>
      <w:r w:rsidR="008D63B6">
        <w:rPr>
          <w:b w:val="0"/>
          <w:bCs w:val="0"/>
          <w:sz w:val="24"/>
          <w:szCs w:val="24"/>
        </w:rPr>
        <w:tab/>
      </w:r>
      <w:r w:rsidR="001A4157">
        <w:rPr>
          <w:b w:val="0"/>
          <w:bCs w:val="0"/>
          <w:sz w:val="24"/>
          <w:szCs w:val="24"/>
        </w:rPr>
        <w:tab/>
      </w:r>
      <w:r w:rsidR="001A4157">
        <w:rPr>
          <w:b w:val="0"/>
          <w:bCs w:val="0"/>
          <w:sz w:val="24"/>
          <w:szCs w:val="24"/>
        </w:rPr>
        <w:tab/>
      </w:r>
      <w:r w:rsidR="005570B3">
        <w:rPr>
          <w:b w:val="0"/>
          <w:bCs w:val="0"/>
          <w:sz w:val="24"/>
          <w:szCs w:val="24"/>
        </w:rPr>
        <w:t>............................</w:t>
      </w:r>
    </w:p>
    <w:p w14:paraId="58878C84" w14:textId="62612EBA" w:rsidR="00F37051" w:rsidRDefault="001B6CF1" w:rsidP="001B6CF1">
      <w:pPr>
        <w:pStyle w:val="Zkladntext"/>
        <w:jc w:val="both"/>
        <w:rPr>
          <w:b w:val="0"/>
          <w:bCs w:val="0"/>
          <w:sz w:val="24"/>
          <w:szCs w:val="24"/>
        </w:rPr>
      </w:pPr>
      <w:r>
        <w:rPr>
          <w:b w:val="0"/>
          <w:bCs w:val="0"/>
          <w:sz w:val="24"/>
          <w:szCs w:val="24"/>
        </w:rPr>
        <w:t xml:space="preserve"> </w:t>
      </w:r>
      <w:r>
        <w:rPr>
          <w:b w:val="0"/>
          <w:bCs w:val="0"/>
          <w:sz w:val="24"/>
          <w:szCs w:val="24"/>
        </w:rPr>
        <w:tab/>
        <w:t>IČ DPH:</w:t>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5570B3">
        <w:rPr>
          <w:b w:val="0"/>
          <w:bCs w:val="0"/>
          <w:sz w:val="24"/>
          <w:szCs w:val="24"/>
        </w:rPr>
        <w:t>............................</w:t>
      </w:r>
      <w:r w:rsidR="008D63B6">
        <w:rPr>
          <w:b w:val="0"/>
          <w:bCs w:val="0"/>
          <w:sz w:val="24"/>
          <w:szCs w:val="24"/>
        </w:rPr>
        <w:tab/>
      </w:r>
    </w:p>
    <w:p w14:paraId="6B0AE0C9" w14:textId="58720956" w:rsidR="001B6CF1" w:rsidRDefault="00F37051" w:rsidP="001B6CF1">
      <w:pPr>
        <w:pStyle w:val="Zkladntext"/>
        <w:ind w:left="3540" w:hanging="2832"/>
        <w:jc w:val="both"/>
        <w:rPr>
          <w:b w:val="0"/>
          <w:bCs w:val="0"/>
          <w:sz w:val="24"/>
          <w:szCs w:val="24"/>
        </w:rPr>
      </w:pPr>
      <w:r>
        <w:rPr>
          <w:b w:val="0"/>
          <w:bCs w:val="0"/>
          <w:sz w:val="24"/>
          <w:szCs w:val="24"/>
        </w:rPr>
        <w:t>Telefón:</w:t>
      </w:r>
      <w:r w:rsidR="001B6CF1">
        <w:rPr>
          <w:b w:val="0"/>
          <w:bCs w:val="0"/>
          <w:sz w:val="24"/>
          <w:szCs w:val="24"/>
        </w:rPr>
        <w:t xml:space="preserve">                     </w:t>
      </w:r>
      <w:r w:rsidR="001A4157">
        <w:rPr>
          <w:b w:val="0"/>
          <w:bCs w:val="0"/>
          <w:sz w:val="24"/>
          <w:szCs w:val="24"/>
        </w:rPr>
        <w:tab/>
      </w:r>
      <w:r w:rsidR="001A4157">
        <w:rPr>
          <w:b w:val="0"/>
          <w:bCs w:val="0"/>
          <w:sz w:val="24"/>
          <w:szCs w:val="24"/>
        </w:rPr>
        <w:tab/>
      </w:r>
      <w:r w:rsidR="005570B3">
        <w:rPr>
          <w:b w:val="0"/>
          <w:bCs w:val="0"/>
          <w:sz w:val="24"/>
          <w:szCs w:val="24"/>
        </w:rPr>
        <w:t>............................</w:t>
      </w:r>
    </w:p>
    <w:p w14:paraId="63267F10" w14:textId="29DCFE69" w:rsidR="00F37051" w:rsidRDefault="001B6CF1" w:rsidP="001B6CF1">
      <w:pPr>
        <w:pStyle w:val="Zkladntext"/>
        <w:ind w:left="2835" w:hanging="2126"/>
        <w:jc w:val="both"/>
        <w:rPr>
          <w:b w:val="0"/>
          <w:bCs w:val="0"/>
          <w:sz w:val="24"/>
          <w:szCs w:val="24"/>
        </w:rPr>
      </w:pPr>
      <w:r>
        <w:rPr>
          <w:b w:val="0"/>
          <w:bCs w:val="0"/>
          <w:sz w:val="24"/>
          <w:szCs w:val="24"/>
        </w:rPr>
        <w:t>E-mail:</w:t>
      </w:r>
      <w:r>
        <w:rPr>
          <w:b w:val="0"/>
          <w:bCs w:val="0"/>
          <w:sz w:val="24"/>
          <w:szCs w:val="24"/>
        </w:rPr>
        <w:tab/>
      </w:r>
      <w:r w:rsidR="001A4157">
        <w:rPr>
          <w:b w:val="0"/>
          <w:bCs w:val="0"/>
          <w:sz w:val="24"/>
          <w:szCs w:val="24"/>
        </w:rPr>
        <w:tab/>
      </w:r>
      <w:r w:rsidR="001A4157">
        <w:rPr>
          <w:b w:val="0"/>
          <w:bCs w:val="0"/>
          <w:sz w:val="24"/>
          <w:szCs w:val="24"/>
        </w:rPr>
        <w:tab/>
      </w:r>
      <w:r w:rsidR="005570B3">
        <w:rPr>
          <w:b w:val="0"/>
          <w:bCs w:val="0"/>
          <w:sz w:val="24"/>
          <w:szCs w:val="24"/>
        </w:rPr>
        <w:t xml:space="preserve"> ............................</w:t>
      </w:r>
    </w:p>
    <w:p w14:paraId="56E58438" w14:textId="5611C673" w:rsidR="00F37051" w:rsidRPr="001F4256" w:rsidRDefault="00F37051" w:rsidP="00F37051">
      <w:pPr>
        <w:pStyle w:val="Zkladntext"/>
        <w:jc w:val="both"/>
        <w:rPr>
          <w:b w:val="0"/>
          <w:bCs w:val="0"/>
          <w:sz w:val="24"/>
          <w:szCs w:val="24"/>
        </w:rPr>
      </w:pPr>
      <w:r>
        <w:rPr>
          <w:b w:val="0"/>
          <w:bCs w:val="0"/>
          <w:sz w:val="24"/>
          <w:szCs w:val="24"/>
        </w:rPr>
        <w:tab/>
      </w:r>
      <w:r w:rsidR="005043C3">
        <w:rPr>
          <w:b w:val="0"/>
          <w:bCs w:val="0"/>
          <w:sz w:val="24"/>
          <w:szCs w:val="24"/>
        </w:rPr>
        <w:t>(ďalej len ako „</w:t>
      </w:r>
      <w:r w:rsidR="005043C3" w:rsidRPr="005043C3">
        <w:rPr>
          <w:bCs w:val="0"/>
          <w:sz w:val="24"/>
          <w:szCs w:val="24"/>
        </w:rPr>
        <w:t>zhotoviteľ</w:t>
      </w:r>
      <w:r w:rsidR="005043C3">
        <w:rPr>
          <w:b w:val="0"/>
          <w:bCs w:val="0"/>
          <w:sz w:val="24"/>
          <w:szCs w:val="24"/>
        </w:rPr>
        <w:t>“)</w:t>
      </w:r>
      <w:r w:rsidR="008D63B6">
        <w:rPr>
          <w:b w:val="0"/>
          <w:bCs w:val="0"/>
          <w:sz w:val="24"/>
          <w:szCs w:val="24"/>
        </w:rPr>
        <w:tab/>
      </w:r>
      <w:r w:rsidR="008D63B6">
        <w:rPr>
          <w:b w:val="0"/>
          <w:bCs w:val="0"/>
          <w:sz w:val="24"/>
          <w:szCs w:val="24"/>
        </w:rPr>
        <w:tab/>
      </w:r>
    </w:p>
    <w:p w14:paraId="3E0E3867" w14:textId="77777777" w:rsidR="00F37051" w:rsidRDefault="00F37051" w:rsidP="00F37051">
      <w:pPr>
        <w:pStyle w:val="Zkladntext"/>
        <w:jc w:val="both"/>
        <w:rPr>
          <w:b w:val="0"/>
          <w:bCs w:val="0"/>
          <w:sz w:val="28"/>
          <w:szCs w:val="28"/>
        </w:rPr>
      </w:pPr>
    </w:p>
    <w:p w14:paraId="42969C03" w14:textId="77777777" w:rsidR="00DC206A" w:rsidRDefault="00DC206A" w:rsidP="00F37051">
      <w:pPr>
        <w:pStyle w:val="Zkladntext"/>
        <w:jc w:val="both"/>
        <w:rPr>
          <w:b w:val="0"/>
          <w:bCs w:val="0"/>
          <w:sz w:val="28"/>
          <w:szCs w:val="28"/>
        </w:rPr>
      </w:pPr>
    </w:p>
    <w:p w14:paraId="4623EF59" w14:textId="77777777" w:rsidR="00F37051" w:rsidRDefault="00F37051" w:rsidP="00F37051">
      <w:pPr>
        <w:pStyle w:val="Zkladntext"/>
        <w:jc w:val="both"/>
        <w:rPr>
          <w:b w:val="0"/>
          <w:bCs w:val="0"/>
          <w:sz w:val="24"/>
          <w:szCs w:val="24"/>
        </w:rPr>
      </w:pPr>
      <w:r w:rsidRPr="001F4256">
        <w:rPr>
          <w:b w:val="0"/>
          <w:bCs w:val="0"/>
          <w:sz w:val="24"/>
          <w:szCs w:val="24"/>
        </w:rPr>
        <w:t xml:space="preserve">1.2 </w:t>
      </w:r>
      <w:r>
        <w:rPr>
          <w:b w:val="0"/>
          <w:bCs w:val="0"/>
          <w:sz w:val="24"/>
          <w:szCs w:val="24"/>
        </w:rPr>
        <w:t xml:space="preserve">    </w:t>
      </w:r>
      <w:r w:rsidRPr="002D5EC7">
        <w:rPr>
          <w:bCs w:val="0"/>
          <w:sz w:val="24"/>
          <w:szCs w:val="24"/>
        </w:rPr>
        <w:t>OBJEDNÁVATEĽ:</w:t>
      </w:r>
      <w:r w:rsidRPr="001F4256">
        <w:rPr>
          <w:b w:val="0"/>
          <w:bCs w:val="0"/>
          <w:sz w:val="24"/>
          <w:szCs w:val="24"/>
        </w:rPr>
        <w:t xml:space="preserve"> </w:t>
      </w:r>
    </w:p>
    <w:p w14:paraId="6BA203B1" w14:textId="77777777" w:rsidR="008D63B6" w:rsidRPr="002D5EC7" w:rsidRDefault="008D63B6" w:rsidP="00F37051">
      <w:pPr>
        <w:pStyle w:val="Zkladntext"/>
        <w:jc w:val="both"/>
        <w:rPr>
          <w:bCs w:val="0"/>
          <w:sz w:val="24"/>
          <w:szCs w:val="24"/>
        </w:rPr>
      </w:pPr>
    </w:p>
    <w:p w14:paraId="41749FC0" w14:textId="77777777" w:rsidR="00B658AB" w:rsidRPr="00353C2A" w:rsidRDefault="00B658AB" w:rsidP="00B658AB">
      <w:pPr>
        <w:ind w:firstLine="567"/>
        <w:jc w:val="both"/>
        <w:rPr>
          <w:b/>
          <w:sz w:val="24"/>
          <w:szCs w:val="24"/>
        </w:rPr>
      </w:pPr>
      <w:r w:rsidRPr="00353C2A">
        <w:rPr>
          <w:b/>
          <w:sz w:val="24"/>
          <w:szCs w:val="24"/>
        </w:rPr>
        <w:t>Mesto Žilina</w:t>
      </w:r>
    </w:p>
    <w:p w14:paraId="32216BBB" w14:textId="77777777" w:rsidR="00F37051" w:rsidRPr="00353C2A" w:rsidRDefault="00B658AB" w:rsidP="00B658AB">
      <w:pPr>
        <w:ind w:firstLine="567"/>
        <w:jc w:val="both"/>
        <w:rPr>
          <w:b/>
          <w:sz w:val="24"/>
          <w:szCs w:val="24"/>
        </w:rPr>
      </w:pPr>
      <w:r w:rsidRPr="00353C2A">
        <w:rPr>
          <w:b/>
          <w:sz w:val="24"/>
          <w:szCs w:val="24"/>
        </w:rPr>
        <w:t>Námestie obetí komunizmu 1,  011 31 Žilina</w:t>
      </w:r>
      <w:r w:rsidR="00F37051" w:rsidRPr="00353C2A">
        <w:rPr>
          <w:sz w:val="24"/>
          <w:szCs w:val="24"/>
        </w:rPr>
        <w:tab/>
      </w:r>
    </w:p>
    <w:p w14:paraId="472EBCC0" w14:textId="2D558F4D" w:rsidR="00F37051" w:rsidRPr="00353C2A" w:rsidRDefault="00F37051" w:rsidP="00B658AB">
      <w:pPr>
        <w:ind w:firstLine="567"/>
        <w:jc w:val="both"/>
        <w:rPr>
          <w:sz w:val="24"/>
          <w:szCs w:val="24"/>
        </w:rPr>
      </w:pPr>
      <w:r w:rsidRPr="00353C2A">
        <w:rPr>
          <w:sz w:val="24"/>
          <w:szCs w:val="24"/>
        </w:rPr>
        <w:t>Zastúpená:</w:t>
      </w:r>
      <w:r w:rsidR="00A8199A">
        <w:rPr>
          <w:sz w:val="24"/>
          <w:szCs w:val="24"/>
        </w:rPr>
        <w:tab/>
      </w:r>
      <w:r w:rsidR="00A8199A">
        <w:rPr>
          <w:sz w:val="24"/>
          <w:szCs w:val="24"/>
        </w:rPr>
        <w:tab/>
      </w:r>
      <w:r w:rsidR="001A4157">
        <w:rPr>
          <w:sz w:val="24"/>
          <w:szCs w:val="24"/>
        </w:rPr>
        <w:tab/>
      </w:r>
      <w:r w:rsidR="001A4157">
        <w:rPr>
          <w:sz w:val="24"/>
          <w:szCs w:val="24"/>
        </w:rPr>
        <w:tab/>
      </w:r>
      <w:r w:rsidR="00AC7E22">
        <w:rPr>
          <w:sz w:val="24"/>
          <w:szCs w:val="24"/>
        </w:rPr>
        <w:t>Mgr. Peter Fiabáne</w:t>
      </w:r>
      <w:r w:rsidR="00B658AB" w:rsidRPr="00353C2A">
        <w:rPr>
          <w:sz w:val="24"/>
          <w:szCs w:val="24"/>
        </w:rPr>
        <w:t>, primátor</w:t>
      </w:r>
    </w:p>
    <w:p w14:paraId="670BE717" w14:textId="05D6371A" w:rsidR="00B658AB" w:rsidRPr="00353C2A" w:rsidRDefault="00F37051" w:rsidP="00B658AB">
      <w:pPr>
        <w:ind w:firstLine="567"/>
        <w:jc w:val="both"/>
        <w:rPr>
          <w:sz w:val="24"/>
          <w:szCs w:val="24"/>
        </w:rPr>
      </w:pPr>
      <w:r w:rsidRPr="00353C2A">
        <w:rPr>
          <w:sz w:val="24"/>
          <w:szCs w:val="24"/>
        </w:rPr>
        <w:t>Bankové spojenie:</w:t>
      </w:r>
      <w:r w:rsidR="00A8199A">
        <w:rPr>
          <w:sz w:val="24"/>
          <w:szCs w:val="24"/>
        </w:rPr>
        <w:tab/>
      </w:r>
      <w:r w:rsidR="001A4157">
        <w:rPr>
          <w:sz w:val="24"/>
          <w:szCs w:val="24"/>
        </w:rPr>
        <w:tab/>
      </w:r>
      <w:r w:rsidR="001A4157">
        <w:rPr>
          <w:sz w:val="24"/>
          <w:szCs w:val="24"/>
        </w:rPr>
        <w:tab/>
      </w:r>
      <w:r w:rsidR="00554138" w:rsidRPr="00A8199A">
        <w:rPr>
          <w:bCs/>
          <w:sz w:val="24"/>
          <w:szCs w:val="24"/>
        </w:rPr>
        <w:t>Prima</w:t>
      </w:r>
      <w:r w:rsidR="00B658AB" w:rsidRPr="00A8199A">
        <w:rPr>
          <w:sz w:val="24"/>
          <w:szCs w:val="24"/>
        </w:rPr>
        <w:t xml:space="preserve"> banka</w:t>
      </w:r>
      <w:r w:rsidR="00B658AB" w:rsidRPr="00353C2A">
        <w:rPr>
          <w:sz w:val="24"/>
          <w:szCs w:val="24"/>
        </w:rPr>
        <w:t xml:space="preserve"> Slovensko, a.s.</w:t>
      </w:r>
    </w:p>
    <w:p w14:paraId="4EAD5949" w14:textId="3D2A59F1" w:rsidR="00B658AB" w:rsidRPr="00353C2A" w:rsidRDefault="00F37051" w:rsidP="00B658AB">
      <w:pPr>
        <w:ind w:firstLine="567"/>
        <w:jc w:val="both"/>
        <w:rPr>
          <w:sz w:val="24"/>
          <w:szCs w:val="24"/>
        </w:rPr>
      </w:pPr>
      <w:r w:rsidRPr="00353C2A">
        <w:rPr>
          <w:sz w:val="24"/>
          <w:szCs w:val="24"/>
        </w:rPr>
        <w:t>Číslo účtu</w:t>
      </w:r>
      <w:r w:rsidR="001A4157">
        <w:rPr>
          <w:sz w:val="24"/>
          <w:szCs w:val="24"/>
        </w:rPr>
        <w:t xml:space="preserve"> v tvare IBAN</w:t>
      </w:r>
      <w:r w:rsidRPr="00353C2A">
        <w:rPr>
          <w:sz w:val="24"/>
          <w:szCs w:val="24"/>
        </w:rPr>
        <w:t>:</w:t>
      </w:r>
      <w:r w:rsidR="00A8199A">
        <w:rPr>
          <w:sz w:val="24"/>
          <w:szCs w:val="24"/>
        </w:rPr>
        <w:tab/>
      </w:r>
      <w:r w:rsidR="00A8199A">
        <w:rPr>
          <w:sz w:val="24"/>
          <w:szCs w:val="24"/>
        </w:rPr>
        <w:tab/>
      </w:r>
      <w:r w:rsidR="000F717C">
        <w:rPr>
          <w:sz w:val="24"/>
          <w:szCs w:val="24"/>
        </w:rPr>
        <w:t>SK37 5600 0000 0003 3035 3001</w:t>
      </w:r>
    </w:p>
    <w:p w14:paraId="6B472FFE" w14:textId="1E2A1A03" w:rsidR="00B658AB" w:rsidRPr="00353C2A" w:rsidRDefault="00A8199A" w:rsidP="00B658AB">
      <w:pPr>
        <w:ind w:firstLine="567"/>
        <w:jc w:val="both"/>
        <w:rPr>
          <w:sz w:val="24"/>
          <w:szCs w:val="24"/>
        </w:rPr>
      </w:pPr>
      <w:r>
        <w:rPr>
          <w:sz w:val="24"/>
          <w:szCs w:val="24"/>
        </w:rPr>
        <w:t>IČO:</w:t>
      </w:r>
      <w:r>
        <w:rPr>
          <w:sz w:val="24"/>
          <w:szCs w:val="24"/>
        </w:rPr>
        <w:tab/>
      </w:r>
      <w:r>
        <w:rPr>
          <w:sz w:val="24"/>
          <w:szCs w:val="24"/>
        </w:rPr>
        <w:tab/>
      </w:r>
      <w:r>
        <w:rPr>
          <w:sz w:val="24"/>
          <w:szCs w:val="24"/>
        </w:rPr>
        <w:tab/>
      </w:r>
      <w:r w:rsidR="001A4157">
        <w:rPr>
          <w:sz w:val="24"/>
          <w:szCs w:val="24"/>
        </w:rPr>
        <w:tab/>
      </w:r>
      <w:r w:rsidR="001A4157">
        <w:rPr>
          <w:sz w:val="24"/>
          <w:szCs w:val="24"/>
        </w:rPr>
        <w:tab/>
      </w:r>
      <w:r w:rsidR="00B658AB" w:rsidRPr="00353C2A">
        <w:rPr>
          <w:sz w:val="24"/>
          <w:szCs w:val="24"/>
        </w:rPr>
        <w:t>00321796</w:t>
      </w:r>
    </w:p>
    <w:p w14:paraId="25090163" w14:textId="0C88C774" w:rsidR="00B658AB" w:rsidRPr="00353C2A" w:rsidRDefault="00B658AB" w:rsidP="00B658AB">
      <w:pPr>
        <w:ind w:firstLine="567"/>
        <w:jc w:val="both"/>
        <w:rPr>
          <w:sz w:val="24"/>
          <w:szCs w:val="24"/>
        </w:rPr>
      </w:pPr>
      <w:r w:rsidRPr="00353C2A">
        <w:rPr>
          <w:sz w:val="24"/>
          <w:szCs w:val="24"/>
        </w:rPr>
        <w:t>DIČ:</w:t>
      </w:r>
      <w:r w:rsidRPr="00353C2A">
        <w:rPr>
          <w:sz w:val="24"/>
          <w:szCs w:val="24"/>
        </w:rPr>
        <w:tab/>
      </w:r>
      <w:r w:rsidR="00A8199A">
        <w:rPr>
          <w:sz w:val="24"/>
          <w:szCs w:val="24"/>
        </w:rPr>
        <w:tab/>
      </w:r>
      <w:r w:rsidR="00A8199A">
        <w:rPr>
          <w:sz w:val="24"/>
          <w:szCs w:val="24"/>
        </w:rPr>
        <w:tab/>
      </w:r>
      <w:r w:rsidR="001A4157">
        <w:rPr>
          <w:sz w:val="24"/>
          <w:szCs w:val="24"/>
        </w:rPr>
        <w:tab/>
      </w:r>
      <w:r w:rsidR="001A4157">
        <w:rPr>
          <w:sz w:val="24"/>
          <w:szCs w:val="24"/>
        </w:rPr>
        <w:tab/>
      </w:r>
      <w:r w:rsidRPr="00353C2A">
        <w:rPr>
          <w:sz w:val="24"/>
          <w:szCs w:val="24"/>
        </w:rPr>
        <w:t>2021339474</w:t>
      </w:r>
    </w:p>
    <w:p w14:paraId="713F4C24" w14:textId="1CC95130" w:rsidR="006F7F69" w:rsidRDefault="00F37051" w:rsidP="00353C2A">
      <w:pPr>
        <w:pStyle w:val="Zkladntext"/>
        <w:ind w:left="567"/>
        <w:rPr>
          <w:b w:val="0"/>
          <w:bCs w:val="0"/>
          <w:sz w:val="24"/>
          <w:szCs w:val="24"/>
        </w:rPr>
      </w:pPr>
      <w:r w:rsidRPr="00353C2A">
        <w:rPr>
          <w:b w:val="0"/>
          <w:bCs w:val="0"/>
          <w:sz w:val="24"/>
          <w:szCs w:val="24"/>
        </w:rPr>
        <w:t>Telefón:</w:t>
      </w:r>
      <w:r w:rsidR="00A8199A">
        <w:rPr>
          <w:b w:val="0"/>
          <w:bCs w:val="0"/>
          <w:sz w:val="24"/>
          <w:szCs w:val="24"/>
        </w:rPr>
        <w:tab/>
      </w:r>
      <w:r w:rsidR="00A8199A">
        <w:rPr>
          <w:b w:val="0"/>
          <w:bCs w:val="0"/>
          <w:sz w:val="24"/>
          <w:szCs w:val="24"/>
        </w:rPr>
        <w:tab/>
      </w:r>
      <w:r w:rsidR="00A8199A">
        <w:rPr>
          <w:b w:val="0"/>
          <w:bCs w:val="0"/>
          <w:sz w:val="24"/>
          <w:szCs w:val="24"/>
        </w:rPr>
        <w:tab/>
      </w:r>
      <w:r w:rsidR="001A4157">
        <w:rPr>
          <w:b w:val="0"/>
          <w:bCs w:val="0"/>
          <w:sz w:val="24"/>
          <w:szCs w:val="24"/>
        </w:rPr>
        <w:tab/>
      </w:r>
      <w:r w:rsidR="001A4157">
        <w:rPr>
          <w:b w:val="0"/>
          <w:bCs w:val="0"/>
          <w:sz w:val="24"/>
          <w:szCs w:val="24"/>
        </w:rPr>
        <w:tab/>
      </w:r>
      <w:r w:rsidR="00B658AB" w:rsidRPr="00353C2A">
        <w:rPr>
          <w:b w:val="0"/>
          <w:bCs w:val="0"/>
          <w:sz w:val="24"/>
          <w:szCs w:val="24"/>
        </w:rPr>
        <w:t>+421 41 70 63</w:t>
      </w:r>
      <w:r w:rsidR="006F7F69">
        <w:rPr>
          <w:b w:val="0"/>
          <w:bCs w:val="0"/>
          <w:sz w:val="24"/>
          <w:szCs w:val="24"/>
        </w:rPr>
        <w:t> </w:t>
      </w:r>
      <w:r w:rsidR="00B658AB" w:rsidRPr="00353C2A">
        <w:rPr>
          <w:b w:val="0"/>
          <w:bCs w:val="0"/>
          <w:sz w:val="24"/>
          <w:szCs w:val="24"/>
        </w:rPr>
        <w:t>111</w:t>
      </w:r>
    </w:p>
    <w:p w14:paraId="6586EBD5" w14:textId="39F03BC3" w:rsidR="00F37051" w:rsidRPr="00353C2A" w:rsidRDefault="006F7F69" w:rsidP="00353C2A">
      <w:pPr>
        <w:pStyle w:val="Zkladntext"/>
        <w:ind w:left="567"/>
        <w:rPr>
          <w:b w:val="0"/>
          <w:bCs w:val="0"/>
          <w:sz w:val="24"/>
          <w:szCs w:val="24"/>
        </w:rPr>
      </w:pPr>
      <w:r>
        <w:rPr>
          <w:b w:val="0"/>
          <w:bCs w:val="0"/>
          <w:sz w:val="24"/>
          <w:szCs w:val="24"/>
        </w:rPr>
        <w:t xml:space="preserve">E-mail: </w:t>
      </w:r>
      <w:r>
        <w:rPr>
          <w:b w:val="0"/>
          <w:bCs w:val="0"/>
          <w:sz w:val="24"/>
          <w:szCs w:val="24"/>
        </w:rPr>
        <w:tab/>
      </w:r>
      <w:r>
        <w:rPr>
          <w:b w:val="0"/>
          <w:bCs w:val="0"/>
          <w:sz w:val="24"/>
          <w:szCs w:val="24"/>
        </w:rPr>
        <w:tab/>
      </w:r>
      <w:r>
        <w:rPr>
          <w:b w:val="0"/>
          <w:bCs w:val="0"/>
          <w:sz w:val="24"/>
          <w:szCs w:val="24"/>
        </w:rPr>
        <w:tab/>
      </w:r>
      <w:r w:rsidR="001A4157">
        <w:rPr>
          <w:b w:val="0"/>
          <w:bCs w:val="0"/>
          <w:sz w:val="24"/>
          <w:szCs w:val="24"/>
        </w:rPr>
        <w:tab/>
      </w:r>
      <w:r w:rsidR="001A4157">
        <w:rPr>
          <w:b w:val="0"/>
          <w:bCs w:val="0"/>
          <w:sz w:val="24"/>
          <w:szCs w:val="24"/>
        </w:rPr>
        <w:tab/>
      </w:r>
      <w:r w:rsidR="00C21F94">
        <w:rPr>
          <w:b w:val="0"/>
          <w:bCs w:val="0"/>
          <w:sz w:val="24"/>
          <w:szCs w:val="24"/>
        </w:rPr>
        <w:t>Michal.Holy@zilina.sk</w:t>
      </w:r>
    </w:p>
    <w:p w14:paraId="0412456A" w14:textId="2223CF0A" w:rsidR="00F37051" w:rsidRDefault="005043C3" w:rsidP="005043C3">
      <w:pPr>
        <w:pStyle w:val="Zkladntext"/>
        <w:ind w:firstLine="567"/>
        <w:jc w:val="both"/>
        <w:rPr>
          <w:b w:val="0"/>
          <w:bCs w:val="0"/>
          <w:sz w:val="24"/>
          <w:szCs w:val="24"/>
        </w:rPr>
      </w:pPr>
      <w:r>
        <w:rPr>
          <w:b w:val="0"/>
          <w:bCs w:val="0"/>
          <w:sz w:val="24"/>
          <w:szCs w:val="24"/>
        </w:rPr>
        <w:t>(ďalej len ako „</w:t>
      </w:r>
      <w:r>
        <w:rPr>
          <w:bCs w:val="0"/>
          <w:sz w:val="24"/>
          <w:szCs w:val="24"/>
        </w:rPr>
        <w:t>objednáva</w:t>
      </w:r>
      <w:r w:rsidRPr="005043C3">
        <w:rPr>
          <w:bCs w:val="0"/>
          <w:sz w:val="24"/>
          <w:szCs w:val="24"/>
        </w:rPr>
        <w:t>teľ</w:t>
      </w:r>
      <w:r>
        <w:rPr>
          <w:b w:val="0"/>
          <w:bCs w:val="0"/>
          <w:sz w:val="24"/>
          <w:szCs w:val="24"/>
        </w:rPr>
        <w:t>“)</w:t>
      </w:r>
      <w:r>
        <w:rPr>
          <w:b w:val="0"/>
          <w:bCs w:val="0"/>
          <w:sz w:val="24"/>
          <w:szCs w:val="24"/>
        </w:rPr>
        <w:tab/>
      </w:r>
    </w:p>
    <w:p w14:paraId="4BFDB0B9" w14:textId="77777777" w:rsidR="00353C2A" w:rsidRDefault="00353C2A">
      <w:pPr>
        <w:pStyle w:val="Zkladntext"/>
        <w:jc w:val="both"/>
        <w:rPr>
          <w:b w:val="0"/>
          <w:bCs w:val="0"/>
          <w:sz w:val="24"/>
          <w:szCs w:val="24"/>
        </w:rPr>
      </w:pPr>
    </w:p>
    <w:p w14:paraId="4BC1EAE4" w14:textId="77777777" w:rsidR="00245FD7" w:rsidRDefault="00245FD7">
      <w:pPr>
        <w:pStyle w:val="Zkladntext"/>
        <w:jc w:val="both"/>
        <w:rPr>
          <w:b w:val="0"/>
          <w:bCs w:val="0"/>
          <w:sz w:val="24"/>
          <w:szCs w:val="24"/>
        </w:rPr>
      </w:pPr>
    </w:p>
    <w:p w14:paraId="1B0B18E2" w14:textId="77777777" w:rsidR="007F5D0F" w:rsidRDefault="007F5D0F" w:rsidP="007F5D0F">
      <w:pPr>
        <w:pStyle w:val="Styl1"/>
        <w:spacing w:line="276" w:lineRule="auto"/>
        <w:jc w:val="center"/>
        <w:rPr>
          <w:b/>
          <w:bCs/>
          <w:szCs w:val="24"/>
        </w:rPr>
      </w:pPr>
      <w:r w:rsidRPr="00363632">
        <w:rPr>
          <w:b/>
          <w:bCs/>
          <w:szCs w:val="24"/>
        </w:rPr>
        <w:t>Preambula</w:t>
      </w:r>
    </w:p>
    <w:p w14:paraId="13C66468" w14:textId="77777777" w:rsidR="00DC206A" w:rsidRPr="00363632" w:rsidRDefault="00DC206A" w:rsidP="007F5D0F">
      <w:pPr>
        <w:pStyle w:val="Styl1"/>
        <w:spacing w:line="276" w:lineRule="auto"/>
        <w:jc w:val="center"/>
        <w:rPr>
          <w:b/>
          <w:bCs/>
          <w:szCs w:val="24"/>
        </w:rPr>
      </w:pPr>
    </w:p>
    <w:p w14:paraId="7CE92C22" w14:textId="723C61B8" w:rsidR="00FD25C2" w:rsidRDefault="00FD25C2" w:rsidP="00FD25C2">
      <w:pPr>
        <w:pStyle w:val="Styl1"/>
        <w:spacing w:line="276" w:lineRule="auto"/>
        <w:rPr>
          <w:bCs/>
          <w:szCs w:val="24"/>
        </w:rPr>
      </w:pPr>
      <w:r>
        <w:rPr>
          <w:bCs/>
          <w:szCs w:val="24"/>
        </w:rPr>
        <w:t xml:space="preserve">(1) </w:t>
      </w:r>
      <w:r w:rsidRPr="00363632">
        <w:rPr>
          <w:bCs/>
          <w:szCs w:val="24"/>
        </w:rPr>
        <w:t>Táto  zmluva  sa  uzatvára  ako  výsledok  ver</w:t>
      </w:r>
      <w:r w:rsidR="00EE0AF7">
        <w:rPr>
          <w:bCs/>
          <w:szCs w:val="24"/>
        </w:rPr>
        <w:t>ejného  obstarávania  v zmysle</w:t>
      </w:r>
      <w:r w:rsidRPr="00363632">
        <w:rPr>
          <w:bCs/>
          <w:szCs w:val="24"/>
        </w:rPr>
        <w:t xml:space="preserve">  zákona  č. </w:t>
      </w:r>
      <w:r>
        <w:rPr>
          <w:bCs/>
          <w:szCs w:val="24"/>
        </w:rPr>
        <w:t>343/2015</w:t>
      </w:r>
      <w:r w:rsidRPr="00363632">
        <w:rPr>
          <w:bCs/>
          <w:szCs w:val="24"/>
        </w:rPr>
        <w:t xml:space="preserve"> Z. z.  o verejnom  obstarávaní  a o zmene  a doplnení  niektorých  zákonov  (ďalej  len  „Zákon  o verejnom  obstarávaní  v úplnom  znení“).  Objednávateľ  na  obstaranie  predmetu  tejto  zmluvy  použil  postup  </w:t>
      </w:r>
      <w:r>
        <w:rPr>
          <w:bCs/>
          <w:szCs w:val="24"/>
        </w:rPr>
        <w:t xml:space="preserve">v zmysle </w:t>
      </w:r>
      <w:r w:rsidR="001A4157">
        <w:rPr>
          <w:bCs/>
          <w:szCs w:val="24"/>
        </w:rPr>
        <w:t xml:space="preserve">právnych predpisov upravujúcich postup pri </w:t>
      </w:r>
      <w:r>
        <w:rPr>
          <w:bCs/>
          <w:szCs w:val="24"/>
        </w:rPr>
        <w:t>verejnom obstarávaní</w:t>
      </w:r>
      <w:r w:rsidRPr="00363632">
        <w:rPr>
          <w:bCs/>
          <w:szCs w:val="24"/>
        </w:rPr>
        <w:t>.</w:t>
      </w:r>
    </w:p>
    <w:p w14:paraId="184EFC6E" w14:textId="77777777" w:rsidR="00FD25C2" w:rsidRPr="006405D6" w:rsidRDefault="00FD25C2" w:rsidP="00FD25C2">
      <w:pPr>
        <w:pStyle w:val="Styl1"/>
        <w:spacing w:line="276" w:lineRule="auto"/>
        <w:rPr>
          <w:bCs/>
          <w:szCs w:val="24"/>
        </w:rPr>
      </w:pPr>
      <w:r w:rsidRPr="00A40197">
        <w:rPr>
          <w:bCs/>
          <w:szCs w:val="24"/>
        </w:rPr>
        <w:lastRenderedPageBreak/>
        <w:t>(2)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9CF82B9" w14:textId="77777777" w:rsidR="002D543D" w:rsidRDefault="002D543D">
      <w:pPr>
        <w:pStyle w:val="Zkladntext"/>
        <w:jc w:val="both"/>
        <w:rPr>
          <w:sz w:val="28"/>
          <w:szCs w:val="28"/>
        </w:rPr>
      </w:pPr>
    </w:p>
    <w:p w14:paraId="543C7415" w14:textId="77777777" w:rsidR="00D43F3F" w:rsidRPr="00363632" w:rsidRDefault="00D43F3F">
      <w:pPr>
        <w:pStyle w:val="Zkladntext"/>
        <w:jc w:val="both"/>
        <w:rPr>
          <w:sz w:val="28"/>
          <w:szCs w:val="28"/>
        </w:rPr>
      </w:pPr>
      <w:r w:rsidRPr="00363632">
        <w:rPr>
          <w:sz w:val="28"/>
          <w:szCs w:val="28"/>
        </w:rPr>
        <w:t xml:space="preserve">Čl.2. </w:t>
      </w:r>
      <w:r w:rsidR="00AE267E" w:rsidRPr="00363632">
        <w:rPr>
          <w:sz w:val="28"/>
          <w:szCs w:val="28"/>
        </w:rPr>
        <w:t xml:space="preserve"> </w:t>
      </w:r>
      <w:r w:rsidRPr="00363632">
        <w:rPr>
          <w:sz w:val="28"/>
          <w:szCs w:val="28"/>
        </w:rPr>
        <w:t>PREDMET  ZMLUVY</w:t>
      </w:r>
    </w:p>
    <w:p w14:paraId="2E3E1AA1" w14:textId="60FDB1EF" w:rsidR="00284022" w:rsidRPr="00363632" w:rsidRDefault="004206B7" w:rsidP="00284022">
      <w:pPr>
        <w:numPr>
          <w:ilvl w:val="1"/>
          <w:numId w:val="2"/>
        </w:numPr>
        <w:autoSpaceDE/>
        <w:autoSpaceDN/>
        <w:spacing w:before="120" w:line="276" w:lineRule="auto"/>
        <w:ind w:left="539" w:hanging="539"/>
        <w:jc w:val="both"/>
        <w:rPr>
          <w:sz w:val="24"/>
          <w:szCs w:val="24"/>
        </w:rPr>
      </w:pPr>
      <w:r>
        <w:rPr>
          <w:noProof/>
          <w:sz w:val="36"/>
          <w:szCs w:val="36"/>
          <w:lang w:eastAsia="sk-SK"/>
        </w:rPr>
        <mc:AlternateContent>
          <mc:Choice Requires="wps">
            <w:drawing>
              <wp:anchor distT="4294967291" distB="4294967291" distL="114300" distR="114300" simplePos="0" relativeHeight="251650560" behindDoc="0" locked="0" layoutInCell="1" allowOverlap="1" wp14:anchorId="17FCAA99" wp14:editId="104FD07B">
                <wp:simplePos x="0" y="0"/>
                <wp:positionH relativeFrom="column">
                  <wp:posOffset>-18415</wp:posOffset>
                </wp:positionH>
                <wp:positionV relativeFrom="paragraph">
                  <wp:posOffset>38099</wp:posOffset>
                </wp:positionV>
                <wp:extent cx="6035040" cy="0"/>
                <wp:effectExtent l="0" t="0" r="228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C027" id="Line 3"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F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eTmdp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"/>
            </w:pict>
          </mc:Fallback>
        </mc:AlternateContent>
      </w:r>
      <w:r w:rsidR="00284022" w:rsidRPr="00363632">
        <w:rPr>
          <w:sz w:val="24"/>
          <w:szCs w:val="24"/>
        </w:rPr>
        <w:t>Predmetom tejto zmluvy o dielo je záväzok zhotoviteľa vykonať dielo v rozsahu a za podmienok dohodnutých v tejto zmluve a záväzok objednávateľa zaplatiť zhotoviteľovi za jeho bezchybné vykonanie dohodnutú cenu.</w:t>
      </w:r>
    </w:p>
    <w:p w14:paraId="0361D3E2" w14:textId="121A5A1A" w:rsidR="00284022" w:rsidRPr="006565AA" w:rsidRDefault="00284022" w:rsidP="006565AA">
      <w:pPr>
        <w:numPr>
          <w:ilvl w:val="1"/>
          <w:numId w:val="2"/>
        </w:numPr>
        <w:tabs>
          <w:tab w:val="left" w:pos="540"/>
        </w:tabs>
        <w:autoSpaceDE/>
        <w:autoSpaceDN/>
        <w:spacing w:before="120" w:line="276" w:lineRule="auto"/>
        <w:ind w:left="539" w:hanging="539"/>
        <w:jc w:val="both"/>
        <w:rPr>
          <w:sz w:val="24"/>
          <w:szCs w:val="24"/>
        </w:rPr>
      </w:pPr>
      <w:r w:rsidRPr="00A6500C">
        <w:rPr>
          <w:sz w:val="24"/>
          <w:szCs w:val="24"/>
        </w:rPr>
        <w:t>Dielom sa pre účely tejto zmluvy rozumie vypracovanie a</w:t>
      </w:r>
      <w:r w:rsidR="00B71E66" w:rsidRPr="00A6500C">
        <w:rPr>
          <w:sz w:val="24"/>
          <w:szCs w:val="24"/>
        </w:rPr>
        <w:t> </w:t>
      </w:r>
      <w:r w:rsidRPr="00A6500C">
        <w:rPr>
          <w:sz w:val="24"/>
          <w:szCs w:val="24"/>
        </w:rPr>
        <w:t>dodanie</w:t>
      </w:r>
      <w:r w:rsidR="00B71E66" w:rsidRPr="00A6500C">
        <w:rPr>
          <w:sz w:val="24"/>
          <w:szCs w:val="24"/>
        </w:rPr>
        <w:t xml:space="preserve"> projektovej dokumentácie </w:t>
      </w:r>
      <w:r w:rsidR="006565AA" w:rsidRPr="00A6500C">
        <w:rPr>
          <w:sz w:val="24"/>
          <w:szCs w:val="24"/>
        </w:rPr>
        <w:t xml:space="preserve">pre stavebné povolenie v podrobnostiach pre realizáciu stavby </w:t>
      </w:r>
      <w:r w:rsidR="006D2DDC" w:rsidRPr="00A6500C">
        <w:rPr>
          <w:sz w:val="24"/>
          <w:szCs w:val="24"/>
        </w:rPr>
        <w:t xml:space="preserve">vrátane </w:t>
      </w:r>
      <w:r w:rsidR="00705D2B" w:rsidRPr="00A6500C">
        <w:rPr>
          <w:sz w:val="24"/>
          <w:szCs w:val="24"/>
        </w:rPr>
        <w:t xml:space="preserve">výkazu výmer a </w:t>
      </w:r>
      <w:r w:rsidR="009E60A8" w:rsidRPr="00A6500C">
        <w:rPr>
          <w:sz w:val="24"/>
          <w:szCs w:val="24"/>
        </w:rPr>
        <w:t>rozpočtu</w:t>
      </w:r>
      <w:r w:rsidR="00C14525" w:rsidRPr="00A6500C">
        <w:rPr>
          <w:sz w:val="24"/>
          <w:szCs w:val="24"/>
        </w:rPr>
        <w:t xml:space="preserve"> stavebných prác</w:t>
      </w:r>
      <w:r w:rsidR="000679CC">
        <w:rPr>
          <w:sz w:val="24"/>
          <w:szCs w:val="24"/>
        </w:rPr>
        <w:t xml:space="preserve"> </w:t>
      </w:r>
      <w:r w:rsidR="001A6768" w:rsidRPr="006565AA">
        <w:rPr>
          <w:sz w:val="24"/>
          <w:szCs w:val="24"/>
        </w:rPr>
        <w:t>(ďalej len „projektová dokumentácia“)</w:t>
      </w:r>
      <w:r w:rsidR="00D969F2" w:rsidRPr="00A6500C">
        <w:rPr>
          <w:sz w:val="24"/>
          <w:szCs w:val="24"/>
        </w:rPr>
        <w:t xml:space="preserve"> </w:t>
      </w:r>
      <w:r w:rsidR="009E60A8" w:rsidRPr="00A6500C">
        <w:rPr>
          <w:sz w:val="24"/>
          <w:szCs w:val="24"/>
        </w:rPr>
        <w:t>a</w:t>
      </w:r>
      <w:r w:rsidR="00554138" w:rsidRPr="00A6500C">
        <w:rPr>
          <w:sz w:val="24"/>
          <w:szCs w:val="24"/>
        </w:rPr>
        <w:t xml:space="preserve"> vykonanie </w:t>
      </w:r>
      <w:r w:rsidR="00D969F2" w:rsidRPr="00A6500C">
        <w:rPr>
          <w:sz w:val="24"/>
          <w:szCs w:val="24"/>
        </w:rPr>
        <w:t xml:space="preserve">odborného </w:t>
      </w:r>
      <w:r w:rsidR="006D2DDC" w:rsidRPr="00A6500C">
        <w:rPr>
          <w:sz w:val="24"/>
          <w:szCs w:val="24"/>
        </w:rPr>
        <w:t>autorského dozoru</w:t>
      </w:r>
      <w:r w:rsidR="00D969F2" w:rsidRPr="00A6500C">
        <w:rPr>
          <w:sz w:val="24"/>
          <w:szCs w:val="24"/>
        </w:rPr>
        <w:t xml:space="preserve"> (</w:t>
      </w:r>
      <w:r w:rsidR="000679CC" w:rsidRPr="00F51D9F">
        <w:rPr>
          <w:sz w:val="24"/>
          <w:szCs w:val="24"/>
        </w:rPr>
        <w:t>ďalej len</w:t>
      </w:r>
      <w:r w:rsidR="000679CC">
        <w:rPr>
          <w:sz w:val="24"/>
          <w:szCs w:val="24"/>
        </w:rPr>
        <w:t xml:space="preserve"> </w:t>
      </w:r>
      <w:r w:rsidR="00554138" w:rsidRPr="00A6500C">
        <w:rPr>
          <w:sz w:val="24"/>
          <w:szCs w:val="24"/>
        </w:rPr>
        <w:t>,,</w:t>
      </w:r>
      <w:r w:rsidR="00D969F2" w:rsidRPr="00A6500C">
        <w:rPr>
          <w:sz w:val="24"/>
          <w:szCs w:val="24"/>
        </w:rPr>
        <w:t>OAD</w:t>
      </w:r>
      <w:r w:rsidR="000679CC">
        <w:rPr>
          <w:sz w:val="24"/>
          <w:szCs w:val="24"/>
        </w:rPr>
        <w:t>“</w:t>
      </w:r>
      <w:r w:rsidR="00D969F2" w:rsidRPr="00A6500C">
        <w:rPr>
          <w:sz w:val="24"/>
          <w:szCs w:val="24"/>
        </w:rPr>
        <w:t>)</w:t>
      </w:r>
      <w:r w:rsidR="006D2DDC" w:rsidRPr="00A6500C">
        <w:rPr>
          <w:sz w:val="24"/>
          <w:szCs w:val="24"/>
        </w:rPr>
        <w:t xml:space="preserve"> pre stavbu </w:t>
      </w:r>
      <w:r w:rsidR="00E97DBD" w:rsidRPr="005570B3">
        <w:rPr>
          <w:b/>
          <w:sz w:val="24"/>
          <w:szCs w:val="24"/>
        </w:rPr>
        <w:t>„</w:t>
      </w:r>
      <w:r w:rsidR="00494AD5">
        <w:rPr>
          <w:b/>
          <w:sz w:val="24"/>
          <w:szCs w:val="24"/>
        </w:rPr>
        <w:t>Rozšírenie a úprava parkoviska vo vnútrobloku A. Bernoláka č. 2203</w:t>
      </w:r>
      <w:r w:rsidR="00E97DBD" w:rsidRPr="005570B3">
        <w:rPr>
          <w:b/>
          <w:sz w:val="24"/>
          <w:szCs w:val="24"/>
        </w:rPr>
        <w:t>“</w:t>
      </w:r>
      <w:r w:rsidR="009E60A8" w:rsidRPr="006565AA">
        <w:rPr>
          <w:sz w:val="24"/>
          <w:szCs w:val="24"/>
        </w:rPr>
        <w:t xml:space="preserve"> </w:t>
      </w:r>
      <w:r w:rsidR="00FB2A8E" w:rsidRPr="006565AA">
        <w:rPr>
          <w:sz w:val="24"/>
          <w:szCs w:val="24"/>
        </w:rPr>
        <w:t xml:space="preserve">(ďalej </w:t>
      </w:r>
      <w:r w:rsidR="001A4157">
        <w:rPr>
          <w:sz w:val="24"/>
          <w:szCs w:val="24"/>
        </w:rPr>
        <w:t>aj ako</w:t>
      </w:r>
      <w:r w:rsidR="001A4157" w:rsidRPr="006565AA">
        <w:rPr>
          <w:sz w:val="24"/>
          <w:szCs w:val="24"/>
        </w:rPr>
        <w:t xml:space="preserve"> </w:t>
      </w:r>
      <w:r w:rsidR="000679CC">
        <w:rPr>
          <w:sz w:val="24"/>
          <w:szCs w:val="24"/>
        </w:rPr>
        <w:t>„projekt</w:t>
      </w:r>
      <w:r w:rsidR="006D2DDC" w:rsidRPr="006565AA">
        <w:rPr>
          <w:sz w:val="24"/>
          <w:szCs w:val="24"/>
        </w:rPr>
        <w:t>“</w:t>
      </w:r>
      <w:r w:rsidR="00554138" w:rsidRPr="006565AA">
        <w:rPr>
          <w:sz w:val="24"/>
          <w:szCs w:val="24"/>
        </w:rPr>
        <w:t xml:space="preserve">). </w:t>
      </w:r>
      <w:r w:rsidRPr="006565AA">
        <w:rPr>
          <w:sz w:val="24"/>
          <w:szCs w:val="24"/>
        </w:rPr>
        <w:t>Zhotoviteľ je povinný vykonať dielo vo vlastnom mene na svoje náklady a na svoje nebezpečenstvo v dohodnutom čase a v stanovenej kvalite.</w:t>
      </w:r>
    </w:p>
    <w:p w14:paraId="5B0A4085" w14:textId="4E8268BC" w:rsidR="00F865AF" w:rsidRDefault="00284022">
      <w:pPr>
        <w:numPr>
          <w:ilvl w:val="1"/>
          <w:numId w:val="2"/>
        </w:numPr>
        <w:tabs>
          <w:tab w:val="left" w:pos="540"/>
        </w:tabs>
        <w:autoSpaceDE/>
        <w:autoSpaceDN/>
        <w:spacing w:before="120" w:after="240" w:line="276" w:lineRule="auto"/>
        <w:ind w:left="539" w:hanging="539"/>
        <w:jc w:val="both"/>
        <w:rPr>
          <w:sz w:val="24"/>
          <w:szCs w:val="24"/>
        </w:rPr>
      </w:pPr>
      <w:r w:rsidRPr="00363632">
        <w:rPr>
          <w:sz w:val="24"/>
          <w:szCs w:val="24"/>
        </w:rPr>
        <w:t>Zhotoviteľ je uzrozumený so skutočnosťou, že kvalitou diela sa pre účely tejto zmluvy rozumie dielo vyhotovené podľa čl. 3 tejto zmluvy so zreteľom na ustanovenie § 46 zákona č. 50/1976 Zb. o územnom plánovaní a stavebnom poriadku (Stavebný zákon) v znení neskorších predpisov, v zmysle ktorého zhotoviteľ zodpovedá za správnosť a úplnosť vypracovania dokumentácie podľa § 45 ods. 2 Stavebného zákona a za realizovateľnosť stavby podľa ním vypracovanej dokumentácie</w:t>
      </w:r>
      <w:r w:rsidR="00E63C79">
        <w:rPr>
          <w:sz w:val="24"/>
          <w:szCs w:val="24"/>
        </w:rPr>
        <w:t xml:space="preserve">, ako aj v súlade </w:t>
      </w:r>
      <w:r w:rsidR="00E63C79" w:rsidRPr="001D3BFC">
        <w:rPr>
          <w:sz w:val="24"/>
          <w:szCs w:val="24"/>
        </w:rPr>
        <w:t>s platnou legislatívou SR, STN, STN EN, TN</w:t>
      </w:r>
      <w:r w:rsidR="00C36F41">
        <w:rPr>
          <w:sz w:val="24"/>
          <w:szCs w:val="24"/>
        </w:rPr>
        <w:t>,</w:t>
      </w:r>
      <w:r w:rsidR="00003DA7">
        <w:rPr>
          <w:sz w:val="24"/>
          <w:szCs w:val="24"/>
        </w:rPr>
        <w:t xml:space="preserve"> </w:t>
      </w:r>
      <w:r w:rsidR="00E63C79" w:rsidRPr="001D3BFC">
        <w:rPr>
          <w:sz w:val="24"/>
          <w:szCs w:val="24"/>
        </w:rPr>
        <w:t>súvisiacimi predpismi</w:t>
      </w:r>
      <w:r w:rsidR="00C36F41">
        <w:rPr>
          <w:sz w:val="24"/>
          <w:szCs w:val="24"/>
        </w:rPr>
        <w:t xml:space="preserve"> a Sadzobníkom pre navrhovanie ponukových cien projektových </w:t>
      </w:r>
      <w:r w:rsidR="00957DBD">
        <w:rPr>
          <w:sz w:val="24"/>
          <w:szCs w:val="24"/>
        </w:rPr>
        <w:t>prác a inžinierskych činností (</w:t>
      </w:r>
      <w:r w:rsidR="00C36F41">
        <w:rPr>
          <w:sz w:val="24"/>
          <w:szCs w:val="24"/>
        </w:rPr>
        <w:t xml:space="preserve">UNIKA </w:t>
      </w:r>
      <w:r w:rsidR="00780E84">
        <w:rPr>
          <w:sz w:val="24"/>
          <w:szCs w:val="24"/>
        </w:rPr>
        <w:t>2018</w:t>
      </w:r>
      <w:r w:rsidR="00C36F41">
        <w:rPr>
          <w:sz w:val="24"/>
          <w:szCs w:val="24"/>
        </w:rPr>
        <w:t xml:space="preserve">). </w:t>
      </w:r>
      <w:r w:rsidR="00E63C79">
        <w:rPr>
          <w:sz w:val="24"/>
          <w:szCs w:val="24"/>
        </w:rPr>
        <w:t xml:space="preserve">Pokiaľ dielo nebude spĺňať uvedené požiadavky kvality, ide o vadu diela, ktorú je zhotoviteľ povinný odstrániť v rámci reklamácie objednávateľa bezodplatne.  </w:t>
      </w:r>
    </w:p>
    <w:p w14:paraId="335A09BB" w14:textId="1BA78D7A" w:rsidR="00F865AF" w:rsidRDefault="00F51D9F">
      <w:pPr>
        <w:numPr>
          <w:ilvl w:val="1"/>
          <w:numId w:val="2"/>
        </w:numPr>
        <w:tabs>
          <w:tab w:val="left" w:pos="540"/>
        </w:tabs>
        <w:autoSpaceDE/>
        <w:autoSpaceDN/>
        <w:spacing w:after="240" w:line="276" w:lineRule="auto"/>
        <w:ind w:left="539" w:hanging="539"/>
        <w:jc w:val="both"/>
        <w:rPr>
          <w:sz w:val="24"/>
          <w:szCs w:val="24"/>
        </w:rPr>
      </w:pPr>
      <w:r>
        <w:rPr>
          <w:sz w:val="24"/>
          <w:szCs w:val="24"/>
        </w:rPr>
        <w:t>Zhotoviteľ</w:t>
      </w:r>
      <w:r w:rsidRPr="00F51D9F">
        <w:rPr>
          <w:sz w:val="24"/>
          <w:szCs w:val="24"/>
        </w:rPr>
        <w:t xml:space="preserve"> vykoná </w:t>
      </w:r>
      <w:r w:rsidR="000679CC">
        <w:rPr>
          <w:sz w:val="24"/>
          <w:szCs w:val="24"/>
        </w:rPr>
        <w:t>OAD</w:t>
      </w:r>
      <w:r w:rsidRPr="00F51D9F">
        <w:rPr>
          <w:sz w:val="24"/>
          <w:szCs w:val="24"/>
        </w:rPr>
        <w:t xml:space="preserve"> v rozsahu </w:t>
      </w:r>
      <w:r w:rsidR="00E93171">
        <w:rPr>
          <w:sz w:val="24"/>
          <w:szCs w:val="24"/>
        </w:rPr>
        <w:t>podľa článku 4</w:t>
      </w:r>
      <w:r w:rsidRPr="00F51D9F">
        <w:rPr>
          <w:sz w:val="24"/>
          <w:szCs w:val="24"/>
        </w:rPr>
        <w:t>. tejto zmluvy pre objednávateľa, v rozsahu a kva</w:t>
      </w:r>
      <w:r w:rsidR="00D4142F">
        <w:rPr>
          <w:sz w:val="24"/>
          <w:szCs w:val="24"/>
        </w:rPr>
        <w:t xml:space="preserve">lite vymedzenej v tejto zmluve </w:t>
      </w:r>
      <w:r w:rsidRPr="00F51D9F">
        <w:rPr>
          <w:sz w:val="24"/>
          <w:szCs w:val="24"/>
        </w:rPr>
        <w:t xml:space="preserve">v termíne </w:t>
      </w:r>
      <w:r w:rsidRPr="00D4142F">
        <w:rPr>
          <w:sz w:val="24"/>
          <w:szCs w:val="24"/>
        </w:rPr>
        <w:t xml:space="preserve">dohodnutom v čl. </w:t>
      </w:r>
      <w:r w:rsidR="00E93171" w:rsidRPr="00D4142F">
        <w:rPr>
          <w:sz w:val="24"/>
          <w:szCs w:val="24"/>
        </w:rPr>
        <w:t>5</w:t>
      </w:r>
      <w:r w:rsidRPr="00D4142F">
        <w:rPr>
          <w:sz w:val="24"/>
          <w:szCs w:val="24"/>
        </w:rPr>
        <w:t xml:space="preserve"> bod </w:t>
      </w:r>
      <w:r w:rsidR="00D4142F" w:rsidRPr="00D4142F">
        <w:rPr>
          <w:sz w:val="24"/>
          <w:szCs w:val="24"/>
        </w:rPr>
        <w:t>5.</w:t>
      </w:r>
      <w:r w:rsidRPr="00D4142F">
        <w:rPr>
          <w:sz w:val="24"/>
          <w:szCs w:val="24"/>
        </w:rPr>
        <w:t>1.2 tejto zmluvy</w:t>
      </w:r>
      <w:r>
        <w:rPr>
          <w:sz w:val="24"/>
          <w:szCs w:val="24"/>
        </w:rPr>
        <w:t>.</w:t>
      </w:r>
      <w:r w:rsidRPr="00F51D9F">
        <w:rPr>
          <w:sz w:val="24"/>
          <w:szCs w:val="24"/>
        </w:rPr>
        <w:t xml:space="preserve"> Zhotoviteľ sa zaväzuje vykonať OAD na svoje náklady a na svoje nebezpečenstvo v objednanom termíne podľa pokynov objednávateľa, STN, všeobecne záväzných právnych predpisov a v termíne dohodnutom touto zmluvou</w:t>
      </w:r>
      <w:r w:rsidR="008D1F84">
        <w:rPr>
          <w:sz w:val="24"/>
          <w:szCs w:val="24"/>
        </w:rPr>
        <w:t xml:space="preserve"> </w:t>
      </w:r>
      <w:r w:rsidRPr="00F51D9F">
        <w:rPr>
          <w:sz w:val="24"/>
          <w:szCs w:val="24"/>
        </w:rPr>
        <w:t>a v súlade so zákonom č. 138/1992 Zb. o autorizovaných architektoch a autorizovaných stavebných inžinieroch v úplnom znení.</w:t>
      </w:r>
    </w:p>
    <w:p w14:paraId="09292BFD" w14:textId="77777777" w:rsidR="008D63B6" w:rsidRDefault="008D63B6" w:rsidP="00085CD6">
      <w:pPr>
        <w:pStyle w:val="Zkladntext"/>
        <w:rPr>
          <w:b w:val="0"/>
          <w:bCs w:val="0"/>
          <w:sz w:val="24"/>
          <w:szCs w:val="24"/>
        </w:rPr>
      </w:pPr>
    </w:p>
    <w:p w14:paraId="0B8938A5" w14:textId="77777777" w:rsidR="00D43F3F" w:rsidRPr="00363632" w:rsidRDefault="00D43F3F">
      <w:pPr>
        <w:pStyle w:val="Zkladntext"/>
        <w:jc w:val="both"/>
        <w:rPr>
          <w:sz w:val="28"/>
          <w:szCs w:val="28"/>
        </w:rPr>
      </w:pPr>
      <w:r w:rsidRPr="00363632">
        <w:rPr>
          <w:sz w:val="28"/>
          <w:szCs w:val="28"/>
        </w:rPr>
        <w:t xml:space="preserve">Čl.3.  OBSAH </w:t>
      </w:r>
      <w:r w:rsidR="00373377" w:rsidRPr="00363632">
        <w:rPr>
          <w:sz w:val="28"/>
          <w:szCs w:val="28"/>
        </w:rPr>
        <w:t xml:space="preserve"> A  ROZSAH  </w:t>
      </w:r>
      <w:r w:rsidR="00F51D9F">
        <w:rPr>
          <w:sz w:val="28"/>
          <w:szCs w:val="28"/>
        </w:rPr>
        <w:t>PROJEKTU</w:t>
      </w:r>
    </w:p>
    <w:p w14:paraId="2A4EBA1B" w14:textId="72E4FBF2" w:rsidR="00CC1C07" w:rsidRDefault="004206B7" w:rsidP="00CC1C07">
      <w:pPr>
        <w:pStyle w:val="Zkladntext"/>
        <w:jc w:val="both"/>
        <w:rPr>
          <w:sz w:val="24"/>
          <w:szCs w:val="24"/>
        </w:rPr>
      </w:pPr>
      <w:r>
        <w:rPr>
          <w:noProof/>
          <w:lang w:eastAsia="sk-SK"/>
        </w:rPr>
        <mc:AlternateContent>
          <mc:Choice Requires="wps">
            <w:drawing>
              <wp:anchor distT="4294967291" distB="4294967291" distL="114300" distR="114300" simplePos="0" relativeHeight="251652608" behindDoc="0" locked="0" layoutInCell="1" allowOverlap="1" wp14:anchorId="532961A2" wp14:editId="1AF63892">
                <wp:simplePos x="0" y="0"/>
                <wp:positionH relativeFrom="column">
                  <wp:posOffset>-18415</wp:posOffset>
                </wp:positionH>
                <wp:positionV relativeFrom="paragraph">
                  <wp:posOffset>55879</wp:posOffset>
                </wp:positionV>
                <wp:extent cx="6035040" cy="0"/>
                <wp:effectExtent l="0" t="0" r="2286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E378" id="Line 4"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4.4pt" to="4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M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"/>
            </w:pict>
          </mc:Fallback>
        </mc:AlternateContent>
      </w:r>
    </w:p>
    <w:p w14:paraId="29465F13" w14:textId="77777777" w:rsidR="00CC1C07" w:rsidRDefault="00CC1C07" w:rsidP="00CC1C07">
      <w:pPr>
        <w:pStyle w:val="Zkladntext"/>
        <w:jc w:val="both"/>
        <w:rPr>
          <w:sz w:val="24"/>
          <w:szCs w:val="24"/>
        </w:rPr>
      </w:pPr>
    </w:p>
    <w:p w14:paraId="0BBA1766" w14:textId="704FB07E" w:rsidR="006C2E5E" w:rsidRPr="003C6E2C" w:rsidRDefault="00435518" w:rsidP="003C6E2C">
      <w:pPr>
        <w:pStyle w:val="Zkladntext"/>
        <w:ind w:left="426" w:hanging="426"/>
        <w:jc w:val="both"/>
        <w:rPr>
          <w:b w:val="0"/>
          <w:sz w:val="24"/>
          <w:szCs w:val="24"/>
        </w:rPr>
      </w:pPr>
      <w:r w:rsidRPr="003C6E2C">
        <w:rPr>
          <w:b w:val="0"/>
          <w:sz w:val="24"/>
          <w:szCs w:val="24"/>
        </w:rPr>
        <w:t>3.</w:t>
      </w:r>
      <w:r w:rsidR="00DC206A" w:rsidRPr="003C6E2C">
        <w:rPr>
          <w:b w:val="0"/>
          <w:sz w:val="24"/>
          <w:szCs w:val="24"/>
        </w:rPr>
        <w:t>1</w:t>
      </w:r>
      <w:r w:rsidR="00D4142F">
        <w:rPr>
          <w:b w:val="0"/>
          <w:sz w:val="24"/>
          <w:szCs w:val="24"/>
        </w:rPr>
        <w:tab/>
        <w:t xml:space="preserve">Pri vypracovaní predmetu zmluvy sa zhotoviteľ zaväzuje zohľadniť požiadavky </w:t>
      </w:r>
      <w:r w:rsidR="006C2E5E" w:rsidRPr="003C6E2C">
        <w:rPr>
          <w:b w:val="0"/>
          <w:sz w:val="24"/>
          <w:szCs w:val="24"/>
        </w:rPr>
        <w:t xml:space="preserve">objednávateľa definované </w:t>
      </w:r>
      <w:r w:rsidR="00560E59">
        <w:rPr>
          <w:b w:val="0"/>
          <w:sz w:val="24"/>
          <w:szCs w:val="24"/>
        </w:rPr>
        <w:t xml:space="preserve">najmä </w:t>
      </w:r>
      <w:r w:rsidR="006C2E5E" w:rsidRPr="003C6E2C">
        <w:rPr>
          <w:b w:val="0"/>
          <w:sz w:val="24"/>
          <w:szCs w:val="24"/>
        </w:rPr>
        <w:t>v súťažných podkladoch objednávateľa, je</w:t>
      </w:r>
      <w:r w:rsidR="00560E59">
        <w:rPr>
          <w:b w:val="0"/>
          <w:sz w:val="24"/>
          <w:szCs w:val="24"/>
        </w:rPr>
        <w:t>ho</w:t>
      </w:r>
      <w:r w:rsidR="006C2E5E" w:rsidRPr="003C6E2C">
        <w:rPr>
          <w:b w:val="0"/>
          <w:sz w:val="24"/>
          <w:szCs w:val="24"/>
        </w:rPr>
        <w:t xml:space="preserve"> prílohách a</w:t>
      </w:r>
      <w:r w:rsidR="00560E59">
        <w:rPr>
          <w:b w:val="0"/>
          <w:sz w:val="24"/>
          <w:szCs w:val="24"/>
        </w:rPr>
        <w:t> </w:t>
      </w:r>
      <w:r w:rsidR="00EA5788" w:rsidRPr="003C6E2C">
        <w:rPr>
          <w:b w:val="0"/>
          <w:sz w:val="24"/>
          <w:szCs w:val="24"/>
        </w:rPr>
        <w:t>vysvetlen</w:t>
      </w:r>
      <w:r w:rsidR="00EA5788">
        <w:rPr>
          <w:b w:val="0"/>
          <w:sz w:val="24"/>
          <w:szCs w:val="24"/>
        </w:rPr>
        <w:t>iach objednávateľa</w:t>
      </w:r>
      <w:r w:rsidR="008D63B6">
        <w:rPr>
          <w:b w:val="0"/>
          <w:sz w:val="24"/>
          <w:szCs w:val="24"/>
        </w:rPr>
        <w:t>,</w:t>
      </w:r>
      <w:r w:rsidR="00EA5788">
        <w:rPr>
          <w:b w:val="0"/>
          <w:sz w:val="24"/>
          <w:szCs w:val="24"/>
        </w:rPr>
        <w:t xml:space="preserve"> </w:t>
      </w:r>
      <w:r w:rsidR="00560E59">
        <w:rPr>
          <w:b w:val="0"/>
          <w:sz w:val="24"/>
          <w:szCs w:val="24"/>
        </w:rPr>
        <w:t>ako aj ďalšie upresňujúce požiadavky objednávateľa</w:t>
      </w:r>
      <w:r w:rsidR="006C2E5E" w:rsidRPr="003C6E2C">
        <w:rPr>
          <w:b w:val="0"/>
          <w:sz w:val="24"/>
          <w:szCs w:val="24"/>
        </w:rPr>
        <w:t xml:space="preserve"> a oprávnené p</w:t>
      </w:r>
      <w:r w:rsidR="00D4142F">
        <w:rPr>
          <w:b w:val="0"/>
          <w:sz w:val="24"/>
          <w:szCs w:val="24"/>
        </w:rPr>
        <w:t xml:space="preserve">ožiadavky </w:t>
      </w:r>
      <w:r w:rsidR="00560E59">
        <w:rPr>
          <w:b w:val="0"/>
          <w:sz w:val="24"/>
          <w:szCs w:val="24"/>
        </w:rPr>
        <w:t>dotknutých subjektov.</w:t>
      </w:r>
    </w:p>
    <w:p w14:paraId="7D206012" w14:textId="77777777" w:rsidR="006C2E5E" w:rsidRPr="00363632" w:rsidRDefault="006C2E5E" w:rsidP="006C2E5E">
      <w:pPr>
        <w:spacing w:line="276" w:lineRule="auto"/>
        <w:jc w:val="both"/>
        <w:rPr>
          <w:sz w:val="24"/>
          <w:szCs w:val="24"/>
        </w:rPr>
      </w:pPr>
    </w:p>
    <w:p w14:paraId="5E127F55" w14:textId="1911FE95" w:rsidR="006C2E5E" w:rsidRDefault="00435518" w:rsidP="00435518">
      <w:pPr>
        <w:spacing w:line="276" w:lineRule="auto"/>
        <w:ind w:left="567" w:hanging="567"/>
        <w:jc w:val="both"/>
        <w:rPr>
          <w:sz w:val="24"/>
          <w:szCs w:val="24"/>
        </w:rPr>
      </w:pPr>
      <w:r>
        <w:rPr>
          <w:sz w:val="24"/>
          <w:szCs w:val="24"/>
        </w:rPr>
        <w:lastRenderedPageBreak/>
        <w:t>3.</w:t>
      </w:r>
      <w:r w:rsidR="00DC206A">
        <w:rPr>
          <w:sz w:val="24"/>
          <w:szCs w:val="24"/>
        </w:rPr>
        <w:t>2</w:t>
      </w:r>
      <w:r>
        <w:rPr>
          <w:sz w:val="24"/>
          <w:szCs w:val="24"/>
        </w:rPr>
        <w:t xml:space="preserve"> </w:t>
      </w:r>
      <w:r w:rsidR="006C2E5E" w:rsidRPr="00363632">
        <w:rPr>
          <w:sz w:val="24"/>
          <w:szCs w:val="24"/>
        </w:rPr>
        <w:t xml:space="preserve">Zhotoviteľ sa zaväzuje odovzdať objednávateľovi v rámci dohodnutej ceny </w:t>
      </w:r>
      <w:r w:rsidR="00F51D9F">
        <w:rPr>
          <w:sz w:val="24"/>
          <w:szCs w:val="24"/>
        </w:rPr>
        <w:t>projekt</w:t>
      </w:r>
      <w:r w:rsidR="006565AA">
        <w:rPr>
          <w:sz w:val="24"/>
          <w:szCs w:val="24"/>
        </w:rPr>
        <w:t xml:space="preserve">ovú dokumentáciu </w:t>
      </w:r>
      <w:r w:rsidR="006C2E5E" w:rsidRPr="00363632">
        <w:rPr>
          <w:sz w:val="24"/>
          <w:szCs w:val="24"/>
        </w:rPr>
        <w:t>v nasledujúcich počtoch vyhotovení:</w:t>
      </w:r>
    </w:p>
    <w:p w14:paraId="06ABD632" w14:textId="77777777" w:rsidR="00B71E66" w:rsidRDefault="00B71E66" w:rsidP="00435518">
      <w:pPr>
        <w:spacing w:line="276" w:lineRule="auto"/>
        <w:ind w:left="567" w:hanging="567"/>
        <w:jc w:val="both"/>
        <w:rPr>
          <w:sz w:val="24"/>
          <w:szCs w:val="24"/>
        </w:rPr>
      </w:pPr>
    </w:p>
    <w:p w14:paraId="339364CC" w14:textId="70BA2E06" w:rsidR="005A2C59" w:rsidRPr="00D4142F" w:rsidRDefault="005A2C59" w:rsidP="005A2C59">
      <w:pPr>
        <w:numPr>
          <w:ilvl w:val="0"/>
          <w:numId w:val="3"/>
        </w:numPr>
        <w:autoSpaceDE/>
        <w:autoSpaceDN/>
        <w:spacing w:line="276" w:lineRule="auto"/>
        <w:ind w:right="-2"/>
        <w:rPr>
          <w:sz w:val="24"/>
          <w:szCs w:val="24"/>
        </w:rPr>
      </w:pPr>
      <w:r w:rsidRPr="00D4142F">
        <w:rPr>
          <w:sz w:val="24"/>
          <w:szCs w:val="24"/>
        </w:rPr>
        <w:t>v tlačenej forme</w:t>
      </w:r>
      <w:r w:rsidR="006565AA">
        <w:rPr>
          <w:sz w:val="24"/>
          <w:szCs w:val="24"/>
        </w:rPr>
        <w:tab/>
      </w:r>
      <w:r w:rsidR="006565AA">
        <w:rPr>
          <w:sz w:val="24"/>
          <w:szCs w:val="24"/>
        </w:rPr>
        <w:tab/>
      </w:r>
      <w:r w:rsidR="006565AA">
        <w:rPr>
          <w:sz w:val="24"/>
          <w:szCs w:val="24"/>
        </w:rPr>
        <w:tab/>
      </w:r>
      <w:r w:rsidR="006565AA">
        <w:rPr>
          <w:sz w:val="24"/>
          <w:szCs w:val="24"/>
        </w:rPr>
        <w:tab/>
      </w:r>
      <w:r w:rsidR="006565AA">
        <w:rPr>
          <w:sz w:val="24"/>
          <w:szCs w:val="24"/>
        </w:rPr>
        <w:tab/>
      </w:r>
      <w:r w:rsidR="00B71E66" w:rsidRPr="00D4142F">
        <w:rPr>
          <w:sz w:val="24"/>
          <w:szCs w:val="24"/>
        </w:rPr>
        <w:tab/>
      </w:r>
      <w:r w:rsidR="006565AA">
        <w:rPr>
          <w:sz w:val="24"/>
          <w:szCs w:val="24"/>
        </w:rPr>
        <w:t>10 vyhotovení</w:t>
      </w:r>
    </w:p>
    <w:p w14:paraId="388EA93F" w14:textId="38708528" w:rsidR="005A2C59" w:rsidRDefault="005A2C59" w:rsidP="005A2C59">
      <w:pPr>
        <w:numPr>
          <w:ilvl w:val="0"/>
          <w:numId w:val="3"/>
        </w:numPr>
        <w:autoSpaceDE/>
        <w:autoSpaceDN/>
        <w:spacing w:line="276" w:lineRule="auto"/>
        <w:ind w:right="-2"/>
        <w:rPr>
          <w:sz w:val="24"/>
          <w:szCs w:val="24"/>
        </w:rPr>
      </w:pPr>
      <w:r w:rsidRPr="003F22F0">
        <w:rPr>
          <w:sz w:val="24"/>
          <w:szCs w:val="24"/>
        </w:rPr>
        <w:t>v digitálnej forme</w:t>
      </w:r>
      <w:r w:rsidR="00B71E66" w:rsidRPr="003F22F0">
        <w:rPr>
          <w:sz w:val="24"/>
          <w:szCs w:val="24"/>
        </w:rPr>
        <w:tab/>
      </w:r>
      <w:r w:rsidRPr="003F22F0">
        <w:rPr>
          <w:sz w:val="24"/>
          <w:szCs w:val="24"/>
        </w:rPr>
        <w:t>1 vyhotovenie</w:t>
      </w:r>
    </w:p>
    <w:p w14:paraId="78243B58" w14:textId="2A7AB73B" w:rsidR="00837F16" w:rsidRDefault="00837F16" w:rsidP="00837F16">
      <w:pPr>
        <w:autoSpaceDE/>
        <w:autoSpaceDN/>
        <w:spacing w:line="276" w:lineRule="auto"/>
        <w:ind w:left="927" w:right="-2"/>
        <w:rPr>
          <w:sz w:val="24"/>
          <w:szCs w:val="24"/>
        </w:rPr>
      </w:pPr>
      <w:r>
        <w:rPr>
          <w:sz w:val="24"/>
          <w:szCs w:val="24"/>
        </w:rPr>
        <w:t>nasledovne: výkresovú časť vo formáte DWG alebo DGN, textovú a tabuľkovú časť vo formáte DOC a XLS, obrázkovú časť vo formáte PDF a JPG a kompletnú dokumentáciu vo formáte PDF</w:t>
      </w:r>
    </w:p>
    <w:p w14:paraId="6B303D6C" w14:textId="77777777" w:rsidR="00245FD7" w:rsidRPr="003F22F0" w:rsidRDefault="00245FD7" w:rsidP="00245FD7">
      <w:pPr>
        <w:autoSpaceDE/>
        <w:autoSpaceDN/>
        <w:spacing w:line="276" w:lineRule="auto"/>
        <w:ind w:left="927" w:right="-2"/>
        <w:rPr>
          <w:sz w:val="24"/>
          <w:szCs w:val="24"/>
        </w:rPr>
      </w:pPr>
    </w:p>
    <w:p w14:paraId="37136B7D" w14:textId="46F233A6" w:rsidR="006C2E5E" w:rsidRPr="002464AF" w:rsidRDefault="006C2E5E" w:rsidP="00F31825">
      <w:pPr>
        <w:pStyle w:val="Zkladntext"/>
        <w:ind w:left="426" w:hanging="426"/>
        <w:jc w:val="both"/>
        <w:rPr>
          <w:b w:val="0"/>
          <w:bCs w:val="0"/>
          <w:sz w:val="24"/>
          <w:szCs w:val="24"/>
        </w:rPr>
      </w:pPr>
      <w:r w:rsidRPr="003F22F0">
        <w:rPr>
          <w:b w:val="0"/>
          <w:bCs w:val="0"/>
          <w:sz w:val="24"/>
          <w:szCs w:val="24"/>
        </w:rPr>
        <w:t>3.3</w:t>
      </w:r>
      <w:r w:rsidR="00D43F3F" w:rsidRPr="003F22F0">
        <w:rPr>
          <w:b w:val="0"/>
          <w:bCs w:val="0"/>
          <w:sz w:val="24"/>
          <w:szCs w:val="24"/>
        </w:rPr>
        <w:t xml:space="preserve"> </w:t>
      </w:r>
      <w:r w:rsidR="00C37247">
        <w:rPr>
          <w:b w:val="0"/>
          <w:bCs w:val="0"/>
          <w:sz w:val="24"/>
          <w:szCs w:val="24"/>
        </w:rPr>
        <w:t>Projektovou dokumentáciou</w:t>
      </w:r>
      <w:r w:rsidR="008906FB" w:rsidRPr="003F22F0">
        <w:rPr>
          <w:b w:val="0"/>
          <w:bCs w:val="0"/>
          <w:sz w:val="24"/>
          <w:szCs w:val="24"/>
        </w:rPr>
        <w:t xml:space="preserve"> v rozsahu podľa čl. 2 bod 2.2</w:t>
      </w:r>
      <w:r w:rsidR="004C4BC8" w:rsidRPr="003F22F0">
        <w:rPr>
          <w:b w:val="0"/>
          <w:bCs w:val="0"/>
          <w:sz w:val="24"/>
          <w:szCs w:val="24"/>
        </w:rPr>
        <w:t xml:space="preserve"> </w:t>
      </w:r>
      <w:r w:rsidR="00C37247">
        <w:rPr>
          <w:b w:val="0"/>
          <w:bCs w:val="0"/>
          <w:sz w:val="24"/>
          <w:szCs w:val="24"/>
        </w:rPr>
        <w:t xml:space="preserve">sa rozumie projektová dokumentácia </w:t>
      </w:r>
      <w:r w:rsidR="002253B6" w:rsidRPr="003F22F0">
        <w:rPr>
          <w:b w:val="0"/>
          <w:bCs w:val="0"/>
          <w:sz w:val="24"/>
          <w:szCs w:val="24"/>
        </w:rPr>
        <w:t>so zapracovaním p</w:t>
      </w:r>
      <w:r w:rsidR="008906FB" w:rsidRPr="003F22F0">
        <w:rPr>
          <w:b w:val="0"/>
          <w:bCs w:val="0"/>
          <w:sz w:val="24"/>
          <w:szCs w:val="24"/>
        </w:rPr>
        <w:t>odmienok</w:t>
      </w:r>
      <w:r w:rsidR="00C37247">
        <w:rPr>
          <w:b w:val="0"/>
          <w:bCs w:val="0"/>
          <w:sz w:val="24"/>
          <w:szCs w:val="24"/>
        </w:rPr>
        <w:t xml:space="preserve"> dotknutých orgánov</w:t>
      </w:r>
      <w:r w:rsidR="008906FB" w:rsidRPr="003F22F0">
        <w:rPr>
          <w:b w:val="0"/>
          <w:bCs w:val="0"/>
          <w:sz w:val="24"/>
          <w:szCs w:val="24"/>
        </w:rPr>
        <w:t xml:space="preserve"> </w:t>
      </w:r>
      <w:r w:rsidR="002253B6" w:rsidRPr="003F22F0">
        <w:rPr>
          <w:b w:val="0"/>
          <w:bCs w:val="0"/>
          <w:sz w:val="24"/>
          <w:szCs w:val="24"/>
        </w:rPr>
        <w:t>a</w:t>
      </w:r>
      <w:r w:rsidR="00D4142F" w:rsidRPr="003F22F0">
        <w:rPr>
          <w:b w:val="0"/>
          <w:bCs w:val="0"/>
          <w:sz w:val="24"/>
          <w:szCs w:val="24"/>
        </w:rPr>
        <w:t xml:space="preserve"> podmienok </w:t>
      </w:r>
      <w:r w:rsidR="002253B6" w:rsidRPr="003F22F0">
        <w:rPr>
          <w:b w:val="0"/>
          <w:bCs w:val="0"/>
          <w:sz w:val="24"/>
          <w:szCs w:val="24"/>
        </w:rPr>
        <w:t xml:space="preserve">objednávateľa </w:t>
      </w:r>
      <w:r w:rsidR="00D4142F" w:rsidRPr="003F22F0">
        <w:rPr>
          <w:b w:val="0"/>
          <w:bCs w:val="0"/>
          <w:sz w:val="24"/>
          <w:szCs w:val="24"/>
        </w:rPr>
        <w:t xml:space="preserve">do </w:t>
      </w:r>
      <w:r w:rsidR="00C37247" w:rsidRPr="003F22F0">
        <w:rPr>
          <w:b w:val="0"/>
          <w:bCs w:val="0"/>
          <w:sz w:val="24"/>
          <w:szCs w:val="24"/>
        </w:rPr>
        <w:t>projekt</w:t>
      </w:r>
      <w:r w:rsidR="00C37247">
        <w:rPr>
          <w:b w:val="0"/>
          <w:bCs w:val="0"/>
          <w:sz w:val="24"/>
          <w:szCs w:val="24"/>
        </w:rPr>
        <w:t>ovej dokumentácie</w:t>
      </w:r>
      <w:r w:rsidR="00C37247" w:rsidRPr="003F22F0">
        <w:rPr>
          <w:b w:val="0"/>
          <w:bCs w:val="0"/>
          <w:sz w:val="24"/>
          <w:szCs w:val="24"/>
        </w:rPr>
        <w:t xml:space="preserve"> </w:t>
      </w:r>
      <w:r w:rsidR="00F577E0" w:rsidRPr="00A6500C">
        <w:rPr>
          <w:b w:val="0"/>
          <w:bCs w:val="0"/>
          <w:sz w:val="24"/>
          <w:szCs w:val="24"/>
        </w:rPr>
        <w:t xml:space="preserve">podľa prílohy </w:t>
      </w:r>
      <w:r w:rsidR="00E377BA" w:rsidRPr="00A6500C">
        <w:rPr>
          <w:b w:val="0"/>
          <w:bCs w:val="0"/>
          <w:sz w:val="24"/>
          <w:szCs w:val="24"/>
        </w:rPr>
        <w:t xml:space="preserve">č. 1 a </w:t>
      </w:r>
      <w:r w:rsidR="00F577E0" w:rsidRPr="00A6500C">
        <w:rPr>
          <w:b w:val="0"/>
          <w:bCs w:val="0"/>
          <w:sz w:val="24"/>
          <w:szCs w:val="24"/>
        </w:rPr>
        <w:t>č. 2</w:t>
      </w:r>
      <w:r w:rsidR="00C37247">
        <w:rPr>
          <w:b w:val="0"/>
          <w:bCs w:val="0"/>
          <w:sz w:val="24"/>
          <w:szCs w:val="24"/>
        </w:rPr>
        <w:t xml:space="preserve"> k tejto zmluve</w:t>
      </w:r>
      <w:r w:rsidR="00AA1DCB" w:rsidRPr="003F22F0">
        <w:rPr>
          <w:b w:val="0"/>
          <w:bCs w:val="0"/>
          <w:sz w:val="24"/>
          <w:szCs w:val="24"/>
        </w:rPr>
        <w:t xml:space="preserve">, </w:t>
      </w:r>
      <w:r w:rsidR="00363632" w:rsidRPr="003F22F0">
        <w:rPr>
          <w:b w:val="0"/>
          <w:bCs w:val="0"/>
          <w:sz w:val="24"/>
          <w:szCs w:val="24"/>
        </w:rPr>
        <w:t xml:space="preserve">prerokovanie </w:t>
      </w:r>
      <w:r w:rsidR="00C37247">
        <w:rPr>
          <w:b w:val="0"/>
          <w:bCs w:val="0"/>
          <w:sz w:val="24"/>
          <w:szCs w:val="24"/>
        </w:rPr>
        <w:t xml:space="preserve">projektovej </w:t>
      </w:r>
      <w:r w:rsidRPr="003F22F0">
        <w:rPr>
          <w:b w:val="0"/>
          <w:bCs w:val="0"/>
          <w:sz w:val="24"/>
          <w:szCs w:val="24"/>
        </w:rPr>
        <w:t>dokumentácie s</w:t>
      </w:r>
      <w:r w:rsidR="00363632" w:rsidRPr="003F22F0">
        <w:rPr>
          <w:b w:val="0"/>
          <w:bCs w:val="0"/>
          <w:sz w:val="24"/>
          <w:szCs w:val="24"/>
        </w:rPr>
        <w:t xml:space="preserve"> </w:t>
      </w:r>
      <w:r w:rsidRPr="003F22F0">
        <w:rPr>
          <w:b w:val="0"/>
          <w:bCs w:val="0"/>
          <w:sz w:val="24"/>
          <w:szCs w:val="24"/>
        </w:rPr>
        <w:t>príslušnými</w:t>
      </w:r>
      <w:r w:rsidR="00363632" w:rsidRPr="003F22F0">
        <w:rPr>
          <w:b w:val="0"/>
          <w:bCs w:val="0"/>
          <w:sz w:val="24"/>
          <w:szCs w:val="24"/>
        </w:rPr>
        <w:t xml:space="preserve"> orgánmi a organizáciami </w:t>
      </w:r>
      <w:r w:rsidRPr="003F22F0">
        <w:rPr>
          <w:b w:val="0"/>
          <w:bCs w:val="0"/>
          <w:sz w:val="24"/>
          <w:szCs w:val="24"/>
        </w:rPr>
        <w:t xml:space="preserve">za účelom vydania stavebného povolenia a iných povolení potrebných pre výstavbu, so zapracovaním </w:t>
      </w:r>
      <w:r w:rsidR="00F31825" w:rsidRPr="003F22F0">
        <w:rPr>
          <w:b w:val="0"/>
          <w:bCs w:val="0"/>
          <w:sz w:val="24"/>
          <w:szCs w:val="24"/>
        </w:rPr>
        <w:t>p</w:t>
      </w:r>
      <w:r w:rsidR="008906FB" w:rsidRPr="003F22F0">
        <w:rPr>
          <w:b w:val="0"/>
          <w:bCs w:val="0"/>
          <w:sz w:val="24"/>
          <w:szCs w:val="24"/>
        </w:rPr>
        <w:t xml:space="preserve">odmienok stavebného povolenia a  objednávateľa do projektu, vrátane popisu </w:t>
      </w:r>
      <w:r w:rsidRPr="003F22F0">
        <w:rPr>
          <w:b w:val="0"/>
          <w:bCs w:val="0"/>
          <w:sz w:val="24"/>
          <w:szCs w:val="24"/>
        </w:rPr>
        <w:t>prác</w:t>
      </w:r>
      <w:r w:rsidR="00363632" w:rsidRPr="003F22F0">
        <w:rPr>
          <w:b w:val="0"/>
          <w:bCs w:val="0"/>
          <w:sz w:val="24"/>
          <w:szCs w:val="24"/>
        </w:rPr>
        <w:t xml:space="preserve"> </w:t>
      </w:r>
      <w:r w:rsidR="008906FB" w:rsidRPr="003F22F0">
        <w:rPr>
          <w:b w:val="0"/>
          <w:bCs w:val="0"/>
          <w:sz w:val="24"/>
          <w:szCs w:val="24"/>
        </w:rPr>
        <w:t xml:space="preserve">s  výkazom </w:t>
      </w:r>
      <w:r w:rsidRPr="003F22F0">
        <w:rPr>
          <w:b w:val="0"/>
          <w:bCs w:val="0"/>
          <w:sz w:val="24"/>
          <w:szCs w:val="24"/>
        </w:rPr>
        <w:t>výmer a kontrolným rozpočtom.</w:t>
      </w:r>
    </w:p>
    <w:p w14:paraId="106F9B77" w14:textId="77777777" w:rsidR="00F51D9F" w:rsidRDefault="00F51D9F">
      <w:pPr>
        <w:pStyle w:val="Zkladntext"/>
        <w:jc w:val="both"/>
        <w:rPr>
          <w:b w:val="0"/>
          <w:bCs w:val="0"/>
          <w:sz w:val="24"/>
          <w:szCs w:val="24"/>
        </w:rPr>
      </w:pPr>
    </w:p>
    <w:p w14:paraId="24ABEA71" w14:textId="691BBD80" w:rsidR="00D43F3F" w:rsidRPr="004C4BC8" w:rsidRDefault="00D43F3F">
      <w:pPr>
        <w:pStyle w:val="Zkladntext"/>
        <w:jc w:val="both"/>
        <w:rPr>
          <w:sz w:val="28"/>
          <w:szCs w:val="28"/>
        </w:rPr>
      </w:pPr>
      <w:r w:rsidRPr="004C4BC8">
        <w:rPr>
          <w:sz w:val="28"/>
          <w:szCs w:val="28"/>
        </w:rPr>
        <w:t xml:space="preserve">Čl.4. </w:t>
      </w:r>
      <w:r w:rsidR="00AE267E">
        <w:rPr>
          <w:sz w:val="28"/>
          <w:szCs w:val="28"/>
        </w:rPr>
        <w:t xml:space="preserve"> </w:t>
      </w:r>
      <w:r w:rsidRPr="004C4BC8">
        <w:rPr>
          <w:sz w:val="28"/>
          <w:szCs w:val="28"/>
        </w:rPr>
        <w:t>SP</w:t>
      </w:r>
      <w:r w:rsidR="001A4E57" w:rsidRPr="004C4BC8">
        <w:rPr>
          <w:caps/>
          <w:sz w:val="28"/>
          <w:szCs w:val="28"/>
        </w:rPr>
        <w:t>ô</w:t>
      </w:r>
      <w:r w:rsidRPr="004C4BC8">
        <w:rPr>
          <w:sz w:val="28"/>
          <w:szCs w:val="28"/>
        </w:rPr>
        <w:t>SOB  VYPRACOVANIA  PROJEKT</w:t>
      </w:r>
      <w:r w:rsidR="001A4157">
        <w:rPr>
          <w:sz w:val="28"/>
          <w:szCs w:val="28"/>
        </w:rPr>
        <w:t>OVEJ DOKUMENTÁCIE</w:t>
      </w:r>
      <w:r w:rsidR="00F51D9F">
        <w:rPr>
          <w:sz w:val="28"/>
          <w:szCs w:val="28"/>
        </w:rPr>
        <w:t xml:space="preserve"> A</w:t>
      </w:r>
      <w:r w:rsidR="00D471E7">
        <w:rPr>
          <w:sz w:val="28"/>
          <w:szCs w:val="28"/>
        </w:rPr>
        <w:t xml:space="preserve"> </w:t>
      </w:r>
      <w:r w:rsidR="00F51D9F">
        <w:rPr>
          <w:sz w:val="28"/>
          <w:szCs w:val="28"/>
        </w:rPr>
        <w:t>VÝKONU ODBORNÉHO AUTORSKÉHO DOHĽADU</w:t>
      </w:r>
    </w:p>
    <w:p w14:paraId="724DAC17" w14:textId="5715EF12"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4656" behindDoc="0" locked="0" layoutInCell="0" allowOverlap="1" wp14:anchorId="75936A93" wp14:editId="0A64C63E">
                <wp:simplePos x="0" y="0"/>
                <wp:positionH relativeFrom="column">
                  <wp:posOffset>-76835</wp:posOffset>
                </wp:positionH>
                <wp:positionV relativeFrom="paragraph">
                  <wp:posOffset>117474</wp:posOffset>
                </wp:positionV>
                <wp:extent cx="630936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0B29" id="Line 5"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9.25pt" to="49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" o:allowincell="f"/>
            </w:pict>
          </mc:Fallback>
        </mc:AlternateContent>
      </w:r>
    </w:p>
    <w:p w14:paraId="28CFF3A8" w14:textId="77777777" w:rsidR="00D43F3F" w:rsidRDefault="00D43F3F">
      <w:pPr>
        <w:pStyle w:val="Zkladntext"/>
        <w:jc w:val="both"/>
        <w:rPr>
          <w:b w:val="0"/>
          <w:bCs w:val="0"/>
          <w:sz w:val="20"/>
          <w:szCs w:val="20"/>
        </w:rPr>
      </w:pPr>
      <w:r>
        <w:rPr>
          <w:b w:val="0"/>
          <w:bCs w:val="0"/>
          <w:sz w:val="28"/>
          <w:szCs w:val="28"/>
        </w:rPr>
        <w:t xml:space="preserve"> </w:t>
      </w:r>
    </w:p>
    <w:p w14:paraId="4CC32CE7" w14:textId="272C1472" w:rsidR="00D43F3F" w:rsidRPr="00363632" w:rsidRDefault="00D43F3F" w:rsidP="002B7BAA">
      <w:pPr>
        <w:pStyle w:val="Zkladntext"/>
        <w:ind w:left="426" w:hanging="426"/>
        <w:jc w:val="both"/>
        <w:rPr>
          <w:b w:val="0"/>
          <w:bCs w:val="0"/>
          <w:sz w:val="24"/>
          <w:szCs w:val="24"/>
        </w:rPr>
      </w:pPr>
      <w:r w:rsidRPr="00363632">
        <w:rPr>
          <w:b w:val="0"/>
          <w:bCs w:val="0"/>
          <w:sz w:val="24"/>
          <w:szCs w:val="24"/>
        </w:rPr>
        <w:t>4.1 Projektová</w:t>
      </w:r>
      <w:r w:rsidR="006C372D" w:rsidRPr="00363632">
        <w:rPr>
          <w:b w:val="0"/>
          <w:bCs w:val="0"/>
          <w:sz w:val="24"/>
          <w:szCs w:val="24"/>
        </w:rPr>
        <w:t xml:space="preserve"> </w:t>
      </w:r>
      <w:r w:rsidRPr="00363632">
        <w:rPr>
          <w:b w:val="0"/>
          <w:bCs w:val="0"/>
          <w:sz w:val="24"/>
          <w:szCs w:val="24"/>
        </w:rPr>
        <w:t>dokumentácia</w:t>
      </w:r>
      <w:r w:rsidR="006C372D" w:rsidRPr="00363632">
        <w:rPr>
          <w:b w:val="0"/>
          <w:bCs w:val="0"/>
          <w:sz w:val="24"/>
          <w:szCs w:val="24"/>
        </w:rPr>
        <w:t xml:space="preserve"> </w:t>
      </w:r>
      <w:r w:rsidRPr="00363632">
        <w:rPr>
          <w:b w:val="0"/>
          <w:bCs w:val="0"/>
          <w:sz w:val="24"/>
          <w:szCs w:val="24"/>
        </w:rPr>
        <w:t>bude</w:t>
      </w:r>
      <w:r w:rsidR="00D4142F">
        <w:rPr>
          <w:b w:val="0"/>
          <w:bCs w:val="0"/>
          <w:sz w:val="24"/>
          <w:szCs w:val="24"/>
        </w:rPr>
        <w:t xml:space="preserve"> </w:t>
      </w:r>
      <w:r w:rsidRPr="00363632">
        <w:rPr>
          <w:b w:val="0"/>
          <w:bCs w:val="0"/>
          <w:sz w:val="24"/>
          <w:szCs w:val="24"/>
        </w:rPr>
        <w:t>vypracovaná</w:t>
      </w:r>
      <w:r w:rsidR="00AE267E" w:rsidRPr="00363632">
        <w:rPr>
          <w:b w:val="0"/>
          <w:bCs w:val="0"/>
          <w:sz w:val="24"/>
          <w:szCs w:val="24"/>
        </w:rPr>
        <w:t xml:space="preserve"> </w:t>
      </w:r>
      <w:r w:rsidRPr="00363632">
        <w:rPr>
          <w:b w:val="0"/>
          <w:bCs w:val="0"/>
          <w:sz w:val="24"/>
          <w:szCs w:val="24"/>
        </w:rPr>
        <w:t>a</w:t>
      </w:r>
      <w:r w:rsidR="00D4142F">
        <w:rPr>
          <w:b w:val="0"/>
          <w:bCs w:val="0"/>
          <w:sz w:val="24"/>
          <w:szCs w:val="24"/>
        </w:rPr>
        <w:t xml:space="preserve">  odovzdaná </w:t>
      </w:r>
      <w:r w:rsidR="000905AC" w:rsidRPr="00363632">
        <w:rPr>
          <w:b w:val="0"/>
          <w:bCs w:val="0"/>
          <w:sz w:val="24"/>
          <w:szCs w:val="24"/>
        </w:rPr>
        <w:t>objednávateľovi</w:t>
      </w:r>
      <w:r w:rsidR="00D4142F">
        <w:rPr>
          <w:b w:val="0"/>
          <w:bCs w:val="0"/>
          <w:sz w:val="24"/>
          <w:szCs w:val="24"/>
        </w:rPr>
        <w:t xml:space="preserve"> </w:t>
      </w:r>
      <w:r w:rsidRPr="00363632">
        <w:rPr>
          <w:b w:val="0"/>
          <w:bCs w:val="0"/>
          <w:sz w:val="24"/>
          <w:szCs w:val="24"/>
        </w:rPr>
        <w:t>v</w:t>
      </w:r>
      <w:r w:rsidR="00353C2A">
        <w:rPr>
          <w:b w:val="0"/>
          <w:bCs w:val="0"/>
          <w:sz w:val="24"/>
          <w:szCs w:val="24"/>
        </w:rPr>
        <w:t> </w:t>
      </w:r>
      <w:r w:rsidRPr="00363632">
        <w:rPr>
          <w:b w:val="0"/>
          <w:bCs w:val="0"/>
          <w:sz w:val="24"/>
          <w:szCs w:val="24"/>
        </w:rPr>
        <w:t>rámci</w:t>
      </w:r>
      <w:r w:rsidR="00353C2A">
        <w:rPr>
          <w:b w:val="0"/>
          <w:bCs w:val="0"/>
          <w:sz w:val="24"/>
          <w:szCs w:val="24"/>
        </w:rPr>
        <w:t xml:space="preserve"> </w:t>
      </w:r>
      <w:r w:rsidR="006C372D" w:rsidRPr="00363632">
        <w:rPr>
          <w:b w:val="0"/>
          <w:bCs w:val="0"/>
          <w:sz w:val="24"/>
          <w:szCs w:val="24"/>
        </w:rPr>
        <w:t>d</w:t>
      </w:r>
      <w:r w:rsidRPr="00363632">
        <w:rPr>
          <w:b w:val="0"/>
          <w:bCs w:val="0"/>
          <w:sz w:val="24"/>
          <w:szCs w:val="24"/>
        </w:rPr>
        <w:t>ojednanej ceny v</w:t>
      </w:r>
      <w:r w:rsidR="00971B25" w:rsidRPr="00363632">
        <w:rPr>
          <w:b w:val="0"/>
          <w:bCs w:val="0"/>
          <w:sz w:val="24"/>
          <w:szCs w:val="24"/>
        </w:rPr>
        <w:t> požadovanom množstve</w:t>
      </w:r>
      <w:r w:rsidRPr="00363632">
        <w:rPr>
          <w:b w:val="0"/>
          <w:bCs w:val="0"/>
          <w:sz w:val="24"/>
          <w:szCs w:val="24"/>
        </w:rPr>
        <w:t xml:space="preserve"> </w:t>
      </w:r>
      <w:r w:rsidR="00AE267E" w:rsidRPr="00363632">
        <w:rPr>
          <w:b w:val="0"/>
          <w:bCs w:val="0"/>
          <w:sz w:val="24"/>
          <w:szCs w:val="24"/>
        </w:rPr>
        <w:t>v</w:t>
      </w:r>
      <w:r w:rsidRPr="00363632">
        <w:rPr>
          <w:b w:val="0"/>
          <w:bCs w:val="0"/>
          <w:sz w:val="24"/>
          <w:szCs w:val="24"/>
        </w:rPr>
        <w:t>yhotoven</w:t>
      </w:r>
      <w:r w:rsidR="00971B25" w:rsidRPr="00363632">
        <w:rPr>
          <w:b w:val="0"/>
          <w:bCs w:val="0"/>
          <w:sz w:val="24"/>
          <w:szCs w:val="24"/>
        </w:rPr>
        <w:t>í</w:t>
      </w:r>
      <w:r w:rsidR="00AE267E" w:rsidRPr="00363632">
        <w:rPr>
          <w:b w:val="0"/>
          <w:bCs w:val="0"/>
          <w:sz w:val="24"/>
          <w:szCs w:val="24"/>
        </w:rPr>
        <w:t xml:space="preserve"> vo výkresovej aj v digitálnej forme</w:t>
      </w:r>
      <w:r w:rsidRPr="00363632">
        <w:rPr>
          <w:b w:val="0"/>
          <w:bCs w:val="0"/>
          <w:sz w:val="24"/>
          <w:szCs w:val="24"/>
        </w:rPr>
        <w:t>.</w:t>
      </w:r>
    </w:p>
    <w:p w14:paraId="769E6E95" w14:textId="77777777" w:rsidR="000905AC" w:rsidRPr="00363632" w:rsidRDefault="000905AC">
      <w:pPr>
        <w:pStyle w:val="Zkladntext"/>
        <w:jc w:val="both"/>
        <w:rPr>
          <w:b w:val="0"/>
          <w:bCs w:val="0"/>
          <w:sz w:val="24"/>
          <w:szCs w:val="24"/>
        </w:rPr>
      </w:pPr>
    </w:p>
    <w:p w14:paraId="37055413" w14:textId="6841B8D4" w:rsidR="000905AC" w:rsidRPr="00363632" w:rsidRDefault="002B7BAA" w:rsidP="002B7BAA">
      <w:pPr>
        <w:pStyle w:val="Zkladntext"/>
        <w:ind w:left="426" w:hanging="426"/>
        <w:jc w:val="both"/>
        <w:rPr>
          <w:b w:val="0"/>
          <w:bCs w:val="0"/>
          <w:sz w:val="24"/>
          <w:szCs w:val="24"/>
        </w:rPr>
      </w:pPr>
      <w:r>
        <w:rPr>
          <w:b w:val="0"/>
          <w:bCs w:val="0"/>
          <w:sz w:val="24"/>
          <w:szCs w:val="24"/>
        </w:rPr>
        <w:t xml:space="preserve">4.2 </w:t>
      </w:r>
      <w:r w:rsidR="000905AC" w:rsidRPr="00363632">
        <w:rPr>
          <w:b w:val="0"/>
          <w:bCs w:val="0"/>
          <w:sz w:val="24"/>
          <w:szCs w:val="24"/>
        </w:rPr>
        <w:t xml:space="preserve">Odovzdaním sa rozumie </w:t>
      </w:r>
      <w:r w:rsidR="00823A04" w:rsidRPr="00363632">
        <w:rPr>
          <w:b w:val="0"/>
          <w:bCs w:val="0"/>
          <w:sz w:val="24"/>
          <w:szCs w:val="24"/>
        </w:rPr>
        <w:t xml:space="preserve"> </w:t>
      </w:r>
      <w:r w:rsidR="000905AC" w:rsidRPr="00363632">
        <w:rPr>
          <w:b w:val="0"/>
          <w:bCs w:val="0"/>
          <w:sz w:val="24"/>
          <w:szCs w:val="24"/>
        </w:rPr>
        <w:t xml:space="preserve">odovzdanie </w:t>
      </w:r>
      <w:r w:rsidR="00823A04" w:rsidRPr="00363632">
        <w:rPr>
          <w:b w:val="0"/>
          <w:bCs w:val="0"/>
          <w:sz w:val="24"/>
          <w:szCs w:val="24"/>
        </w:rPr>
        <w:t xml:space="preserve"> </w:t>
      </w:r>
      <w:r w:rsidR="001A4157">
        <w:rPr>
          <w:b w:val="0"/>
          <w:bCs w:val="0"/>
          <w:sz w:val="24"/>
          <w:szCs w:val="24"/>
        </w:rPr>
        <w:t>projektovej dokumentácie</w:t>
      </w:r>
      <w:r w:rsidR="000905AC" w:rsidRPr="00363632">
        <w:rPr>
          <w:b w:val="0"/>
          <w:bCs w:val="0"/>
          <w:sz w:val="24"/>
          <w:szCs w:val="24"/>
        </w:rPr>
        <w:t xml:space="preserve"> </w:t>
      </w:r>
      <w:r w:rsidR="00823A04" w:rsidRPr="00363632">
        <w:rPr>
          <w:b w:val="0"/>
          <w:bCs w:val="0"/>
          <w:sz w:val="24"/>
          <w:szCs w:val="24"/>
        </w:rPr>
        <w:t>objednávateľovi v</w:t>
      </w:r>
      <w:r w:rsidR="00E51B69" w:rsidRPr="00363632">
        <w:rPr>
          <w:b w:val="0"/>
          <w:bCs w:val="0"/>
          <w:sz w:val="24"/>
          <w:szCs w:val="24"/>
        </w:rPr>
        <w:t xml:space="preserve"> jeho sídle </w:t>
      </w:r>
      <w:r w:rsidR="00823A04" w:rsidRPr="00363632">
        <w:rPr>
          <w:b w:val="0"/>
          <w:bCs w:val="0"/>
          <w:sz w:val="24"/>
          <w:szCs w:val="24"/>
        </w:rPr>
        <w:t>odovzdávacím a preberacím protokolom.</w:t>
      </w:r>
    </w:p>
    <w:p w14:paraId="62771FD0" w14:textId="77777777" w:rsidR="00823A04" w:rsidRPr="00363632" w:rsidRDefault="00823A04">
      <w:pPr>
        <w:pStyle w:val="Zkladntext"/>
        <w:jc w:val="both"/>
        <w:rPr>
          <w:b w:val="0"/>
          <w:bCs w:val="0"/>
          <w:sz w:val="24"/>
          <w:szCs w:val="24"/>
        </w:rPr>
      </w:pPr>
    </w:p>
    <w:p w14:paraId="0F0C5046" w14:textId="62329136" w:rsidR="00B24211" w:rsidRPr="00B24211" w:rsidRDefault="00B24211" w:rsidP="00881C40">
      <w:pPr>
        <w:pStyle w:val="Zkladntext"/>
        <w:numPr>
          <w:ilvl w:val="1"/>
          <w:numId w:val="1"/>
        </w:numPr>
        <w:jc w:val="both"/>
        <w:rPr>
          <w:b w:val="0"/>
          <w:bCs w:val="0"/>
          <w:sz w:val="24"/>
          <w:szCs w:val="24"/>
        </w:rPr>
      </w:pPr>
      <w:r w:rsidRPr="00B24211">
        <w:rPr>
          <w:b w:val="0"/>
          <w:sz w:val="24"/>
          <w:szCs w:val="24"/>
        </w:rPr>
        <w:t xml:space="preserve">Akceptáciou sa rozumie odsúhlasenie vecnej a obsahovej stránky predmetu diela vo forme akceptačného protokolu podpísaného oboma Zmluvnými stranami v sídle </w:t>
      </w:r>
      <w:r w:rsidR="00E2268F">
        <w:rPr>
          <w:b w:val="0"/>
          <w:sz w:val="24"/>
          <w:szCs w:val="24"/>
        </w:rPr>
        <w:t xml:space="preserve">Objednávateľa </w:t>
      </w:r>
      <w:r w:rsidR="00E2268F" w:rsidRPr="00B24211">
        <w:rPr>
          <w:b w:val="0"/>
          <w:sz w:val="24"/>
          <w:szCs w:val="24"/>
        </w:rPr>
        <w:t xml:space="preserve"> </w:t>
      </w:r>
      <w:r w:rsidRPr="00B24211">
        <w:rPr>
          <w:b w:val="0"/>
          <w:sz w:val="24"/>
          <w:szCs w:val="24"/>
        </w:rPr>
        <w:t>(ďalej len „Akceptácia“). Objednávateľ je povinný Akceptovať predmet diela do 14 dní od odovzdania diela</w:t>
      </w:r>
      <w:r w:rsidR="00266F22" w:rsidRPr="00266F22">
        <w:rPr>
          <w:b w:val="0"/>
          <w:bCs w:val="0"/>
          <w:sz w:val="24"/>
          <w:szCs w:val="24"/>
        </w:rPr>
        <w:t xml:space="preserve">, </w:t>
      </w:r>
      <w:r w:rsidR="00904B4A">
        <w:rPr>
          <w:b w:val="0"/>
          <w:bCs w:val="0"/>
          <w:sz w:val="24"/>
          <w:szCs w:val="24"/>
        </w:rPr>
        <w:t xml:space="preserve">alebo </w:t>
      </w:r>
      <w:r w:rsidR="00266F22" w:rsidRPr="00266F22">
        <w:rPr>
          <w:b w:val="0"/>
          <w:bCs w:val="0"/>
          <w:sz w:val="24"/>
          <w:szCs w:val="24"/>
        </w:rPr>
        <w:t xml:space="preserve">písomne </w:t>
      </w:r>
      <w:r w:rsidR="007672B6">
        <w:rPr>
          <w:b w:val="0"/>
          <w:bCs w:val="0"/>
          <w:sz w:val="24"/>
          <w:szCs w:val="24"/>
        </w:rPr>
        <w:t xml:space="preserve">resp. emailom </w:t>
      </w:r>
      <w:r w:rsidR="00266F22" w:rsidRPr="00266F22">
        <w:rPr>
          <w:b w:val="0"/>
          <w:bCs w:val="0"/>
          <w:sz w:val="24"/>
          <w:szCs w:val="24"/>
        </w:rPr>
        <w:t>oznámiť zhotoviteľovi námietky a pripomienky voči odovzdanému predmetu diela, pričom zhotoviteľ je tieto povinný odstrániť v lehote do 7 pracovných dní</w:t>
      </w:r>
      <w:r w:rsidR="00881C40">
        <w:rPr>
          <w:b w:val="0"/>
          <w:bCs w:val="0"/>
          <w:sz w:val="24"/>
          <w:szCs w:val="24"/>
        </w:rPr>
        <w:t xml:space="preserve"> </w:t>
      </w:r>
      <w:r w:rsidR="00881C40" w:rsidRPr="00881C40">
        <w:t xml:space="preserve"> </w:t>
      </w:r>
      <w:r w:rsidR="00881C40" w:rsidRPr="00881C40">
        <w:rPr>
          <w:b w:val="0"/>
          <w:bCs w:val="0"/>
          <w:sz w:val="24"/>
          <w:szCs w:val="24"/>
        </w:rPr>
        <w:t>od doručenia oznámenia námietok a pripomienok zo strany objednávateľa</w:t>
      </w:r>
      <w:r w:rsidR="00266F22" w:rsidRPr="00266F22">
        <w:rPr>
          <w:b w:val="0"/>
          <w:bCs w:val="0"/>
          <w:sz w:val="24"/>
          <w:szCs w:val="24"/>
        </w:rPr>
        <w:t>. V prípade že zhotoviteľ námietky a pripomienky neodstráni do uvedenej lehoty</w:t>
      </w:r>
      <w:r w:rsidR="0093694A">
        <w:rPr>
          <w:b w:val="0"/>
          <w:bCs w:val="0"/>
          <w:sz w:val="24"/>
          <w:szCs w:val="24"/>
        </w:rPr>
        <w:t xml:space="preserve"> alebo ich neodstráni riadne</w:t>
      </w:r>
      <w:r w:rsidR="00266F22" w:rsidRPr="00266F22">
        <w:rPr>
          <w:b w:val="0"/>
          <w:bCs w:val="0"/>
          <w:sz w:val="24"/>
          <w:szCs w:val="24"/>
        </w:rPr>
        <w:t xml:space="preserve">, objednávateľ má právo </w:t>
      </w:r>
      <w:r w:rsidR="00A33831">
        <w:rPr>
          <w:b w:val="0"/>
          <w:bCs w:val="0"/>
          <w:sz w:val="24"/>
          <w:szCs w:val="24"/>
        </w:rPr>
        <w:t xml:space="preserve">opätovne </w:t>
      </w:r>
      <w:r w:rsidR="002605AA">
        <w:rPr>
          <w:b w:val="0"/>
          <w:bCs w:val="0"/>
          <w:sz w:val="24"/>
          <w:szCs w:val="24"/>
        </w:rPr>
        <w:t xml:space="preserve">oznámiť a špecifikovať zhotoviteľovi námietky a pripomienky k predmetu diela a určiť dodatočnú primeranú lehotu ( nie však dlhšiu ako 7 dní) na ich odstránenie. Pokiaľ nebudú námietky a pripomienky odstránené ani v dodatočnej lehote, objednávateľ má právo </w:t>
      </w:r>
      <w:r w:rsidR="00266F22" w:rsidRPr="00266F22">
        <w:rPr>
          <w:b w:val="0"/>
          <w:bCs w:val="0"/>
          <w:sz w:val="24"/>
          <w:szCs w:val="24"/>
        </w:rPr>
        <w:t xml:space="preserve">na zmluvnú pokutu z omeškania vo výške 0,5% z dohodnutej ceny </w:t>
      </w:r>
      <w:r w:rsidR="002605AA" w:rsidRPr="002605AA">
        <w:rPr>
          <w:b w:val="0"/>
          <w:bCs w:val="0"/>
          <w:sz w:val="24"/>
          <w:szCs w:val="24"/>
        </w:rPr>
        <w:t xml:space="preserve">za každý deň omeškania počnúc </w:t>
      </w:r>
      <w:r w:rsidR="00BE6CA9">
        <w:rPr>
          <w:b w:val="0"/>
          <w:bCs w:val="0"/>
          <w:sz w:val="24"/>
          <w:szCs w:val="24"/>
        </w:rPr>
        <w:t>8.</w:t>
      </w:r>
      <w:r w:rsidR="002605AA" w:rsidRPr="00BE6CA9">
        <w:rPr>
          <w:b w:val="0"/>
          <w:bCs w:val="0"/>
          <w:sz w:val="24"/>
          <w:szCs w:val="24"/>
        </w:rPr>
        <w:t xml:space="preserve"> </w:t>
      </w:r>
      <w:r w:rsidR="00BE6CA9">
        <w:rPr>
          <w:b w:val="0"/>
          <w:bCs w:val="0"/>
          <w:sz w:val="24"/>
          <w:szCs w:val="24"/>
        </w:rPr>
        <w:t>d</w:t>
      </w:r>
      <w:r w:rsidR="002605AA" w:rsidRPr="00BE6CA9">
        <w:rPr>
          <w:b w:val="0"/>
          <w:bCs w:val="0"/>
          <w:sz w:val="24"/>
          <w:szCs w:val="24"/>
        </w:rPr>
        <w:t>ňom</w:t>
      </w:r>
      <w:r w:rsidR="00BE6CA9">
        <w:rPr>
          <w:b w:val="0"/>
          <w:bCs w:val="0"/>
          <w:sz w:val="24"/>
          <w:szCs w:val="24"/>
        </w:rPr>
        <w:t xml:space="preserve"> od</w:t>
      </w:r>
      <w:r w:rsidR="00266F22" w:rsidRPr="00266F22">
        <w:rPr>
          <w:b w:val="0"/>
          <w:bCs w:val="0"/>
          <w:sz w:val="24"/>
          <w:szCs w:val="24"/>
        </w:rPr>
        <w:t xml:space="preserve"> doručenia </w:t>
      </w:r>
      <w:r w:rsidR="00881C40">
        <w:rPr>
          <w:b w:val="0"/>
          <w:bCs w:val="0"/>
          <w:sz w:val="24"/>
          <w:szCs w:val="24"/>
        </w:rPr>
        <w:t xml:space="preserve">prvého </w:t>
      </w:r>
      <w:r w:rsidR="00266F22" w:rsidRPr="00266F22">
        <w:rPr>
          <w:b w:val="0"/>
          <w:bCs w:val="0"/>
          <w:sz w:val="24"/>
          <w:szCs w:val="24"/>
        </w:rPr>
        <w:t xml:space="preserve">písomného oznámenia o námietkach </w:t>
      </w:r>
      <w:r w:rsidR="002605AA">
        <w:rPr>
          <w:b w:val="0"/>
          <w:bCs w:val="0"/>
          <w:sz w:val="24"/>
          <w:szCs w:val="24"/>
        </w:rPr>
        <w:t xml:space="preserve">a pripomienkach, </w:t>
      </w:r>
      <w:r w:rsidR="00BE6CA9">
        <w:rPr>
          <w:b w:val="0"/>
          <w:bCs w:val="0"/>
          <w:sz w:val="24"/>
          <w:szCs w:val="24"/>
        </w:rPr>
        <w:t>prípadne</w:t>
      </w:r>
      <w:r w:rsidR="002605AA">
        <w:rPr>
          <w:b w:val="0"/>
          <w:bCs w:val="0"/>
          <w:sz w:val="24"/>
          <w:szCs w:val="24"/>
        </w:rPr>
        <w:t xml:space="preserve"> odstúpiť od zmluvy.</w:t>
      </w:r>
      <w:r w:rsidR="00673261" w:rsidRPr="00673261">
        <w:rPr>
          <w:b w:val="0"/>
          <w:bCs w:val="0"/>
          <w:sz w:val="24"/>
          <w:szCs w:val="24"/>
        </w:rPr>
        <w:t xml:space="preserve"> V prípade, že </w:t>
      </w:r>
      <w:r w:rsidR="00673261">
        <w:rPr>
          <w:b w:val="0"/>
          <w:bCs w:val="0"/>
          <w:sz w:val="24"/>
          <w:szCs w:val="24"/>
        </w:rPr>
        <w:t>o</w:t>
      </w:r>
      <w:r w:rsidR="00266F22" w:rsidRPr="00266F22">
        <w:rPr>
          <w:b w:val="0"/>
          <w:bCs w:val="0"/>
          <w:sz w:val="24"/>
          <w:szCs w:val="24"/>
        </w:rPr>
        <w:t>bjednávateľ do 14 dní od odo</w:t>
      </w:r>
      <w:r w:rsidR="00383D79">
        <w:rPr>
          <w:b w:val="0"/>
          <w:bCs w:val="0"/>
          <w:sz w:val="24"/>
          <w:szCs w:val="24"/>
        </w:rPr>
        <w:t>vzdania</w:t>
      </w:r>
      <w:r w:rsidR="00266F22" w:rsidRPr="00266F22">
        <w:rPr>
          <w:b w:val="0"/>
          <w:bCs w:val="0"/>
          <w:sz w:val="24"/>
          <w:szCs w:val="24"/>
        </w:rPr>
        <w:t xml:space="preserve"> </w:t>
      </w:r>
      <w:r w:rsidR="00881C40" w:rsidRPr="00881C40">
        <w:rPr>
          <w:b w:val="0"/>
          <w:bCs w:val="0"/>
          <w:sz w:val="24"/>
          <w:szCs w:val="24"/>
        </w:rPr>
        <w:t>projekt</w:t>
      </w:r>
      <w:r w:rsidR="00881C40">
        <w:rPr>
          <w:b w:val="0"/>
          <w:bCs w:val="0"/>
          <w:sz w:val="24"/>
          <w:szCs w:val="24"/>
        </w:rPr>
        <w:t>ovej dokumentácie</w:t>
      </w:r>
      <w:r w:rsidR="00881C40" w:rsidRPr="00881C40">
        <w:rPr>
          <w:b w:val="0"/>
          <w:bCs w:val="0"/>
          <w:sz w:val="24"/>
          <w:szCs w:val="24"/>
        </w:rPr>
        <w:t xml:space="preserve"> v zmysle bodu 4.2. tejto zmluvy</w:t>
      </w:r>
      <w:r w:rsidR="00881C40" w:rsidRPr="00881C40" w:rsidDel="00881C40">
        <w:rPr>
          <w:b w:val="0"/>
          <w:bCs w:val="0"/>
          <w:sz w:val="24"/>
          <w:szCs w:val="24"/>
        </w:rPr>
        <w:t xml:space="preserve"> </w:t>
      </w:r>
      <w:r w:rsidR="00266F22" w:rsidRPr="00266F22">
        <w:rPr>
          <w:b w:val="0"/>
          <w:bCs w:val="0"/>
          <w:sz w:val="24"/>
          <w:szCs w:val="24"/>
        </w:rPr>
        <w:t xml:space="preserve">nepredloží písomne odôvodnené námietky voči predmetu diela, tento sa považuje za akceptovaný. Akceptáciou nie je dotknuté právo objednávateľa na </w:t>
      </w:r>
      <w:r w:rsidRPr="00B24211">
        <w:rPr>
          <w:b w:val="0"/>
          <w:sz w:val="24"/>
          <w:szCs w:val="24"/>
        </w:rPr>
        <w:t>uplatnenie zodpovednosti voči zhotoviteľovi v zmysle čl.7 tejto zmluvy.</w:t>
      </w:r>
    </w:p>
    <w:p w14:paraId="66703B82" w14:textId="77777777" w:rsidR="00266F22" w:rsidRDefault="00823A04" w:rsidP="00266F22">
      <w:pPr>
        <w:pStyle w:val="Zkladntext"/>
        <w:numPr>
          <w:ilvl w:val="1"/>
          <w:numId w:val="1"/>
        </w:numPr>
        <w:spacing w:before="240"/>
        <w:jc w:val="both"/>
        <w:rPr>
          <w:b w:val="0"/>
          <w:bCs w:val="0"/>
          <w:sz w:val="24"/>
          <w:szCs w:val="24"/>
        </w:rPr>
      </w:pPr>
      <w:r w:rsidRPr="00B24211">
        <w:rPr>
          <w:b w:val="0"/>
          <w:bCs w:val="0"/>
          <w:sz w:val="24"/>
          <w:szCs w:val="24"/>
        </w:rPr>
        <w:t>Objednávateľ   sa   zaväzuje,  že  počas   spracovania   projek</w:t>
      </w:r>
      <w:r w:rsidR="00353C2A" w:rsidRPr="00B24211">
        <w:rPr>
          <w:b w:val="0"/>
          <w:bCs w:val="0"/>
          <w:sz w:val="24"/>
          <w:szCs w:val="24"/>
        </w:rPr>
        <w:t xml:space="preserve">tovej   dokumentácie   poskytne </w:t>
      </w:r>
      <w:r w:rsidRPr="00B24211">
        <w:rPr>
          <w:b w:val="0"/>
          <w:bCs w:val="0"/>
          <w:sz w:val="24"/>
          <w:szCs w:val="24"/>
        </w:rPr>
        <w:t>zhotoviteľovi v nevyhnutnom rozsahu spolupôsobenie, spočívajúce v odovzdaní potrebných údajov</w:t>
      </w:r>
      <w:r w:rsidR="003828BF" w:rsidRPr="00141D58">
        <w:rPr>
          <w:b w:val="0"/>
          <w:bCs w:val="0"/>
          <w:sz w:val="24"/>
          <w:szCs w:val="24"/>
        </w:rPr>
        <w:t xml:space="preserve"> a</w:t>
      </w:r>
      <w:r w:rsidRPr="00DC0C39">
        <w:rPr>
          <w:b w:val="0"/>
          <w:bCs w:val="0"/>
          <w:sz w:val="24"/>
          <w:szCs w:val="24"/>
        </w:rPr>
        <w:t xml:space="preserve"> ujasnení podkladov, </w:t>
      </w:r>
      <w:r w:rsidR="003828BF" w:rsidRPr="002E2A86">
        <w:rPr>
          <w:b w:val="0"/>
          <w:bCs w:val="0"/>
          <w:sz w:val="24"/>
          <w:szCs w:val="24"/>
        </w:rPr>
        <w:t xml:space="preserve">odovzdaní </w:t>
      </w:r>
      <w:r w:rsidR="002253B6" w:rsidRPr="002E2A86">
        <w:rPr>
          <w:b w:val="0"/>
          <w:bCs w:val="0"/>
          <w:sz w:val="24"/>
          <w:szCs w:val="24"/>
        </w:rPr>
        <w:t xml:space="preserve">všetkých </w:t>
      </w:r>
      <w:r w:rsidR="003828BF" w:rsidRPr="002E2A86">
        <w:rPr>
          <w:b w:val="0"/>
          <w:bCs w:val="0"/>
          <w:sz w:val="24"/>
          <w:szCs w:val="24"/>
        </w:rPr>
        <w:t>vyjadrení a stanovísk, ktorých potreba vznikne v priebehu plnenia tejto zmluvy.</w:t>
      </w:r>
    </w:p>
    <w:p w14:paraId="7AA7DF43" w14:textId="77777777" w:rsidR="003828BF" w:rsidRPr="00363632" w:rsidRDefault="003828BF" w:rsidP="00823A04">
      <w:pPr>
        <w:pStyle w:val="Zkladntext"/>
        <w:ind w:left="420"/>
        <w:jc w:val="both"/>
        <w:rPr>
          <w:b w:val="0"/>
          <w:bCs w:val="0"/>
          <w:sz w:val="24"/>
          <w:szCs w:val="24"/>
        </w:rPr>
      </w:pPr>
    </w:p>
    <w:p w14:paraId="152D02E8" w14:textId="315D4B89" w:rsidR="003828BF" w:rsidRPr="00363632" w:rsidRDefault="003828BF" w:rsidP="00F31825">
      <w:pPr>
        <w:pStyle w:val="Zkladntext"/>
        <w:numPr>
          <w:ilvl w:val="1"/>
          <w:numId w:val="1"/>
        </w:numPr>
        <w:tabs>
          <w:tab w:val="clear" w:pos="420"/>
          <w:tab w:val="num" w:pos="851"/>
        </w:tabs>
        <w:ind w:left="426" w:hanging="426"/>
        <w:jc w:val="both"/>
        <w:rPr>
          <w:b w:val="0"/>
          <w:bCs w:val="0"/>
          <w:sz w:val="24"/>
          <w:szCs w:val="24"/>
        </w:rPr>
      </w:pPr>
      <w:r w:rsidRPr="00363632">
        <w:rPr>
          <w:b w:val="0"/>
          <w:bCs w:val="0"/>
          <w:sz w:val="24"/>
          <w:szCs w:val="24"/>
        </w:rPr>
        <w:t xml:space="preserve">Zhotoviteľ bude bez zbytočného odkladu </w:t>
      </w:r>
      <w:r w:rsidR="00E11573">
        <w:rPr>
          <w:b w:val="0"/>
          <w:bCs w:val="0"/>
          <w:sz w:val="24"/>
          <w:szCs w:val="24"/>
        </w:rPr>
        <w:t xml:space="preserve">písomne, emailom </w:t>
      </w:r>
      <w:r w:rsidRPr="00363632">
        <w:rPr>
          <w:b w:val="0"/>
          <w:bCs w:val="0"/>
          <w:sz w:val="24"/>
          <w:szCs w:val="24"/>
        </w:rPr>
        <w:t>informovať objednávateľa o akejkoľvek udalosti, ktorá by bránila alebo sťažovala realizáciu predmetu zmluvy a ktorá by mala vplyv na dohodnuté termíny dokončenia. Uvedená povinnosť sa vzťahuje aj na objednávateľa.</w:t>
      </w:r>
    </w:p>
    <w:p w14:paraId="7AD5319B" w14:textId="77777777" w:rsidR="00D43F3F" w:rsidRPr="00363632" w:rsidRDefault="00D43F3F" w:rsidP="00F31825">
      <w:pPr>
        <w:pStyle w:val="Zkladntext"/>
        <w:tabs>
          <w:tab w:val="num" w:pos="851"/>
        </w:tabs>
        <w:ind w:left="426" w:hanging="426"/>
        <w:jc w:val="both"/>
        <w:rPr>
          <w:b w:val="0"/>
          <w:bCs w:val="0"/>
          <w:sz w:val="24"/>
          <w:szCs w:val="24"/>
        </w:rPr>
      </w:pPr>
    </w:p>
    <w:p w14:paraId="5FDCF168" w14:textId="49B3FAC4" w:rsidR="00FD0B00" w:rsidRDefault="00F31825" w:rsidP="00F31825">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002E2A86">
        <w:rPr>
          <w:rFonts w:ascii="Times New Roman" w:hAnsi="Times New Roman"/>
          <w:szCs w:val="24"/>
        </w:rPr>
        <w:t>6</w:t>
      </w:r>
      <w:r>
        <w:rPr>
          <w:rFonts w:ascii="Times New Roman" w:hAnsi="Times New Roman"/>
          <w:szCs w:val="24"/>
        </w:rPr>
        <w:t xml:space="preserve"> </w:t>
      </w:r>
      <w:r w:rsidR="00AA3DEB" w:rsidRPr="00363632">
        <w:rPr>
          <w:rFonts w:ascii="Times New Roman" w:hAnsi="Times New Roman"/>
          <w:szCs w:val="24"/>
        </w:rPr>
        <w:t xml:space="preserve">Zhotoviteľ  bude  objednávateľa  informovať  o stave  rozpracovanosti  diela  na  pracovných  rokovaniach,  ktoré  </w:t>
      </w:r>
      <w:r w:rsidR="001A7E3D" w:rsidRPr="00363632">
        <w:rPr>
          <w:rFonts w:ascii="Times New Roman" w:hAnsi="Times New Roman"/>
          <w:szCs w:val="24"/>
        </w:rPr>
        <w:t>bud</w:t>
      </w:r>
      <w:r w:rsidR="001A7E3D">
        <w:rPr>
          <w:rFonts w:ascii="Times New Roman" w:hAnsi="Times New Roman"/>
          <w:szCs w:val="24"/>
        </w:rPr>
        <w:t>ú</w:t>
      </w:r>
      <w:r w:rsidR="001A7E3D" w:rsidRPr="00363632">
        <w:rPr>
          <w:rFonts w:ascii="Times New Roman" w:hAnsi="Times New Roman"/>
          <w:szCs w:val="24"/>
        </w:rPr>
        <w:t xml:space="preserve">  </w:t>
      </w:r>
      <w:r w:rsidR="00AA3DEB" w:rsidRPr="00363632">
        <w:rPr>
          <w:rFonts w:ascii="Times New Roman" w:hAnsi="Times New Roman"/>
          <w:szCs w:val="24"/>
        </w:rPr>
        <w:t xml:space="preserve">organizované  podľa  aktuálnej  potreby  riešenia  dielčích  problémov.  Na  požiadanie  objednávateľa  prizve  zhotoviteľ  na  pracovné  rokovanie  zainteresovaných  zástupcov  dotknutých  subjektov.  </w:t>
      </w:r>
      <w:r w:rsidR="00800C5D">
        <w:rPr>
          <w:rFonts w:ascii="Times New Roman" w:hAnsi="Times New Roman"/>
          <w:szCs w:val="24"/>
        </w:rPr>
        <w:t>Pred finálnym od</w:t>
      </w:r>
      <w:r w:rsidR="00D72A36">
        <w:rPr>
          <w:rFonts w:ascii="Times New Roman" w:hAnsi="Times New Roman"/>
          <w:szCs w:val="24"/>
        </w:rPr>
        <w:t>ovzda</w:t>
      </w:r>
      <w:r w:rsidR="00800C5D">
        <w:rPr>
          <w:rFonts w:ascii="Times New Roman" w:hAnsi="Times New Roman"/>
          <w:szCs w:val="24"/>
        </w:rPr>
        <w:t>ním diela sa zhotoviteľ zaväzuje vyzvať objednávateľa</w:t>
      </w:r>
      <w:r w:rsidR="00881C40">
        <w:rPr>
          <w:rFonts w:ascii="Times New Roman" w:hAnsi="Times New Roman"/>
          <w:szCs w:val="24"/>
        </w:rPr>
        <w:t xml:space="preserve"> v dostatočnom predstihu</w:t>
      </w:r>
      <w:r w:rsidR="00800C5D">
        <w:rPr>
          <w:rFonts w:ascii="Times New Roman" w:hAnsi="Times New Roman"/>
          <w:szCs w:val="24"/>
        </w:rPr>
        <w:t xml:space="preserve"> na písomné schválenie finálneho konceptu diela, za účelom posúdenia, či obsahuje všetky požadované náležitosti a to najmä netechnickej povahy. </w:t>
      </w:r>
    </w:p>
    <w:p w14:paraId="3A26046A" w14:textId="77777777" w:rsidR="00FD0B00" w:rsidRPr="00363632" w:rsidRDefault="00FD0B00" w:rsidP="00F31825">
      <w:pPr>
        <w:pStyle w:val="Styl2"/>
        <w:tabs>
          <w:tab w:val="num" w:pos="851"/>
        </w:tabs>
        <w:spacing w:line="276" w:lineRule="auto"/>
        <w:ind w:left="426" w:hanging="426"/>
        <w:rPr>
          <w:rFonts w:ascii="Times New Roman" w:hAnsi="Times New Roman"/>
          <w:szCs w:val="24"/>
        </w:rPr>
      </w:pPr>
    </w:p>
    <w:p w14:paraId="5F8423FB" w14:textId="77777777" w:rsidR="00AF5518" w:rsidRPr="004E0F06" w:rsidRDefault="00AF5518"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4</w:t>
      </w:r>
      <w:r w:rsidRPr="004E0F06">
        <w:rPr>
          <w:rFonts w:ascii="Times New Roman" w:hAnsi="Times New Roman"/>
          <w:szCs w:val="24"/>
        </w:rPr>
        <w:t>.</w:t>
      </w:r>
      <w:r w:rsidR="001E5CCF" w:rsidRPr="004E0F06">
        <w:rPr>
          <w:rFonts w:ascii="Times New Roman" w:hAnsi="Times New Roman"/>
          <w:szCs w:val="24"/>
        </w:rPr>
        <w:t>7</w:t>
      </w:r>
      <w:r w:rsidRPr="004E0F06">
        <w:rPr>
          <w:rFonts w:ascii="Times New Roman" w:hAnsi="Times New Roman"/>
          <w:szCs w:val="24"/>
        </w:rPr>
        <w:t xml:space="preserve">  Zhotoviteľ sa zaväzuje uskutočniť výkon OAD na stavbe s názvom:</w:t>
      </w:r>
    </w:p>
    <w:p w14:paraId="6B654D57" w14:textId="517E49AB" w:rsidR="00292573" w:rsidRPr="00E97DBD" w:rsidRDefault="00292573" w:rsidP="00AF5518">
      <w:pPr>
        <w:pStyle w:val="Styl2"/>
        <w:tabs>
          <w:tab w:val="num" w:pos="851"/>
        </w:tabs>
        <w:spacing w:line="276" w:lineRule="auto"/>
        <w:ind w:left="426" w:hanging="426"/>
        <w:rPr>
          <w:rFonts w:ascii="Times New Roman" w:hAnsi="Times New Roman"/>
          <w:b/>
          <w:szCs w:val="24"/>
        </w:rPr>
      </w:pPr>
      <w:r w:rsidRPr="004E0F06">
        <w:rPr>
          <w:rFonts w:ascii="Times New Roman" w:hAnsi="Times New Roman"/>
          <w:szCs w:val="24"/>
        </w:rPr>
        <w:tab/>
      </w:r>
      <w:r w:rsidR="00343B9F" w:rsidRPr="005570B3">
        <w:rPr>
          <w:b/>
          <w:szCs w:val="24"/>
        </w:rPr>
        <w:t>„</w:t>
      </w:r>
      <w:r w:rsidR="00494AD5">
        <w:rPr>
          <w:rFonts w:ascii="Times New Roman" w:hAnsi="Times New Roman"/>
          <w:b/>
          <w:szCs w:val="24"/>
        </w:rPr>
        <w:t>Rozšírenie a úprava parkoviska vo vnútrobloku A. Bernoláka č. 2203“</w:t>
      </w:r>
    </w:p>
    <w:p w14:paraId="2854F7CC" w14:textId="77777777" w:rsidR="00AF5518" w:rsidRPr="00AF5518" w:rsidRDefault="00292573"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ab/>
      </w:r>
      <w:r w:rsidR="00AF5518" w:rsidRPr="00AF5518">
        <w:rPr>
          <w:rFonts w:ascii="Times New Roman" w:hAnsi="Times New Roman"/>
          <w:szCs w:val="24"/>
        </w:rPr>
        <w:t>(ďalej len stavba) podľa tejto zmluvy v rozsahu:</w:t>
      </w:r>
    </w:p>
    <w:p w14:paraId="5EB303E1"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a.</w:t>
      </w:r>
      <w:r w:rsidRPr="00AF5518">
        <w:rPr>
          <w:rFonts w:ascii="Times New Roman" w:hAnsi="Times New Roman"/>
          <w:szCs w:val="24"/>
        </w:rPr>
        <w:tab/>
        <w:t>účasť na odovzdaní staveniska zhotoviteľovi stavby,</w:t>
      </w:r>
    </w:p>
    <w:p w14:paraId="14A8C67A"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b.</w:t>
      </w:r>
      <w:r w:rsidRPr="00AF5518">
        <w:rPr>
          <w:rFonts w:ascii="Times New Roman" w:hAnsi="Times New Roman"/>
          <w:szCs w:val="24"/>
        </w:rPr>
        <w:tab/>
        <w:t>dodržanie projektu s prihliadnutím na podmienky určené stavebným povolením s poskytovaním vysvetlení potrebných pre plynulosť výstavby,</w:t>
      </w:r>
    </w:p>
    <w:p w14:paraId="29D2F3D7" w14:textId="18A81349" w:rsidR="0093694A"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c.</w:t>
      </w:r>
      <w:r w:rsidRPr="004424B9">
        <w:rPr>
          <w:rFonts w:ascii="Times New Roman" w:hAnsi="Times New Roman"/>
          <w:szCs w:val="24"/>
        </w:rPr>
        <w:tab/>
        <w:t>posudzovanie návrhov zhotoviteľa stavby na zmeny a odchýlky z pohľadu dodržiavania technicko-ekonomických parametrov stavby, dodržiavanie lehôt výstavby, prípadne ďalších údajov a</w:t>
      </w:r>
      <w:r w:rsidR="001A7E3D">
        <w:rPr>
          <w:rFonts w:ascii="Times New Roman" w:hAnsi="Times New Roman"/>
          <w:szCs w:val="24"/>
        </w:rPr>
        <w:t> </w:t>
      </w:r>
      <w:r w:rsidRPr="004424B9">
        <w:rPr>
          <w:rFonts w:ascii="Times New Roman" w:hAnsi="Times New Roman"/>
          <w:szCs w:val="24"/>
        </w:rPr>
        <w:t>ukazovateľov</w:t>
      </w:r>
      <w:r w:rsidR="001A7E3D">
        <w:rPr>
          <w:rFonts w:ascii="Times New Roman" w:hAnsi="Times New Roman"/>
          <w:szCs w:val="24"/>
        </w:rPr>
        <w:t>,</w:t>
      </w:r>
    </w:p>
    <w:p w14:paraId="1CE13774" w14:textId="379D7A28" w:rsidR="00AF5518"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d.</w:t>
      </w:r>
      <w:r w:rsidRPr="004424B9">
        <w:rPr>
          <w:rFonts w:ascii="Times New Roman" w:hAnsi="Times New Roman"/>
          <w:szCs w:val="24"/>
        </w:rPr>
        <w:tab/>
        <w:t xml:space="preserve">vyjadrovanie sa k požiadavkám zhotoviteľa </w:t>
      </w:r>
      <w:r w:rsidR="00881C40">
        <w:rPr>
          <w:rFonts w:ascii="Times New Roman" w:hAnsi="Times New Roman"/>
          <w:szCs w:val="24"/>
        </w:rPr>
        <w:t xml:space="preserve">stavby </w:t>
      </w:r>
      <w:r w:rsidRPr="004424B9">
        <w:rPr>
          <w:rFonts w:ascii="Times New Roman" w:hAnsi="Times New Roman"/>
          <w:szCs w:val="24"/>
        </w:rPr>
        <w:t>na tzv. „naviac práce“,</w:t>
      </w:r>
    </w:p>
    <w:p w14:paraId="07192766" w14:textId="77777777" w:rsidR="00AF5518" w:rsidRPr="004424B9"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e.</w:t>
      </w:r>
      <w:r w:rsidRPr="004424B9">
        <w:rPr>
          <w:rFonts w:ascii="Times New Roman" w:hAnsi="Times New Roman"/>
          <w:szCs w:val="24"/>
        </w:rPr>
        <w:tab/>
        <w:t>sledovanie postupu výstavby z technického hľadiska a časového harmonogramu výstavby,</w:t>
      </w:r>
    </w:p>
    <w:p w14:paraId="6B0927C1" w14:textId="13741574" w:rsidR="00AF5518" w:rsidRPr="00AF5518" w:rsidRDefault="00AF5518" w:rsidP="00AF5518">
      <w:pPr>
        <w:pStyle w:val="Styl2"/>
        <w:tabs>
          <w:tab w:val="num" w:pos="851"/>
        </w:tabs>
        <w:spacing w:line="276" w:lineRule="auto"/>
        <w:ind w:left="426" w:hanging="426"/>
        <w:rPr>
          <w:rFonts w:ascii="Times New Roman" w:hAnsi="Times New Roman"/>
          <w:szCs w:val="24"/>
        </w:rPr>
      </w:pPr>
      <w:r w:rsidRPr="004424B9">
        <w:rPr>
          <w:rFonts w:ascii="Times New Roman" w:hAnsi="Times New Roman"/>
          <w:szCs w:val="24"/>
        </w:rPr>
        <w:t>f.</w:t>
      </w:r>
      <w:r w:rsidRPr="004424B9">
        <w:rPr>
          <w:rFonts w:ascii="Times New Roman" w:hAnsi="Times New Roman"/>
          <w:szCs w:val="24"/>
        </w:rPr>
        <w:tab/>
        <w:t>na základe zistených skutočností vyjadrovanie sa k prípadným zmenám stavebných a technologických postupov</w:t>
      </w:r>
      <w:r w:rsidR="001A7E3D">
        <w:rPr>
          <w:rFonts w:ascii="Times New Roman" w:hAnsi="Times New Roman"/>
          <w:szCs w:val="24"/>
        </w:rPr>
        <w:t>,</w:t>
      </w:r>
      <w:r w:rsidR="0093694A" w:rsidRPr="004424B9">
        <w:rPr>
          <w:rFonts w:ascii="Times New Roman" w:hAnsi="Times New Roman"/>
          <w:szCs w:val="24"/>
        </w:rPr>
        <w:t xml:space="preserve"> </w:t>
      </w:r>
    </w:p>
    <w:p w14:paraId="5946FDB0"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g.</w:t>
      </w:r>
      <w:r w:rsidRPr="00AF5518">
        <w:rPr>
          <w:rFonts w:ascii="Times New Roman" w:hAnsi="Times New Roman"/>
          <w:szCs w:val="24"/>
        </w:rPr>
        <w:tab/>
        <w:t>v prípade potreby predkladanie stanovísk a vysvetľovanie problémov, spojených s nejasnosťami vyplývajúcimi  z vyhotovenej projektovej dokumentácie,</w:t>
      </w:r>
    </w:p>
    <w:p w14:paraId="137F3C68" w14:textId="29781F18"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h.</w:t>
      </w:r>
      <w:r w:rsidRPr="00AF5518">
        <w:rPr>
          <w:rFonts w:ascii="Times New Roman" w:hAnsi="Times New Roman"/>
          <w:szCs w:val="24"/>
        </w:rPr>
        <w:tab/>
        <w:t>v príp</w:t>
      </w:r>
      <w:r w:rsidR="00292573">
        <w:rPr>
          <w:rFonts w:ascii="Times New Roman" w:hAnsi="Times New Roman"/>
          <w:szCs w:val="24"/>
        </w:rPr>
        <w:t xml:space="preserve">ade, že skutkový stav  zistený </w:t>
      </w:r>
      <w:r w:rsidRPr="00AF5518">
        <w:rPr>
          <w:rFonts w:ascii="Times New Roman" w:hAnsi="Times New Roman"/>
          <w:szCs w:val="24"/>
        </w:rPr>
        <w:t>na stavenisku nezodpovedá predpokladom v projektovej dokumentácii, navrhovanie technického riešenia vyvolanej zmeny, a v prípade potreby aj spracovanie takéhoto riešenia formou zmenovej projektovej dokumentácie so spracovaním zmenového rozpočtu</w:t>
      </w:r>
      <w:r w:rsidR="001A7E3D">
        <w:rPr>
          <w:rFonts w:ascii="Times New Roman" w:hAnsi="Times New Roman"/>
          <w:szCs w:val="24"/>
        </w:rPr>
        <w:t>,</w:t>
      </w:r>
    </w:p>
    <w:p w14:paraId="133D11BD"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i.</w:t>
      </w:r>
      <w:r w:rsidRPr="00AF5518">
        <w:rPr>
          <w:rFonts w:ascii="Times New Roman" w:hAnsi="Times New Roman"/>
          <w:szCs w:val="24"/>
        </w:rPr>
        <w:tab/>
        <w:t xml:space="preserve">zaujímanie stanoviska s vysvetlením a návrhom riešenia k prípadným vadám projektovej </w:t>
      </w:r>
    </w:p>
    <w:p w14:paraId="28DE3CBA" w14:textId="77777777" w:rsidR="00AF5518" w:rsidRDefault="00AF5518" w:rsidP="00292573">
      <w:pPr>
        <w:pStyle w:val="Styl2"/>
        <w:spacing w:line="276" w:lineRule="auto"/>
        <w:ind w:left="426"/>
        <w:rPr>
          <w:rFonts w:ascii="Times New Roman" w:hAnsi="Times New Roman"/>
          <w:szCs w:val="24"/>
        </w:rPr>
      </w:pPr>
      <w:r w:rsidRPr="00AF5518">
        <w:rPr>
          <w:rFonts w:ascii="Times New Roman" w:hAnsi="Times New Roman"/>
          <w:szCs w:val="24"/>
        </w:rPr>
        <w:t>dokumentácie pri realizácii stavby,</w:t>
      </w:r>
    </w:p>
    <w:p w14:paraId="70CC86D5" w14:textId="77777777" w:rsidR="00BC5385"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j.</w:t>
      </w:r>
      <w:r>
        <w:rPr>
          <w:rFonts w:ascii="Times New Roman" w:hAnsi="Times New Roman"/>
          <w:szCs w:val="24"/>
        </w:rPr>
        <w:tab/>
        <w:t>vykonávanie úprav plánu bezpečnosti a ochrany zdravia pri práci a podkladu, ktorý obsahuje informáciu o BOZP, ktoré je potrebné zohľadňovať pri ďalších prácach v dôsledku prípadných zmien v priebehu prác,</w:t>
      </w:r>
    </w:p>
    <w:p w14:paraId="715D7C5B" w14:textId="004DB437"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k</w:t>
      </w:r>
      <w:r w:rsidR="00292573">
        <w:rPr>
          <w:rFonts w:ascii="Times New Roman" w:hAnsi="Times New Roman"/>
          <w:szCs w:val="24"/>
        </w:rPr>
        <w:t>.</w:t>
      </w:r>
      <w:r w:rsidR="00292573">
        <w:rPr>
          <w:rFonts w:ascii="Times New Roman" w:hAnsi="Times New Roman"/>
          <w:szCs w:val="24"/>
        </w:rPr>
        <w:tab/>
      </w:r>
      <w:r w:rsidR="00AF5518" w:rsidRPr="00AF5518">
        <w:rPr>
          <w:rFonts w:ascii="Times New Roman" w:hAnsi="Times New Roman"/>
          <w:szCs w:val="24"/>
        </w:rPr>
        <w:t>účasť na kontrolných dňoch</w:t>
      </w:r>
      <w:r w:rsidR="001A7E3D">
        <w:rPr>
          <w:rFonts w:ascii="Times New Roman" w:hAnsi="Times New Roman"/>
          <w:szCs w:val="24"/>
        </w:rPr>
        <w:t>,</w:t>
      </w:r>
    </w:p>
    <w:p w14:paraId="2A78AD50" w14:textId="77777777"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l</w:t>
      </w:r>
      <w:r w:rsidR="00AF5518" w:rsidRPr="00AF5518">
        <w:rPr>
          <w:rFonts w:ascii="Times New Roman" w:hAnsi="Times New Roman"/>
          <w:szCs w:val="24"/>
        </w:rPr>
        <w:t>.</w:t>
      </w:r>
      <w:r w:rsidR="00AF5518" w:rsidRPr="00AF5518">
        <w:rPr>
          <w:rFonts w:ascii="Times New Roman" w:hAnsi="Times New Roman"/>
          <w:szCs w:val="24"/>
        </w:rPr>
        <w:tab/>
        <w:t>účasť na odovzdaní a prevzatí stavby alebo jej časti,</w:t>
      </w:r>
    </w:p>
    <w:p w14:paraId="729DB272" w14:textId="400742F3" w:rsidR="00AF5518" w:rsidRPr="00AF5518" w:rsidRDefault="00BC5385" w:rsidP="00AF5518">
      <w:pPr>
        <w:pStyle w:val="Styl2"/>
        <w:tabs>
          <w:tab w:val="num" w:pos="851"/>
        </w:tabs>
        <w:spacing w:line="276" w:lineRule="auto"/>
        <w:ind w:left="426" w:hanging="426"/>
        <w:rPr>
          <w:rFonts w:ascii="Times New Roman" w:hAnsi="Times New Roman"/>
          <w:szCs w:val="24"/>
        </w:rPr>
      </w:pPr>
      <w:r>
        <w:rPr>
          <w:rFonts w:ascii="Times New Roman" w:hAnsi="Times New Roman"/>
          <w:szCs w:val="24"/>
        </w:rPr>
        <w:t>m</w:t>
      </w:r>
      <w:r w:rsidR="00AF5518" w:rsidRPr="00AF5518">
        <w:rPr>
          <w:rFonts w:ascii="Times New Roman" w:hAnsi="Times New Roman"/>
          <w:szCs w:val="24"/>
        </w:rPr>
        <w:t>.</w:t>
      </w:r>
      <w:r w:rsidR="00AF5518" w:rsidRPr="00AF5518">
        <w:rPr>
          <w:rFonts w:ascii="Times New Roman" w:hAnsi="Times New Roman"/>
          <w:szCs w:val="24"/>
        </w:rPr>
        <w:tab/>
        <w:t>účasť na kolaudačnom konaní a poskytnutie súvisiacej súčinnosti</w:t>
      </w:r>
      <w:r w:rsidR="001A7E3D">
        <w:rPr>
          <w:rFonts w:ascii="Times New Roman" w:hAnsi="Times New Roman"/>
          <w:szCs w:val="24"/>
        </w:rPr>
        <w:t>.</w:t>
      </w:r>
      <w:r w:rsidR="00AF5518" w:rsidRPr="00AF5518">
        <w:rPr>
          <w:rFonts w:ascii="Times New Roman" w:hAnsi="Times New Roman"/>
          <w:szCs w:val="24"/>
        </w:rPr>
        <w:t xml:space="preserve"> </w:t>
      </w:r>
    </w:p>
    <w:p w14:paraId="26D3BE32" w14:textId="77777777" w:rsidR="00AF5518" w:rsidRPr="00AF5518" w:rsidRDefault="00AF5518" w:rsidP="00AF5518">
      <w:pPr>
        <w:pStyle w:val="Styl2"/>
        <w:tabs>
          <w:tab w:val="num" w:pos="851"/>
        </w:tabs>
        <w:spacing w:line="276" w:lineRule="auto"/>
        <w:ind w:left="426" w:hanging="426"/>
        <w:rPr>
          <w:rFonts w:ascii="Times New Roman" w:hAnsi="Times New Roman"/>
          <w:szCs w:val="24"/>
        </w:rPr>
      </w:pPr>
      <w:r w:rsidRPr="00AF5518">
        <w:rPr>
          <w:rFonts w:ascii="Times New Roman" w:hAnsi="Times New Roman"/>
          <w:szCs w:val="24"/>
        </w:rPr>
        <w:t xml:space="preserve">              </w:t>
      </w:r>
    </w:p>
    <w:p w14:paraId="24344488" w14:textId="569E0091" w:rsidR="00AF5518" w:rsidRPr="004E54BE" w:rsidRDefault="00D471E7" w:rsidP="00881C40">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1E5CCF" w:rsidRPr="004E54BE">
        <w:rPr>
          <w:rFonts w:ascii="Times New Roman" w:hAnsi="Times New Roman"/>
          <w:szCs w:val="24"/>
        </w:rPr>
        <w:t>8</w:t>
      </w:r>
      <w:r w:rsidRPr="004E54BE">
        <w:rPr>
          <w:rFonts w:ascii="Times New Roman" w:hAnsi="Times New Roman"/>
          <w:szCs w:val="24"/>
        </w:rPr>
        <w:t xml:space="preserve"> </w:t>
      </w:r>
      <w:r w:rsidR="00AF5518" w:rsidRPr="004E54BE">
        <w:rPr>
          <w:rFonts w:ascii="Times New Roman" w:hAnsi="Times New Roman"/>
          <w:szCs w:val="24"/>
        </w:rPr>
        <w:tab/>
        <w:t>Zhotoviteľ je povinný vykonať OAD osobne.</w:t>
      </w:r>
      <w:r w:rsidR="00881C40" w:rsidRPr="00881C40">
        <w:t xml:space="preserve"> </w:t>
      </w:r>
      <w:r w:rsidR="00881C40" w:rsidRPr="00881C40">
        <w:rPr>
          <w:rFonts w:ascii="Times New Roman" w:hAnsi="Times New Roman"/>
          <w:szCs w:val="24"/>
        </w:rPr>
        <w:t>Realizáciu autorského dohľadu t.j. činnosti podľa bodu 4.7. tejto zmluvy, má zhotoviteľa povinnosť</w:t>
      </w:r>
      <w:r w:rsidR="00881C40">
        <w:rPr>
          <w:rFonts w:ascii="Times New Roman" w:hAnsi="Times New Roman"/>
          <w:szCs w:val="24"/>
        </w:rPr>
        <w:t xml:space="preserve"> </w:t>
      </w:r>
      <w:r w:rsidR="00881C40" w:rsidRPr="00881C40">
        <w:rPr>
          <w:rFonts w:ascii="Times New Roman" w:hAnsi="Times New Roman"/>
          <w:szCs w:val="24"/>
        </w:rPr>
        <w:t>zapísať do stavebného denníka s vyznačením času prítomnosti na stavbe</w:t>
      </w:r>
      <w:r w:rsidR="00881C40">
        <w:rPr>
          <w:rFonts w:ascii="Times New Roman" w:hAnsi="Times New Roman"/>
          <w:szCs w:val="24"/>
        </w:rPr>
        <w:t xml:space="preserve"> </w:t>
      </w:r>
      <w:r w:rsidR="00881C40" w:rsidRPr="00881C40">
        <w:rPr>
          <w:rFonts w:ascii="Times New Roman" w:hAnsi="Times New Roman"/>
          <w:szCs w:val="24"/>
        </w:rPr>
        <w:t xml:space="preserve">a dodržiavanie technologických postupov od </w:t>
      </w:r>
      <w:r w:rsidR="00881C40" w:rsidRPr="00881C40">
        <w:rPr>
          <w:rFonts w:ascii="Times New Roman" w:hAnsi="Times New Roman"/>
          <w:szCs w:val="24"/>
        </w:rPr>
        <w:lastRenderedPageBreak/>
        <w:t>realizátora stavby. Negatívne zistenia a</w:t>
      </w:r>
      <w:r w:rsidR="00881C40">
        <w:rPr>
          <w:rFonts w:ascii="Times New Roman" w:hAnsi="Times New Roman"/>
          <w:szCs w:val="24"/>
        </w:rPr>
        <w:t> </w:t>
      </w:r>
      <w:r w:rsidR="00881C40" w:rsidRPr="00881C40">
        <w:rPr>
          <w:rFonts w:ascii="Times New Roman" w:hAnsi="Times New Roman"/>
          <w:szCs w:val="24"/>
        </w:rPr>
        <w:t>všetky</w:t>
      </w:r>
      <w:r w:rsidR="00881C40">
        <w:rPr>
          <w:rFonts w:ascii="Times New Roman" w:hAnsi="Times New Roman"/>
          <w:szCs w:val="24"/>
        </w:rPr>
        <w:t xml:space="preserve"> </w:t>
      </w:r>
      <w:r w:rsidR="00881C40" w:rsidRPr="00881C40">
        <w:rPr>
          <w:rFonts w:ascii="Times New Roman" w:hAnsi="Times New Roman"/>
          <w:szCs w:val="24"/>
        </w:rPr>
        <w:t>odchýlky oproti projektovej dokumentáci</w:t>
      </w:r>
      <w:r w:rsidR="00881C40">
        <w:rPr>
          <w:rFonts w:ascii="Times New Roman" w:hAnsi="Times New Roman"/>
          <w:szCs w:val="24"/>
        </w:rPr>
        <w:t>i</w:t>
      </w:r>
      <w:r w:rsidR="00881C40" w:rsidRPr="00881C40">
        <w:rPr>
          <w:rFonts w:ascii="Times New Roman" w:hAnsi="Times New Roman"/>
          <w:szCs w:val="24"/>
        </w:rPr>
        <w:t xml:space="preserve"> je povinný zhotoviteľ v rámci autorského dohľadu okrem</w:t>
      </w:r>
      <w:r w:rsidR="00881C40">
        <w:rPr>
          <w:rFonts w:ascii="Times New Roman" w:hAnsi="Times New Roman"/>
          <w:szCs w:val="24"/>
        </w:rPr>
        <w:t xml:space="preserve"> </w:t>
      </w:r>
      <w:r w:rsidR="00881C40" w:rsidRPr="00881C40">
        <w:rPr>
          <w:rFonts w:ascii="Times New Roman" w:hAnsi="Times New Roman"/>
          <w:szCs w:val="24"/>
        </w:rPr>
        <w:t>zápisu do stavebného denníka oznámiť na e-mailové adresu objednávateľa uvedenú v</w:t>
      </w:r>
      <w:r w:rsidR="00881C40">
        <w:rPr>
          <w:rFonts w:ascii="Times New Roman" w:hAnsi="Times New Roman"/>
          <w:szCs w:val="24"/>
        </w:rPr>
        <w:t xml:space="preserve"> čl. 1 tejto zmluvy, a to </w:t>
      </w:r>
      <w:r w:rsidR="00881C40" w:rsidRPr="00881C40">
        <w:rPr>
          <w:rFonts w:ascii="Times New Roman" w:hAnsi="Times New Roman"/>
          <w:szCs w:val="24"/>
        </w:rPr>
        <w:t>okamžite po ich zistení. Zhotoviteľ ako autorský dohľad je povinný odkontrolovať nadobúdacie</w:t>
      </w:r>
      <w:r w:rsidR="00881C40">
        <w:rPr>
          <w:rFonts w:ascii="Times New Roman" w:hAnsi="Times New Roman"/>
          <w:szCs w:val="24"/>
        </w:rPr>
        <w:t xml:space="preserve"> </w:t>
      </w:r>
      <w:r w:rsidR="00881C40" w:rsidRPr="00881C40">
        <w:rPr>
          <w:rFonts w:ascii="Times New Roman" w:hAnsi="Times New Roman"/>
          <w:szCs w:val="24"/>
        </w:rPr>
        <w:t>doklady investora, ktoré deklarujú kvalitu dodávaných materiálov na stavbu.</w:t>
      </w:r>
      <w:r w:rsidR="00881C40">
        <w:rPr>
          <w:rFonts w:ascii="Times New Roman" w:hAnsi="Times New Roman"/>
          <w:szCs w:val="24"/>
        </w:rPr>
        <w:t xml:space="preserve"> </w:t>
      </w:r>
    </w:p>
    <w:p w14:paraId="0435CA03" w14:textId="77777777" w:rsidR="00D471E7" w:rsidRPr="004E54BE" w:rsidRDefault="00D471E7" w:rsidP="00AF5518">
      <w:pPr>
        <w:pStyle w:val="Styl2"/>
        <w:tabs>
          <w:tab w:val="num" w:pos="851"/>
        </w:tabs>
        <w:spacing w:line="276" w:lineRule="auto"/>
        <w:ind w:left="426" w:hanging="426"/>
        <w:rPr>
          <w:rFonts w:ascii="Times New Roman" w:hAnsi="Times New Roman"/>
          <w:szCs w:val="24"/>
        </w:rPr>
      </w:pPr>
    </w:p>
    <w:p w14:paraId="1E9375D6" w14:textId="1B6AD915" w:rsidR="00AF5518" w:rsidRPr="004E54BE" w:rsidRDefault="00D471E7"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1E5CCF" w:rsidRPr="004E54BE">
        <w:rPr>
          <w:rFonts w:ascii="Times New Roman" w:hAnsi="Times New Roman"/>
          <w:szCs w:val="24"/>
        </w:rPr>
        <w:t>9</w:t>
      </w:r>
      <w:r w:rsidR="00AF5518" w:rsidRPr="004E54BE">
        <w:rPr>
          <w:rFonts w:ascii="Times New Roman" w:hAnsi="Times New Roman"/>
          <w:szCs w:val="24"/>
        </w:rPr>
        <w:tab/>
        <w:t xml:space="preserve">Zhotoviteľ je povinný vykonávať OAD v rozsahu uvedenom v ods. </w:t>
      </w:r>
      <w:r w:rsidR="004112E7">
        <w:rPr>
          <w:rFonts w:ascii="Times New Roman" w:hAnsi="Times New Roman"/>
          <w:szCs w:val="24"/>
        </w:rPr>
        <w:t>4.7</w:t>
      </w:r>
      <w:r w:rsidR="00AF5518" w:rsidRPr="004E54BE">
        <w:rPr>
          <w:rFonts w:ascii="Times New Roman" w:hAnsi="Times New Roman"/>
          <w:szCs w:val="24"/>
        </w:rPr>
        <w:t xml:space="preserve"> tohto článku a to:</w:t>
      </w:r>
    </w:p>
    <w:p w14:paraId="1A1C54AF" w14:textId="014149CF" w:rsidR="00AF5518" w:rsidRPr="004E54BE" w:rsidRDefault="00AF5518"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w:t>
      </w:r>
      <w:r w:rsidRPr="004E54BE">
        <w:rPr>
          <w:rFonts w:ascii="Times New Roman" w:hAnsi="Times New Roman"/>
          <w:szCs w:val="24"/>
        </w:rPr>
        <w:tab/>
        <w:t>počas realizácie stavby</w:t>
      </w:r>
      <w:r w:rsidR="00B657B3">
        <w:rPr>
          <w:rFonts w:ascii="Times New Roman" w:hAnsi="Times New Roman"/>
          <w:szCs w:val="24"/>
        </w:rPr>
        <w:t>,</w:t>
      </w:r>
    </w:p>
    <w:p w14:paraId="4BE96B0E" w14:textId="40B932F6" w:rsidR="00AF5518" w:rsidRPr="004E54BE" w:rsidRDefault="00AF5518"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w:t>
      </w:r>
      <w:r w:rsidRPr="004E54BE">
        <w:rPr>
          <w:rFonts w:ascii="Times New Roman" w:hAnsi="Times New Roman"/>
          <w:szCs w:val="24"/>
        </w:rPr>
        <w:tab/>
        <w:t>do skončenia záručnej doby stavebných prác stavby</w:t>
      </w:r>
      <w:r w:rsidR="00B657B3">
        <w:rPr>
          <w:rFonts w:ascii="Times New Roman" w:hAnsi="Times New Roman"/>
          <w:szCs w:val="24"/>
        </w:rPr>
        <w:t>.</w:t>
      </w:r>
      <w:r w:rsidRPr="004E54BE">
        <w:rPr>
          <w:rFonts w:ascii="Times New Roman" w:hAnsi="Times New Roman"/>
          <w:szCs w:val="24"/>
        </w:rPr>
        <w:t xml:space="preserve"> </w:t>
      </w:r>
    </w:p>
    <w:p w14:paraId="54BCDBBD" w14:textId="77777777" w:rsidR="00D471E7" w:rsidRPr="004E54BE" w:rsidRDefault="00D471E7" w:rsidP="00AF5518">
      <w:pPr>
        <w:pStyle w:val="Styl2"/>
        <w:tabs>
          <w:tab w:val="num" w:pos="851"/>
        </w:tabs>
        <w:spacing w:line="276" w:lineRule="auto"/>
        <w:ind w:left="426" w:hanging="426"/>
        <w:rPr>
          <w:rFonts w:ascii="Times New Roman" w:hAnsi="Times New Roman"/>
          <w:szCs w:val="24"/>
        </w:rPr>
      </w:pPr>
    </w:p>
    <w:p w14:paraId="6C46D1D3" w14:textId="1DF505D5" w:rsidR="00AF5518" w:rsidRDefault="00D471E7" w:rsidP="00AF5518">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FD0B00" w:rsidRPr="004E54BE">
        <w:rPr>
          <w:rFonts w:ascii="Times New Roman" w:hAnsi="Times New Roman"/>
          <w:szCs w:val="24"/>
        </w:rPr>
        <w:t>1</w:t>
      </w:r>
      <w:r w:rsidR="001E5CCF" w:rsidRPr="004E54BE">
        <w:rPr>
          <w:rFonts w:ascii="Times New Roman" w:hAnsi="Times New Roman"/>
          <w:szCs w:val="24"/>
        </w:rPr>
        <w:t>0</w:t>
      </w:r>
      <w:r w:rsidR="00AF5518" w:rsidRPr="004E54BE">
        <w:rPr>
          <w:rFonts w:ascii="Times New Roman" w:hAnsi="Times New Roman"/>
          <w:szCs w:val="24"/>
        </w:rPr>
        <w:tab/>
      </w:r>
      <w:r w:rsidR="002E2A86" w:rsidRPr="004E54BE">
        <w:rPr>
          <w:rFonts w:ascii="Times New Roman" w:hAnsi="Times New Roman"/>
          <w:szCs w:val="24"/>
        </w:rPr>
        <w:t xml:space="preserve"> </w:t>
      </w:r>
      <w:r w:rsidR="00AF5518" w:rsidRPr="004E54BE">
        <w:rPr>
          <w:rFonts w:ascii="Times New Roman" w:hAnsi="Times New Roman"/>
          <w:szCs w:val="24"/>
        </w:rPr>
        <w:t>Zhotoviteľ je povinný pri vykonávaní svojej činnosti spolupracovať s objednávateľom, stavebným dozorom, ako aj s príslušným stavebným úradom a dotknutými orgánmi štátnej správy i samosprávy a s ostatnými dotknutými subjektmi, ktoré ustanoví príslušný stave</w:t>
      </w:r>
      <w:r w:rsidR="00C84975" w:rsidRPr="004E54BE">
        <w:rPr>
          <w:rFonts w:ascii="Times New Roman" w:hAnsi="Times New Roman"/>
          <w:szCs w:val="24"/>
        </w:rPr>
        <w:t>bný úrad alebo právne predpisy.</w:t>
      </w:r>
      <w:r w:rsidR="002E2A86" w:rsidRPr="004E54BE">
        <w:rPr>
          <w:rFonts w:ascii="Times New Roman" w:hAnsi="Times New Roman"/>
          <w:szCs w:val="24"/>
        </w:rPr>
        <w:t xml:space="preserve"> </w:t>
      </w:r>
      <w:r w:rsidR="00AF5518" w:rsidRPr="004E54BE">
        <w:rPr>
          <w:rFonts w:ascii="Times New Roman" w:hAnsi="Times New Roman"/>
          <w:szCs w:val="24"/>
        </w:rPr>
        <w:t>Výsledky všetkých činností vykonaných podľa tejto zmluvy je zhotoviteľ povinný vopred</w:t>
      </w:r>
      <w:r w:rsidR="004112E7">
        <w:rPr>
          <w:rFonts w:ascii="Times New Roman" w:hAnsi="Times New Roman"/>
          <w:szCs w:val="24"/>
        </w:rPr>
        <w:t xml:space="preserve"> </w:t>
      </w:r>
      <w:r w:rsidR="002C6054">
        <w:rPr>
          <w:rFonts w:ascii="Times New Roman" w:hAnsi="Times New Roman"/>
          <w:szCs w:val="24"/>
        </w:rPr>
        <w:t>písomne alebo elektronicky</w:t>
      </w:r>
      <w:r w:rsidR="00AF5518" w:rsidRPr="004E54BE">
        <w:rPr>
          <w:rFonts w:ascii="Times New Roman" w:hAnsi="Times New Roman"/>
          <w:szCs w:val="24"/>
        </w:rPr>
        <w:t xml:space="preserve"> odsúhlasovať s</w:t>
      </w:r>
      <w:r w:rsidR="00245FD7">
        <w:rPr>
          <w:rFonts w:ascii="Times New Roman" w:hAnsi="Times New Roman"/>
          <w:szCs w:val="24"/>
        </w:rPr>
        <w:t> </w:t>
      </w:r>
      <w:r w:rsidR="00AF5518" w:rsidRPr="004E54BE">
        <w:rPr>
          <w:rFonts w:ascii="Times New Roman" w:hAnsi="Times New Roman"/>
          <w:szCs w:val="24"/>
        </w:rPr>
        <w:t>objednávateľom</w:t>
      </w:r>
      <w:r w:rsidR="00245FD7">
        <w:rPr>
          <w:rFonts w:ascii="Times New Roman" w:hAnsi="Times New Roman"/>
          <w:szCs w:val="24"/>
        </w:rPr>
        <w:t>.</w:t>
      </w:r>
    </w:p>
    <w:p w14:paraId="2D78275C" w14:textId="77777777" w:rsidR="00245FD7" w:rsidRPr="004E54BE" w:rsidRDefault="00245FD7" w:rsidP="00AF5518">
      <w:pPr>
        <w:pStyle w:val="Styl2"/>
        <w:tabs>
          <w:tab w:val="num" w:pos="851"/>
        </w:tabs>
        <w:spacing w:line="276" w:lineRule="auto"/>
        <w:ind w:left="426" w:hanging="426"/>
        <w:rPr>
          <w:rFonts w:ascii="Times New Roman" w:hAnsi="Times New Roman"/>
          <w:szCs w:val="24"/>
        </w:rPr>
      </w:pPr>
    </w:p>
    <w:p w14:paraId="1760419A" w14:textId="6C4938B1" w:rsidR="00D471E7" w:rsidRDefault="002843C7" w:rsidP="00B471ED">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4.1</w:t>
      </w:r>
      <w:r w:rsidR="001E5CCF" w:rsidRPr="004E54BE">
        <w:rPr>
          <w:rFonts w:ascii="Times New Roman" w:hAnsi="Times New Roman"/>
          <w:szCs w:val="24"/>
        </w:rPr>
        <w:t>1</w:t>
      </w:r>
      <w:r w:rsidRPr="004E54BE">
        <w:rPr>
          <w:rFonts w:ascii="Times New Roman" w:hAnsi="Times New Roman"/>
          <w:szCs w:val="24"/>
        </w:rPr>
        <w:t xml:space="preserve"> Objednávateľ je oprávnený požadovať od zhotoviteľa predloženie správy o výsledku OAD, ktorá zahŕňa všetky zistenia pri výkone OAD počas realizácie stavby, ako aj po jej dokončení, zdokladované v súhrne príslušnou dokumentáciou.</w:t>
      </w:r>
    </w:p>
    <w:p w14:paraId="758AAD37" w14:textId="77777777" w:rsidR="00245FD7" w:rsidRPr="004E54BE" w:rsidRDefault="00245FD7" w:rsidP="00B471ED">
      <w:pPr>
        <w:pStyle w:val="Styl2"/>
        <w:tabs>
          <w:tab w:val="num" w:pos="851"/>
        </w:tabs>
        <w:spacing w:line="276" w:lineRule="auto"/>
        <w:ind w:left="426" w:hanging="426"/>
        <w:rPr>
          <w:rFonts w:ascii="Times New Roman" w:hAnsi="Times New Roman"/>
          <w:szCs w:val="24"/>
        </w:rPr>
      </w:pPr>
    </w:p>
    <w:p w14:paraId="62C17607" w14:textId="7D5E3E02" w:rsidR="00AA3DEB" w:rsidRPr="00363632" w:rsidRDefault="00F31825" w:rsidP="00F31825">
      <w:pPr>
        <w:pStyle w:val="Styl2"/>
        <w:tabs>
          <w:tab w:val="num" w:pos="851"/>
        </w:tabs>
        <w:spacing w:line="276" w:lineRule="auto"/>
        <w:ind w:left="426" w:hanging="426"/>
        <w:rPr>
          <w:rFonts w:ascii="Times New Roman" w:hAnsi="Times New Roman"/>
          <w:szCs w:val="24"/>
        </w:rPr>
      </w:pPr>
      <w:r w:rsidRPr="004E54BE">
        <w:rPr>
          <w:rFonts w:ascii="Times New Roman" w:hAnsi="Times New Roman"/>
          <w:szCs w:val="24"/>
        </w:rPr>
        <w:t>4.</w:t>
      </w:r>
      <w:r w:rsidR="00226491" w:rsidRPr="004E54BE">
        <w:rPr>
          <w:rFonts w:ascii="Times New Roman" w:hAnsi="Times New Roman"/>
          <w:szCs w:val="24"/>
        </w:rPr>
        <w:t>1</w:t>
      </w:r>
      <w:r w:rsidR="001E5CCF" w:rsidRPr="004E54BE">
        <w:rPr>
          <w:rFonts w:ascii="Times New Roman" w:hAnsi="Times New Roman"/>
          <w:szCs w:val="24"/>
        </w:rPr>
        <w:t>2</w:t>
      </w:r>
      <w:r w:rsidR="00FD0B00" w:rsidRPr="004E54BE">
        <w:rPr>
          <w:rFonts w:ascii="Times New Roman" w:hAnsi="Times New Roman"/>
          <w:szCs w:val="24"/>
        </w:rPr>
        <w:t xml:space="preserve"> </w:t>
      </w:r>
      <w:r w:rsidRPr="004E54BE">
        <w:rPr>
          <w:rFonts w:ascii="Times New Roman" w:hAnsi="Times New Roman"/>
          <w:szCs w:val="24"/>
        </w:rPr>
        <w:t xml:space="preserve"> </w:t>
      </w:r>
      <w:r w:rsidR="00AA3DEB" w:rsidRPr="004E54BE">
        <w:rPr>
          <w:rFonts w:ascii="Times New Roman" w:hAnsi="Times New Roman"/>
          <w:szCs w:val="24"/>
        </w:rPr>
        <w:t>Zhotoviteľ  nesmie  bez  predchádzajúceho  súhlasu  objednávateľa  previesť  záväzky</w:t>
      </w:r>
      <w:r w:rsidR="001D7E02">
        <w:rPr>
          <w:rFonts w:ascii="Times New Roman" w:hAnsi="Times New Roman"/>
          <w:szCs w:val="24"/>
        </w:rPr>
        <w:t xml:space="preserve"> z</w:t>
      </w:r>
      <w:r w:rsidR="00AA3DEB" w:rsidRPr="004E54BE">
        <w:rPr>
          <w:rFonts w:ascii="Times New Roman" w:hAnsi="Times New Roman"/>
          <w:szCs w:val="24"/>
        </w:rPr>
        <w:t xml:space="preserve">  tejto  zmluvy  na  tretiu  osobu.</w:t>
      </w:r>
    </w:p>
    <w:p w14:paraId="367A315C" w14:textId="77777777" w:rsidR="006F7D76" w:rsidRDefault="006F7D76">
      <w:pPr>
        <w:pStyle w:val="Zkladntext"/>
        <w:jc w:val="both"/>
        <w:rPr>
          <w:b w:val="0"/>
          <w:bCs w:val="0"/>
          <w:sz w:val="28"/>
          <w:szCs w:val="28"/>
        </w:rPr>
      </w:pPr>
    </w:p>
    <w:p w14:paraId="08C47296" w14:textId="3F1BE15E" w:rsidR="00D43F3F" w:rsidRPr="00AE267E" w:rsidRDefault="004206B7">
      <w:pPr>
        <w:pStyle w:val="Zkladntext"/>
        <w:jc w:val="both"/>
        <w:rPr>
          <w:sz w:val="28"/>
          <w:szCs w:val="28"/>
        </w:rPr>
      </w:pPr>
      <w:r>
        <w:rPr>
          <w:noProof/>
          <w:lang w:eastAsia="sk-SK"/>
        </w:rPr>
        <mc:AlternateContent>
          <mc:Choice Requires="wps">
            <w:drawing>
              <wp:anchor distT="4294967291" distB="4294967291" distL="114300" distR="114300" simplePos="0" relativeHeight="251656704" behindDoc="0" locked="0" layoutInCell="0" allowOverlap="1" wp14:anchorId="336C8ABB" wp14:editId="70B3DC6B">
                <wp:simplePos x="0" y="0"/>
                <wp:positionH relativeFrom="column">
                  <wp:posOffset>-76835</wp:posOffset>
                </wp:positionH>
                <wp:positionV relativeFrom="paragraph">
                  <wp:posOffset>332104</wp:posOffset>
                </wp:positionV>
                <wp:extent cx="63093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EE9A" id="Line 6"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m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" o:allowincell="f"/>
            </w:pict>
          </mc:Fallback>
        </mc:AlternateContent>
      </w:r>
      <w:r w:rsidR="00D43F3F" w:rsidRPr="00AE267E">
        <w:rPr>
          <w:sz w:val="28"/>
          <w:szCs w:val="28"/>
        </w:rPr>
        <w:t>Čl.5.</w:t>
      </w:r>
      <w:r w:rsidR="00AE267E">
        <w:rPr>
          <w:sz w:val="28"/>
          <w:szCs w:val="28"/>
        </w:rPr>
        <w:t xml:space="preserve"> </w:t>
      </w:r>
      <w:r w:rsidR="00D43F3F" w:rsidRPr="00AE267E">
        <w:rPr>
          <w:sz w:val="28"/>
          <w:szCs w:val="28"/>
        </w:rPr>
        <w:t xml:space="preserve"> ČAS  PLNENIA</w:t>
      </w:r>
    </w:p>
    <w:p w14:paraId="736CA800" w14:textId="77777777" w:rsidR="00D43F3F" w:rsidRDefault="00D43F3F">
      <w:pPr>
        <w:pStyle w:val="Zkladntext"/>
        <w:jc w:val="both"/>
      </w:pPr>
    </w:p>
    <w:p w14:paraId="2A75FB17" w14:textId="77777777" w:rsidR="00D969F2" w:rsidRPr="00D969F2" w:rsidRDefault="00D43F3F" w:rsidP="0017344F">
      <w:pPr>
        <w:numPr>
          <w:ilvl w:val="1"/>
          <w:numId w:val="4"/>
        </w:numPr>
        <w:tabs>
          <w:tab w:val="left" w:pos="540"/>
        </w:tabs>
        <w:suppressAutoHyphens/>
        <w:autoSpaceDE/>
        <w:autoSpaceDN/>
        <w:spacing w:line="276" w:lineRule="auto"/>
        <w:jc w:val="both"/>
        <w:rPr>
          <w:sz w:val="24"/>
          <w:szCs w:val="24"/>
        </w:rPr>
      </w:pPr>
      <w:r w:rsidRPr="00AE267E">
        <w:rPr>
          <w:b/>
          <w:bCs/>
          <w:sz w:val="24"/>
          <w:szCs w:val="24"/>
        </w:rPr>
        <w:t xml:space="preserve"> </w:t>
      </w:r>
      <w:r w:rsidR="0017344F" w:rsidRPr="00363632">
        <w:rPr>
          <w:sz w:val="24"/>
          <w:szCs w:val="24"/>
        </w:rPr>
        <w:t xml:space="preserve">Zhotoviteľ vypracuje a </w:t>
      </w:r>
      <w:r w:rsidR="0017344F" w:rsidRPr="00363632">
        <w:rPr>
          <w:color w:val="000000"/>
          <w:sz w:val="24"/>
          <w:szCs w:val="24"/>
        </w:rPr>
        <w:t>dodá dielo</w:t>
      </w:r>
      <w:r w:rsidR="00D969F2">
        <w:rPr>
          <w:color w:val="000000"/>
          <w:sz w:val="24"/>
          <w:szCs w:val="24"/>
        </w:rPr>
        <w:t>:</w:t>
      </w:r>
    </w:p>
    <w:p w14:paraId="1138FED7" w14:textId="79C50A35" w:rsidR="004B67F5" w:rsidRPr="004B67F5" w:rsidRDefault="006E1D29" w:rsidP="001C5199">
      <w:pPr>
        <w:suppressAutoHyphens/>
        <w:autoSpaceDE/>
        <w:autoSpaceDN/>
        <w:spacing w:line="276" w:lineRule="auto"/>
        <w:ind w:left="4956" w:hanging="4389"/>
        <w:jc w:val="both"/>
        <w:rPr>
          <w:sz w:val="24"/>
          <w:szCs w:val="24"/>
        </w:rPr>
      </w:pPr>
      <w:r>
        <w:rPr>
          <w:color w:val="000000"/>
          <w:sz w:val="24"/>
          <w:szCs w:val="24"/>
        </w:rPr>
        <w:t xml:space="preserve">5.1.1 </w:t>
      </w:r>
      <w:r w:rsidR="00D969F2">
        <w:rPr>
          <w:color w:val="000000"/>
          <w:sz w:val="24"/>
          <w:szCs w:val="24"/>
        </w:rPr>
        <w:t xml:space="preserve">Projektovú </w:t>
      </w:r>
      <w:r w:rsidR="00D969F2" w:rsidRPr="003F22F0">
        <w:rPr>
          <w:color w:val="000000"/>
          <w:sz w:val="24"/>
          <w:szCs w:val="24"/>
        </w:rPr>
        <w:t>dokumentáciu</w:t>
      </w:r>
      <w:r w:rsidR="0017344F" w:rsidRPr="003F22F0">
        <w:rPr>
          <w:color w:val="000000"/>
          <w:sz w:val="24"/>
          <w:szCs w:val="24"/>
        </w:rPr>
        <w:t xml:space="preserve"> v</w:t>
      </w:r>
      <w:r w:rsidR="001C5199" w:rsidRPr="003F22F0">
        <w:rPr>
          <w:sz w:val="24"/>
          <w:szCs w:val="24"/>
        </w:rPr>
        <w:t> </w:t>
      </w:r>
      <w:r w:rsidR="0017344F" w:rsidRPr="00494AD5">
        <w:rPr>
          <w:sz w:val="24"/>
          <w:szCs w:val="24"/>
        </w:rPr>
        <w:t>termíne</w:t>
      </w:r>
      <w:r w:rsidR="001C5199" w:rsidRPr="00494AD5">
        <w:rPr>
          <w:sz w:val="24"/>
          <w:szCs w:val="24"/>
        </w:rPr>
        <w:t xml:space="preserve">: </w:t>
      </w:r>
      <w:r w:rsidR="00957DBD" w:rsidRPr="00494AD5">
        <w:rPr>
          <w:b/>
          <w:sz w:val="24"/>
          <w:szCs w:val="24"/>
        </w:rPr>
        <w:t xml:space="preserve">do </w:t>
      </w:r>
      <w:r w:rsidR="00494AD5" w:rsidRPr="00494AD5">
        <w:rPr>
          <w:b/>
          <w:sz w:val="24"/>
          <w:szCs w:val="24"/>
        </w:rPr>
        <w:t>12</w:t>
      </w:r>
      <w:r w:rsidR="005570B3" w:rsidRPr="00494AD5">
        <w:rPr>
          <w:b/>
          <w:sz w:val="24"/>
          <w:szCs w:val="24"/>
        </w:rPr>
        <w:t>.12</w:t>
      </w:r>
      <w:r w:rsidR="005570B3">
        <w:rPr>
          <w:b/>
          <w:sz w:val="24"/>
          <w:szCs w:val="24"/>
        </w:rPr>
        <w:t>.2019</w:t>
      </w:r>
    </w:p>
    <w:p w14:paraId="24180085" w14:textId="77777777" w:rsidR="00DC0C39" w:rsidRDefault="00DC0C39">
      <w:pPr>
        <w:tabs>
          <w:tab w:val="left" w:pos="540"/>
        </w:tabs>
        <w:suppressAutoHyphens/>
        <w:autoSpaceDE/>
        <w:autoSpaceDN/>
        <w:spacing w:line="276" w:lineRule="auto"/>
        <w:ind w:left="4395" w:hanging="3969"/>
        <w:jc w:val="both"/>
        <w:rPr>
          <w:b/>
          <w:sz w:val="24"/>
          <w:szCs w:val="24"/>
        </w:rPr>
      </w:pPr>
    </w:p>
    <w:p w14:paraId="47D8BA4B" w14:textId="77777777" w:rsidR="00F865AF" w:rsidRPr="00A94E93" w:rsidRDefault="00253FED" w:rsidP="004B67F5">
      <w:pPr>
        <w:suppressAutoHyphens/>
        <w:autoSpaceDE/>
        <w:autoSpaceDN/>
        <w:spacing w:line="276" w:lineRule="auto"/>
        <w:ind w:left="284" w:firstLine="283"/>
        <w:jc w:val="both"/>
        <w:rPr>
          <w:sz w:val="24"/>
          <w:szCs w:val="24"/>
        </w:rPr>
      </w:pPr>
      <w:r w:rsidRPr="00A94E93">
        <w:rPr>
          <w:sz w:val="24"/>
          <w:szCs w:val="24"/>
        </w:rPr>
        <w:t>5.1.2 Odborný autorský dozor</w:t>
      </w:r>
      <w:r w:rsidR="006E1D29" w:rsidRPr="00A94E93">
        <w:rPr>
          <w:b/>
          <w:sz w:val="24"/>
          <w:szCs w:val="24"/>
        </w:rPr>
        <w:t xml:space="preserve"> </w:t>
      </w:r>
      <w:r w:rsidRPr="00A94E93">
        <w:rPr>
          <w:sz w:val="24"/>
          <w:szCs w:val="24"/>
        </w:rPr>
        <w:t>v termíne:</w:t>
      </w:r>
    </w:p>
    <w:p w14:paraId="606FB020" w14:textId="77777777" w:rsidR="00266F22" w:rsidRPr="00266F22" w:rsidRDefault="00266F22" w:rsidP="00266F22">
      <w:pPr>
        <w:pStyle w:val="Odsekzoznamu"/>
        <w:numPr>
          <w:ilvl w:val="0"/>
          <w:numId w:val="6"/>
        </w:numPr>
        <w:spacing w:after="0"/>
        <w:jc w:val="both"/>
        <w:rPr>
          <w:rFonts w:ascii="Times New Roman" w:hAnsi="Times New Roman" w:cs="Times New Roman"/>
          <w:sz w:val="24"/>
          <w:szCs w:val="24"/>
          <w:lang w:val="sk-SK"/>
        </w:rPr>
      </w:pPr>
      <w:r w:rsidRPr="00266F22">
        <w:rPr>
          <w:rFonts w:ascii="Times New Roman" w:hAnsi="Times New Roman" w:cs="Times New Roman"/>
          <w:sz w:val="24"/>
          <w:szCs w:val="24"/>
          <w:lang w:val="sk-SK"/>
        </w:rPr>
        <w:t>Začiatok: dňom odovzdania staveniska zhotoviteľovi stavby</w:t>
      </w:r>
    </w:p>
    <w:p w14:paraId="37C4B682" w14:textId="77777777" w:rsidR="00266F22" w:rsidRPr="00266F22" w:rsidRDefault="00266F22" w:rsidP="00266F22">
      <w:pPr>
        <w:pStyle w:val="Odsekzoznamu"/>
        <w:numPr>
          <w:ilvl w:val="0"/>
          <w:numId w:val="6"/>
        </w:numPr>
        <w:spacing w:after="0"/>
        <w:jc w:val="both"/>
        <w:rPr>
          <w:rFonts w:ascii="Times New Roman" w:hAnsi="Times New Roman" w:cs="Times New Roman"/>
          <w:sz w:val="24"/>
          <w:szCs w:val="24"/>
          <w:lang w:val="sk-SK"/>
        </w:rPr>
      </w:pPr>
      <w:r w:rsidRPr="00266F22">
        <w:rPr>
          <w:rFonts w:ascii="Times New Roman" w:hAnsi="Times New Roman" w:cs="Times New Roman"/>
          <w:sz w:val="24"/>
          <w:szCs w:val="24"/>
          <w:lang w:val="sk-SK"/>
        </w:rPr>
        <w:t>Ukončenie: dňom skončenia záručnej doby stavebných prác stavby.</w:t>
      </w:r>
    </w:p>
    <w:p w14:paraId="109A6EDF" w14:textId="77777777" w:rsidR="00F865AF" w:rsidRPr="00A94E93" w:rsidRDefault="00F865AF">
      <w:pPr>
        <w:tabs>
          <w:tab w:val="left" w:pos="540"/>
        </w:tabs>
        <w:suppressAutoHyphens/>
        <w:autoSpaceDE/>
        <w:autoSpaceDN/>
        <w:spacing w:line="276" w:lineRule="auto"/>
        <w:ind w:left="360"/>
        <w:jc w:val="both"/>
        <w:rPr>
          <w:b/>
          <w:sz w:val="24"/>
          <w:szCs w:val="24"/>
        </w:rPr>
      </w:pPr>
    </w:p>
    <w:p w14:paraId="0F9C2C18" w14:textId="4D8C01D6" w:rsidR="006707A2" w:rsidRPr="004424B9" w:rsidRDefault="00266F22" w:rsidP="004112E7">
      <w:pPr>
        <w:numPr>
          <w:ilvl w:val="1"/>
          <w:numId w:val="4"/>
        </w:numPr>
        <w:tabs>
          <w:tab w:val="left" w:pos="540"/>
        </w:tabs>
        <w:suppressAutoHyphens/>
        <w:autoSpaceDE/>
        <w:autoSpaceDN/>
        <w:spacing w:line="276" w:lineRule="auto"/>
        <w:jc w:val="both"/>
        <w:rPr>
          <w:sz w:val="24"/>
          <w:szCs w:val="24"/>
        </w:rPr>
      </w:pPr>
      <w:r w:rsidRPr="004424B9">
        <w:rPr>
          <w:sz w:val="24"/>
          <w:szCs w:val="24"/>
        </w:rPr>
        <w:t>Predmet podľa  tejto  zmluvy je splnený  riadnym  vypracovaním a odovzdaním  projektovej dokumentácie objednávateľovi</w:t>
      </w:r>
      <w:r w:rsidR="004112E7">
        <w:rPr>
          <w:sz w:val="24"/>
          <w:szCs w:val="24"/>
        </w:rPr>
        <w:t xml:space="preserve"> a jej akceptáciou</w:t>
      </w:r>
      <w:r w:rsidR="00437532" w:rsidRPr="004424B9">
        <w:rPr>
          <w:sz w:val="24"/>
          <w:szCs w:val="24"/>
        </w:rPr>
        <w:t xml:space="preserve"> v zmysle </w:t>
      </w:r>
      <w:r w:rsidR="00D5798D">
        <w:rPr>
          <w:sz w:val="24"/>
          <w:szCs w:val="24"/>
        </w:rPr>
        <w:t xml:space="preserve">bodu </w:t>
      </w:r>
      <w:r w:rsidR="00437532" w:rsidRPr="004424B9">
        <w:rPr>
          <w:sz w:val="24"/>
          <w:szCs w:val="24"/>
        </w:rPr>
        <w:t>4.3 tejto zmluvy</w:t>
      </w:r>
      <w:r w:rsidRPr="004424B9">
        <w:rPr>
          <w:sz w:val="24"/>
          <w:szCs w:val="24"/>
        </w:rPr>
        <w:t xml:space="preserve"> a riadnym výkonom odborného autorského </w:t>
      </w:r>
      <w:r w:rsidR="004424B9" w:rsidRPr="004424B9">
        <w:rPr>
          <w:sz w:val="24"/>
          <w:szCs w:val="24"/>
        </w:rPr>
        <w:t>dozoru</w:t>
      </w:r>
      <w:r w:rsidRPr="004424B9">
        <w:rPr>
          <w:sz w:val="24"/>
          <w:szCs w:val="24"/>
        </w:rPr>
        <w:t xml:space="preserve"> podľa čl.4 tejto zmluvy</w:t>
      </w:r>
      <w:r w:rsidR="004112E7">
        <w:rPr>
          <w:sz w:val="24"/>
          <w:szCs w:val="24"/>
        </w:rPr>
        <w:t xml:space="preserve"> </w:t>
      </w:r>
      <w:r w:rsidR="004112E7" w:rsidRPr="004112E7">
        <w:t xml:space="preserve"> </w:t>
      </w:r>
      <w:r w:rsidR="004112E7" w:rsidRPr="004112E7">
        <w:rPr>
          <w:sz w:val="24"/>
          <w:szCs w:val="24"/>
        </w:rPr>
        <w:t>a to všetko v termínoch podľa bodu 5.1. tejto zmluvy</w:t>
      </w:r>
      <w:r w:rsidR="00B657B3">
        <w:rPr>
          <w:sz w:val="24"/>
          <w:szCs w:val="24"/>
        </w:rPr>
        <w:t xml:space="preserve"> </w:t>
      </w:r>
      <w:r w:rsidRPr="004424B9">
        <w:rPr>
          <w:sz w:val="24"/>
          <w:szCs w:val="24"/>
        </w:rPr>
        <w:t>.</w:t>
      </w:r>
      <w:r w:rsidRPr="004424B9">
        <w:rPr>
          <w:sz w:val="24"/>
          <w:szCs w:val="24"/>
        </w:rPr>
        <w:tab/>
      </w:r>
    </w:p>
    <w:p w14:paraId="75544857" w14:textId="77777777" w:rsidR="006707A2" w:rsidRPr="00363632" w:rsidRDefault="006707A2" w:rsidP="006707A2">
      <w:pPr>
        <w:tabs>
          <w:tab w:val="left" w:pos="540"/>
        </w:tabs>
        <w:suppressAutoHyphens/>
        <w:spacing w:line="276" w:lineRule="auto"/>
        <w:ind w:left="360"/>
        <w:jc w:val="both"/>
        <w:rPr>
          <w:sz w:val="24"/>
          <w:szCs w:val="24"/>
        </w:rPr>
      </w:pPr>
    </w:p>
    <w:p w14:paraId="3D683794" w14:textId="6895A076" w:rsidR="006707A2" w:rsidRPr="00363632" w:rsidRDefault="00353C2A" w:rsidP="00353C2A">
      <w:pPr>
        <w:tabs>
          <w:tab w:val="left" w:pos="426"/>
        </w:tabs>
        <w:suppressAutoHyphens/>
        <w:spacing w:line="276" w:lineRule="auto"/>
        <w:ind w:left="426" w:hanging="426"/>
        <w:jc w:val="both"/>
        <w:rPr>
          <w:sz w:val="24"/>
          <w:szCs w:val="24"/>
        </w:rPr>
      </w:pPr>
      <w:r>
        <w:rPr>
          <w:sz w:val="24"/>
          <w:szCs w:val="24"/>
        </w:rPr>
        <w:t xml:space="preserve">5.3 </w:t>
      </w:r>
      <w:r w:rsidR="00201B2E" w:rsidRPr="009769FB">
        <w:rPr>
          <w:sz w:val="24"/>
          <w:szCs w:val="24"/>
        </w:rPr>
        <w:t>Zmluvné strany sa dohodli, že vo výnimočných prípadoch, ak vplyvom nepredvídateľných okolností, ktoré zhotoviteľ nemohol pri vynaložení náležitej</w:t>
      </w:r>
      <w:r w:rsidR="004112E7">
        <w:rPr>
          <w:sz w:val="24"/>
          <w:szCs w:val="24"/>
        </w:rPr>
        <w:t xml:space="preserve"> odbornej</w:t>
      </w:r>
      <w:r w:rsidR="00201B2E" w:rsidRPr="009769FB">
        <w:rPr>
          <w:sz w:val="24"/>
          <w:szCs w:val="24"/>
        </w:rPr>
        <w:t xml:space="preserve"> starostlivosti predvídať a ktoré zabránia riadnemu a včasnému splneniu predmetu zmluvy zo strany zhotoviteľa,</w:t>
      </w:r>
      <w:r w:rsidR="00FA6A46">
        <w:rPr>
          <w:sz w:val="24"/>
          <w:szCs w:val="24"/>
        </w:rPr>
        <w:t xml:space="preserve"> sa neuplatní ustanovenie zmluvy, týkajúce sa termínu dodania diela a ustanovenie čl. 6 bod 6.7 za podmienky, že sa strany dohodnú na zmene pôvodne dohodnutých termínov dodania diela</w:t>
      </w:r>
      <w:r w:rsidR="00566703">
        <w:rPr>
          <w:sz w:val="24"/>
          <w:szCs w:val="24"/>
        </w:rPr>
        <w:t xml:space="preserve"> dodatkom k zmluve</w:t>
      </w:r>
      <w:r w:rsidR="00FA6A46">
        <w:rPr>
          <w:sz w:val="24"/>
          <w:szCs w:val="24"/>
        </w:rPr>
        <w:t xml:space="preserve">. </w:t>
      </w:r>
      <w:r w:rsidR="00201B2E" w:rsidRPr="009769FB">
        <w:rPr>
          <w:sz w:val="24"/>
          <w:szCs w:val="24"/>
        </w:rPr>
        <w:t xml:space="preserve"> Zhotoviteľ je povinný bez </w:t>
      </w:r>
      <w:r w:rsidR="00201B2E" w:rsidRPr="009769FB">
        <w:rPr>
          <w:sz w:val="24"/>
          <w:szCs w:val="24"/>
        </w:rPr>
        <w:lastRenderedPageBreak/>
        <w:t>zbytočného odkladu písomne oznámiť objednávateľovi vznik tejto okolnosti, majúcej vplyv na zmenu termínu dodania diela.</w:t>
      </w:r>
      <w:r w:rsidR="006707A2" w:rsidRPr="00363632">
        <w:rPr>
          <w:sz w:val="24"/>
          <w:szCs w:val="24"/>
        </w:rPr>
        <w:tab/>
      </w:r>
    </w:p>
    <w:p w14:paraId="6228F9E9" w14:textId="77777777" w:rsidR="001D53C8" w:rsidRDefault="001D53C8" w:rsidP="0017344F">
      <w:pPr>
        <w:pStyle w:val="Zkladntext"/>
        <w:jc w:val="both"/>
        <w:rPr>
          <w:b w:val="0"/>
          <w:bCs w:val="0"/>
          <w:sz w:val="24"/>
          <w:szCs w:val="24"/>
        </w:rPr>
      </w:pPr>
    </w:p>
    <w:p w14:paraId="590854FB" w14:textId="0FE0C574" w:rsidR="00D11CE2" w:rsidRDefault="001D53C8" w:rsidP="004424B9">
      <w:pPr>
        <w:pStyle w:val="Zkladntext"/>
        <w:ind w:left="426" w:hanging="426"/>
        <w:jc w:val="both"/>
        <w:rPr>
          <w:b w:val="0"/>
          <w:bCs w:val="0"/>
          <w:sz w:val="24"/>
          <w:szCs w:val="24"/>
        </w:rPr>
      </w:pPr>
      <w:r>
        <w:rPr>
          <w:b w:val="0"/>
          <w:bCs w:val="0"/>
          <w:sz w:val="24"/>
          <w:szCs w:val="24"/>
        </w:rPr>
        <w:t xml:space="preserve">5.4 Objednávateľ oznámi (písomne, emailom) zhotoviteľovi termín začatia výkonu OAD bez zbytočného odkladu najneskôr však 7 dní pred dňom odovzdania staveniska zhotoviteľovi stavby.   </w:t>
      </w:r>
    </w:p>
    <w:p w14:paraId="3630091C" w14:textId="77777777" w:rsidR="007D1D72" w:rsidRPr="004A16C7" w:rsidRDefault="00ED6A11" w:rsidP="007D1D72">
      <w:pPr>
        <w:pStyle w:val="Zkladntext"/>
        <w:jc w:val="both"/>
        <w:rPr>
          <w:b w:val="0"/>
          <w:bCs w:val="0"/>
          <w:sz w:val="24"/>
          <w:szCs w:val="24"/>
        </w:rPr>
      </w:pPr>
      <w:r>
        <w:rPr>
          <w:b w:val="0"/>
          <w:bCs w:val="0"/>
          <w:sz w:val="28"/>
          <w:szCs w:val="28"/>
        </w:rPr>
        <w:t xml:space="preserve">                                                                                                          </w:t>
      </w:r>
    </w:p>
    <w:p w14:paraId="6BDA356F" w14:textId="77777777" w:rsidR="00D43F3F" w:rsidRPr="00AE267E" w:rsidRDefault="00D43F3F">
      <w:pPr>
        <w:pStyle w:val="Zkladntext"/>
        <w:jc w:val="both"/>
        <w:rPr>
          <w:sz w:val="28"/>
          <w:szCs w:val="28"/>
        </w:rPr>
      </w:pPr>
      <w:r w:rsidRPr="00AE267E">
        <w:rPr>
          <w:sz w:val="28"/>
          <w:szCs w:val="28"/>
        </w:rPr>
        <w:t xml:space="preserve">Čl.6. CENA  </w:t>
      </w:r>
      <w:r w:rsidR="00387676">
        <w:rPr>
          <w:sz w:val="28"/>
          <w:szCs w:val="28"/>
        </w:rPr>
        <w:t>DIELA</w:t>
      </w:r>
      <w:r w:rsidR="00345A34">
        <w:rPr>
          <w:sz w:val="28"/>
          <w:szCs w:val="28"/>
        </w:rPr>
        <w:t>, PLATOBNÉ PODMIENKY</w:t>
      </w:r>
      <w:r w:rsidR="00624319">
        <w:rPr>
          <w:sz w:val="28"/>
          <w:szCs w:val="28"/>
        </w:rPr>
        <w:t xml:space="preserve"> A ZMLUVNÉ POKUTY</w:t>
      </w:r>
    </w:p>
    <w:p w14:paraId="2D40E15B" w14:textId="77777777" w:rsidR="00D43F3F" w:rsidRDefault="00D43F3F">
      <w:pPr>
        <w:pStyle w:val="Zkladntext"/>
        <w:jc w:val="both"/>
        <w:rPr>
          <w:b w:val="0"/>
          <w:bCs w:val="0"/>
          <w:sz w:val="28"/>
          <w:szCs w:val="28"/>
        </w:rPr>
      </w:pPr>
    </w:p>
    <w:p w14:paraId="2D12279E" w14:textId="7125280A" w:rsidR="00D43F3F" w:rsidRDefault="004206B7">
      <w:pPr>
        <w:pStyle w:val="Zkladntext"/>
        <w:jc w:val="both"/>
        <w:rPr>
          <w:b w:val="0"/>
          <w:bCs w:val="0"/>
          <w:sz w:val="28"/>
          <w:szCs w:val="28"/>
        </w:rPr>
      </w:pPr>
      <w:r>
        <w:rPr>
          <w:noProof/>
          <w:lang w:eastAsia="sk-SK"/>
        </w:rPr>
        <mc:AlternateContent>
          <mc:Choice Requires="wps">
            <w:drawing>
              <wp:anchor distT="4294967291" distB="4294967291" distL="114300" distR="114300" simplePos="0" relativeHeight="251658752" behindDoc="0" locked="0" layoutInCell="0" allowOverlap="1" wp14:anchorId="6612EF30" wp14:editId="477BBD97">
                <wp:simplePos x="0" y="0"/>
                <wp:positionH relativeFrom="column">
                  <wp:posOffset>-168275</wp:posOffset>
                </wp:positionH>
                <wp:positionV relativeFrom="paragraph">
                  <wp:posOffset>27304</wp:posOffset>
                </wp:positionV>
                <wp:extent cx="6400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2C3F" id="Line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2.15pt" to="49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" o:allowincell="f"/>
            </w:pict>
          </mc:Fallback>
        </mc:AlternateContent>
      </w:r>
    </w:p>
    <w:p w14:paraId="2C869DC9" w14:textId="2A22DA38" w:rsidR="00E2352F" w:rsidRPr="00363632" w:rsidRDefault="00D43F3F">
      <w:pPr>
        <w:pStyle w:val="Zkladntext"/>
        <w:jc w:val="both"/>
        <w:rPr>
          <w:b w:val="0"/>
          <w:bCs w:val="0"/>
          <w:sz w:val="24"/>
          <w:szCs w:val="24"/>
        </w:rPr>
      </w:pPr>
      <w:r w:rsidRPr="00363632">
        <w:rPr>
          <w:b w:val="0"/>
          <w:bCs w:val="0"/>
          <w:sz w:val="24"/>
          <w:szCs w:val="24"/>
        </w:rPr>
        <w:t>6.1 Cena</w:t>
      </w:r>
      <w:r w:rsidR="006C372D" w:rsidRPr="00363632">
        <w:rPr>
          <w:b w:val="0"/>
          <w:bCs w:val="0"/>
          <w:sz w:val="24"/>
          <w:szCs w:val="24"/>
        </w:rPr>
        <w:t xml:space="preserve">  </w:t>
      </w:r>
      <w:r w:rsidRPr="00363632">
        <w:rPr>
          <w:b w:val="0"/>
          <w:bCs w:val="0"/>
          <w:sz w:val="24"/>
          <w:szCs w:val="24"/>
        </w:rPr>
        <w:t xml:space="preserve"> za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zhotovenie</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 predmetu </w:t>
      </w:r>
      <w:r w:rsidR="006C372D" w:rsidRPr="00363632">
        <w:rPr>
          <w:b w:val="0"/>
          <w:bCs w:val="0"/>
          <w:sz w:val="24"/>
          <w:szCs w:val="24"/>
        </w:rPr>
        <w:t xml:space="preserve">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zmluvy </w:t>
      </w:r>
      <w:r w:rsidR="006C372D" w:rsidRPr="00363632">
        <w:rPr>
          <w:b w:val="0"/>
          <w:bCs w:val="0"/>
          <w:sz w:val="24"/>
          <w:szCs w:val="24"/>
        </w:rPr>
        <w:t xml:space="preserve"> </w:t>
      </w:r>
      <w:r w:rsidRPr="00363632">
        <w:rPr>
          <w:b w:val="0"/>
          <w:bCs w:val="0"/>
          <w:sz w:val="24"/>
          <w:szCs w:val="24"/>
        </w:rPr>
        <w:t>v </w:t>
      </w:r>
      <w:r w:rsidR="006C372D" w:rsidRPr="00363632">
        <w:rPr>
          <w:b w:val="0"/>
          <w:bCs w:val="0"/>
          <w:sz w:val="24"/>
          <w:szCs w:val="24"/>
        </w:rPr>
        <w:t xml:space="preserve"> </w:t>
      </w:r>
      <w:r w:rsidRPr="00363632">
        <w:rPr>
          <w:b w:val="0"/>
          <w:bCs w:val="0"/>
          <w:sz w:val="24"/>
          <w:szCs w:val="24"/>
        </w:rPr>
        <w:t xml:space="preserve">rozsahu </w:t>
      </w:r>
      <w:r w:rsidR="00E2352F" w:rsidRPr="00363632">
        <w:rPr>
          <w:b w:val="0"/>
          <w:bCs w:val="0"/>
          <w:sz w:val="24"/>
          <w:szCs w:val="24"/>
        </w:rPr>
        <w:t xml:space="preserve"> </w:t>
      </w:r>
      <w:r w:rsidR="006C372D" w:rsidRPr="00363632">
        <w:rPr>
          <w:b w:val="0"/>
          <w:bCs w:val="0"/>
          <w:sz w:val="24"/>
          <w:szCs w:val="24"/>
        </w:rPr>
        <w:t xml:space="preserve">  Č</w:t>
      </w:r>
      <w:r w:rsidRPr="00363632">
        <w:rPr>
          <w:b w:val="0"/>
          <w:bCs w:val="0"/>
          <w:sz w:val="24"/>
          <w:szCs w:val="24"/>
        </w:rPr>
        <w:t>l.</w:t>
      </w:r>
      <w:r w:rsidR="006C372D" w:rsidRPr="00363632">
        <w:rPr>
          <w:b w:val="0"/>
          <w:bCs w:val="0"/>
          <w:sz w:val="24"/>
          <w:szCs w:val="24"/>
        </w:rPr>
        <w:t xml:space="preserve"> </w:t>
      </w:r>
      <w:r w:rsidRPr="00363632">
        <w:rPr>
          <w:b w:val="0"/>
          <w:bCs w:val="0"/>
          <w:sz w:val="24"/>
          <w:szCs w:val="24"/>
        </w:rPr>
        <w:t xml:space="preserve">3. </w:t>
      </w:r>
      <w:r w:rsidR="00E2352F" w:rsidRPr="00363632">
        <w:rPr>
          <w:b w:val="0"/>
          <w:bCs w:val="0"/>
          <w:sz w:val="24"/>
          <w:szCs w:val="24"/>
        </w:rPr>
        <w:t xml:space="preserve"> </w:t>
      </w:r>
      <w:r w:rsidR="006C372D" w:rsidRPr="00363632">
        <w:rPr>
          <w:b w:val="0"/>
          <w:bCs w:val="0"/>
          <w:sz w:val="24"/>
          <w:szCs w:val="24"/>
        </w:rPr>
        <w:t xml:space="preserve"> </w:t>
      </w:r>
      <w:r w:rsidRPr="00363632">
        <w:rPr>
          <w:b w:val="0"/>
          <w:bCs w:val="0"/>
          <w:sz w:val="24"/>
          <w:szCs w:val="24"/>
        </w:rPr>
        <w:t xml:space="preserve">tejto </w:t>
      </w:r>
      <w:r w:rsidR="006C372D" w:rsidRPr="00363632">
        <w:rPr>
          <w:b w:val="0"/>
          <w:bCs w:val="0"/>
          <w:sz w:val="24"/>
          <w:szCs w:val="24"/>
        </w:rPr>
        <w:t xml:space="preserve">  </w:t>
      </w:r>
      <w:r w:rsidRPr="00363632">
        <w:rPr>
          <w:b w:val="0"/>
          <w:bCs w:val="0"/>
          <w:sz w:val="24"/>
          <w:szCs w:val="24"/>
        </w:rPr>
        <w:t xml:space="preserve">zmluvy </w:t>
      </w:r>
      <w:r w:rsidR="004112E7" w:rsidRPr="004112E7">
        <w:rPr>
          <w:b w:val="0"/>
          <w:bCs w:val="0"/>
          <w:sz w:val="24"/>
          <w:szCs w:val="24"/>
        </w:rPr>
        <w:t>a spôsobom uvedeným v Čl. 4 tejto zmluvy</w:t>
      </w:r>
      <w:r w:rsidR="006C372D" w:rsidRPr="00363632">
        <w:rPr>
          <w:b w:val="0"/>
          <w:bCs w:val="0"/>
          <w:sz w:val="24"/>
          <w:szCs w:val="24"/>
        </w:rPr>
        <w:t xml:space="preserve"> </w:t>
      </w:r>
      <w:r w:rsidR="00E2352F" w:rsidRPr="00363632">
        <w:rPr>
          <w:b w:val="0"/>
          <w:bCs w:val="0"/>
          <w:sz w:val="24"/>
          <w:szCs w:val="24"/>
        </w:rPr>
        <w:t xml:space="preserve">je  </w:t>
      </w:r>
      <w:r w:rsidR="006C372D" w:rsidRPr="00363632">
        <w:rPr>
          <w:b w:val="0"/>
          <w:bCs w:val="0"/>
          <w:sz w:val="24"/>
          <w:szCs w:val="24"/>
        </w:rPr>
        <w:t>s</w:t>
      </w:r>
      <w:r w:rsidR="00C82A92" w:rsidRPr="00363632">
        <w:rPr>
          <w:b w:val="0"/>
          <w:bCs w:val="0"/>
          <w:sz w:val="24"/>
          <w:szCs w:val="24"/>
        </w:rPr>
        <w:t>tanovená</w:t>
      </w:r>
      <w:r w:rsidR="006C372D" w:rsidRPr="00363632">
        <w:rPr>
          <w:b w:val="0"/>
          <w:bCs w:val="0"/>
          <w:sz w:val="24"/>
          <w:szCs w:val="24"/>
        </w:rPr>
        <w:t xml:space="preserve"> </w:t>
      </w:r>
      <w:r w:rsidR="00C82A92" w:rsidRPr="00363632">
        <w:rPr>
          <w:b w:val="0"/>
          <w:bCs w:val="0"/>
          <w:sz w:val="24"/>
          <w:szCs w:val="24"/>
        </w:rPr>
        <w:t xml:space="preserve"> </w:t>
      </w:r>
    </w:p>
    <w:p w14:paraId="435FE323" w14:textId="77777777" w:rsidR="00E2352F" w:rsidRPr="004E0F06" w:rsidRDefault="00E2352F" w:rsidP="00E2352F">
      <w:pPr>
        <w:pStyle w:val="Zkladntext"/>
        <w:rPr>
          <w:b w:val="0"/>
          <w:bCs w:val="0"/>
          <w:sz w:val="24"/>
          <w:szCs w:val="24"/>
        </w:rPr>
      </w:pPr>
      <w:r w:rsidRPr="00363632">
        <w:rPr>
          <w:b w:val="0"/>
          <w:bCs w:val="0"/>
          <w:sz w:val="24"/>
          <w:szCs w:val="24"/>
        </w:rPr>
        <w:t xml:space="preserve">      </w:t>
      </w:r>
      <w:r w:rsidR="001A4E57" w:rsidRPr="004E0F06">
        <w:rPr>
          <w:b w:val="0"/>
          <w:bCs w:val="0"/>
          <w:sz w:val="24"/>
          <w:szCs w:val="24"/>
        </w:rPr>
        <w:t>vo</w:t>
      </w:r>
      <w:r w:rsidR="006C372D" w:rsidRPr="004E0F06">
        <w:rPr>
          <w:b w:val="0"/>
          <w:bCs w:val="0"/>
          <w:sz w:val="24"/>
          <w:szCs w:val="24"/>
        </w:rPr>
        <w:t xml:space="preserve"> </w:t>
      </w:r>
      <w:r w:rsidR="002C769A" w:rsidRPr="004E0F06">
        <w:rPr>
          <w:b w:val="0"/>
          <w:bCs w:val="0"/>
          <w:sz w:val="24"/>
          <w:szCs w:val="24"/>
        </w:rPr>
        <w:t>výšk</w:t>
      </w:r>
      <w:r w:rsidR="001A4E57" w:rsidRPr="004E0F06">
        <w:rPr>
          <w:b w:val="0"/>
          <w:bCs w:val="0"/>
          <w:sz w:val="24"/>
          <w:szCs w:val="24"/>
        </w:rPr>
        <w:t>e</w:t>
      </w:r>
      <w:r w:rsidR="00A8199A" w:rsidRPr="004E0F06">
        <w:rPr>
          <w:b w:val="0"/>
          <w:bCs w:val="0"/>
          <w:sz w:val="24"/>
          <w:szCs w:val="24"/>
        </w:rPr>
        <w:t xml:space="preserve"> nasledovne</w:t>
      </w:r>
      <w:r w:rsidR="00FB25A1" w:rsidRPr="004E0F06">
        <w:rPr>
          <w:b w:val="0"/>
          <w:bCs w:val="0"/>
          <w:sz w:val="24"/>
          <w:szCs w:val="24"/>
        </w:rPr>
        <w:t>:</w:t>
      </w:r>
    </w:p>
    <w:p w14:paraId="24E75ADC" w14:textId="77777777" w:rsidR="00CC2EDA" w:rsidRPr="00363632" w:rsidRDefault="00CC2EDA" w:rsidP="00CC2EDA">
      <w:pPr>
        <w:pStyle w:val="Zkladntext"/>
        <w:ind w:firstLine="708"/>
        <w:rPr>
          <w:b w:val="0"/>
          <w:bCs w:val="0"/>
          <w:sz w:val="24"/>
          <w:szCs w:val="24"/>
        </w:rPr>
      </w:pPr>
    </w:p>
    <w:p w14:paraId="5A9574D9" w14:textId="650C558E" w:rsidR="00F865AF" w:rsidRDefault="00253FED">
      <w:pPr>
        <w:tabs>
          <w:tab w:val="left" w:pos="5760"/>
        </w:tabs>
        <w:spacing w:before="120" w:line="276" w:lineRule="auto"/>
        <w:ind w:left="426"/>
        <w:rPr>
          <w:b/>
          <w:sz w:val="24"/>
          <w:szCs w:val="24"/>
        </w:rPr>
      </w:pPr>
      <w:r w:rsidRPr="00253FED">
        <w:rPr>
          <w:b/>
          <w:sz w:val="24"/>
          <w:szCs w:val="24"/>
        </w:rPr>
        <w:t>Zmluvná cena celková</w:t>
      </w:r>
      <w:r w:rsidRPr="00253FED">
        <w:rPr>
          <w:b/>
          <w:sz w:val="24"/>
          <w:szCs w:val="24"/>
        </w:rPr>
        <w:tab/>
        <w:t>:   € bez DPH</w:t>
      </w:r>
    </w:p>
    <w:p w14:paraId="32B09B40" w14:textId="15602C05" w:rsidR="00227284" w:rsidRPr="00227284" w:rsidRDefault="00B471ED" w:rsidP="00227284">
      <w:pPr>
        <w:tabs>
          <w:tab w:val="left" w:pos="5760"/>
        </w:tabs>
        <w:spacing w:before="120" w:line="276" w:lineRule="auto"/>
        <w:ind w:left="426"/>
        <w:rPr>
          <w:b/>
          <w:sz w:val="24"/>
          <w:szCs w:val="24"/>
        </w:rPr>
      </w:pPr>
      <w:r>
        <w:rPr>
          <w:b/>
          <w:sz w:val="24"/>
          <w:szCs w:val="24"/>
        </w:rPr>
        <w:t>Zmluvná cena celková</w:t>
      </w:r>
      <w:r>
        <w:rPr>
          <w:b/>
          <w:sz w:val="24"/>
          <w:szCs w:val="24"/>
        </w:rPr>
        <w:tab/>
        <w:t xml:space="preserve">:   </w:t>
      </w:r>
      <w:r w:rsidR="00253FED" w:rsidRPr="00253FED">
        <w:rPr>
          <w:b/>
          <w:sz w:val="24"/>
          <w:szCs w:val="24"/>
        </w:rPr>
        <w:t>€ s DPH</w:t>
      </w:r>
    </w:p>
    <w:p w14:paraId="3C40A7BD" w14:textId="76ABA65E" w:rsidR="00227284" w:rsidRPr="00227284" w:rsidRDefault="00253FED" w:rsidP="00227284">
      <w:pPr>
        <w:tabs>
          <w:tab w:val="left" w:pos="5760"/>
        </w:tabs>
        <w:spacing w:before="120" w:line="276" w:lineRule="auto"/>
        <w:ind w:left="426"/>
        <w:rPr>
          <w:b/>
          <w:sz w:val="24"/>
          <w:szCs w:val="24"/>
        </w:rPr>
      </w:pPr>
      <w:r w:rsidRPr="00253FED">
        <w:rPr>
          <w:b/>
          <w:sz w:val="24"/>
          <w:szCs w:val="24"/>
        </w:rPr>
        <w:t xml:space="preserve">( </w:t>
      </w:r>
      <w:r w:rsidRPr="00201B2E">
        <w:rPr>
          <w:b/>
          <w:sz w:val="24"/>
          <w:szCs w:val="24"/>
        </w:rPr>
        <w:t xml:space="preserve">zhotoviteľ </w:t>
      </w:r>
      <w:r w:rsidR="00287CB6" w:rsidRPr="00A6500C">
        <w:rPr>
          <w:b/>
          <w:sz w:val="24"/>
          <w:szCs w:val="24"/>
        </w:rPr>
        <w:t>je</w:t>
      </w:r>
      <w:r w:rsidRPr="00253FED">
        <w:rPr>
          <w:b/>
          <w:sz w:val="24"/>
          <w:szCs w:val="24"/>
        </w:rPr>
        <w:t xml:space="preserve"> platcom DPH)</w:t>
      </w:r>
    </w:p>
    <w:p w14:paraId="176FCE10" w14:textId="77777777" w:rsidR="00227284" w:rsidRPr="00227284" w:rsidRDefault="00227284" w:rsidP="00227284">
      <w:pPr>
        <w:pStyle w:val="Zkladntext"/>
        <w:rPr>
          <w:bCs w:val="0"/>
          <w:sz w:val="24"/>
          <w:szCs w:val="24"/>
        </w:rPr>
      </w:pPr>
    </w:p>
    <w:p w14:paraId="3740EB78" w14:textId="0C3451C2" w:rsidR="00227284" w:rsidRPr="00227284" w:rsidRDefault="00253FED" w:rsidP="00227284">
      <w:pPr>
        <w:spacing w:line="276" w:lineRule="auto"/>
        <w:ind w:left="980"/>
        <w:rPr>
          <w:b/>
          <w:sz w:val="24"/>
          <w:szCs w:val="24"/>
        </w:rPr>
      </w:pPr>
      <w:r w:rsidRPr="00253FED">
        <w:rPr>
          <w:b/>
          <w:bCs/>
          <w:sz w:val="24"/>
          <w:szCs w:val="24"/>
        </w:rPr>
        <w:tab/>
      </w:r>
      <w:r w:rsidRPr="00253FED">
        <w:rPr>
          <w:b/>
          <w:sz w:val="24"/>
          <w:szCs w:val="24"/>
        </w:rPr>
        <w:t xml:space="preserve">Slovom: </w:t>
      </w:r>
      <w:r w:rsidR="0040581C">
        <w:rPr>
          <w:b/>
          <w:sz w:val="24"/>
          <w:szCs w:val="24"/>
        </w:rPr>
        <w:t xml:space="preserve">eur </w:t>
      </w:r>
    </w:p>
    <w:p w14:paraId="50962226" w14:textId="77777777" w:rsidR="00F865AF" w:rsidRDefault="00227284">
      <w:pPr>
        <w:tabs>
          <w:tab w:val="left" w:pos="5760"/>
        </w:tabs>
        <w:spacing w:before="120" w:line="276" w:lineRule="auto"/>
        <w:ind w:left="426"/>
        <w:rPr>
          <w:sz w:val="24"/>
          <w:szCs w:val="24"/>
        </w:rPr>
      </w:pPr>
      <w:r>
        <w:rPr>
          <w:sz w:val="24"/>
          <w:szCs w:val="24"/>
        </w:rPr>
        <w:t>Z toho</w:t>
      </w:r>
    </w:p>
    <w:p w14:paraId="2AA8F78E" w14:textId="77777777" w:rsidR="00F865AF" w:rsidRDefault="00227284">
      <w:pPr>
        <w:tabs>
          <w:tab w:val="left" w:pos="5760"/>
        </w:tabs>
        <w:spacing w:before="120" w:line="276" w:lineRule="auto"/>
        <w:ind w:left="426"/>
        <w:rPr>
          <w:sz w:val="24"/>
          <w:szCs w:val="24"/>
        </w:rPr>
      </w:pPr>
      <w:r>
        <w:rPr>
          <w:sz w:val="24"/>
          <w:szCs w:val="24"/>
        </w:rPr>
        <w:t>6.1.1  Cena za spracovanie projektovej dokumentácie (95% z celkovej zmluvnej ceny):</w:t>
      </w:r>
    </w:p>
    <w:p w14:paraId="2F2DBDB5" w14:textId="0F3AA6B0" w:rsidR="00F865AF" w:rsidRDefault="00436908">
      <w:pPr>
        <w:tabs>
          <w:tab w:val="left" w:pos="5760"/>
        </w:tabs>
        <w:spacing w:before="120" w:line="276" w:lineRule="auto"/>
        <w:ind w:left="426"/>
        <w:rPr>
          <w:sz w:val="24"/>
          <w:szCs w:val="24"/>
        </w:rPr>
      </w:pPr>
      <w:r>
        <w:rPr>
          <w:sz w:val="24"/>
          <w:szCs w:val="24"/>
        </w:rPr>
        <w:tab/>
        <w:t xml:space="preserve">:    </w:t>
      </w:r>
      <w:r w:rsidR="00227284">
        <w:rPr>
          <w:sz w:val="24"/>
          <w:szCs w:val="24"/>
        </w:rPr>
        <w:t>€ bez DPH</w:t>
      </w:r>
    </w:p>
    <w:p w14:paraId="36208049" w14:textId="28EB49B6" w:rsidR="00227284" w:rsidRDefault="00436908" w:rsidP="00F170BF">
      <w:pPr>
        <w:tabs>
          <w:tab w:val="left" w:pos="5760"/>
        </w:tabs>
        <w:spacing w:before="120" w:line="276" w:lineRule="auto"/>
        <w:ind w:left="426"/>
        <w:rPr>
          <w:sz w:val="24"/>
          <w:szCs w:val="24"/>
        </w:rPr>
      </w:pPr>
      <w:r>
        <w:rPr>
          <w:sz w:val="24"/>
          <w:szCs w:val="24"/>
        </w:rPr>
        <w:tab/>
        <w:t xml:space="preserve">:    </w:t>
      </w:r>
      <w:r w:rsidR="00227284">
        <w:rPr>
          <w:sz w:val="24"/>
          <w:szCs w:val="24"/>
        </w:rPr>
        <w:t>€ s DPH</w:t>
      </w:r>
    </w:p>
    <w:p w14:paraId="17E63E99" w14:textId="77777777" w:rsidR="00F865AF" w:rsidRPr="004424B9" w:rsidRDefault="00266F22">
      <w:pPr>
        <w:tabs>
          <w:tab w:val="left" w:pos="5760"/>
        </w:tabs>
        <w:spacing w:before="120" w:line="276" w:lineRule="auto"/>
        <w:ind w:left="993" w:hanging="567"/>
        <w:rPr>
          <w:sz w:val="24"/>
          <w:szCs w:val="24"/>
        </w:rPr>
      </w:pPr>
      <w:r w:rsidRPr="004424B9">
        <w:rPr>
          <w:sz w:val="24"/>
          <w:szCs w:val="24"/>
        </w:rPr>
        <w:t>6.1.2  Cena za výkon odborného autorského dohľadu nad uskutočňovaním stavby:</w:t>
      </w:r>
    </w:p>
    <w:p w14:paraId="76FC3165" w14:textId="77777777" w:rsidR="00227284" w:rsidRPr="004424B9" w:rsidRDefault="00266F22" w:rsidP="00227284">
      <w:pPr>
        <w:tabs>
          <w:tab w:val="left" w:pos="5760"/>
        </w:tabs>
        <w:spacing w:before="120" w:line="276" w:lineRule="auto"/>
        <w:ind w:left="426"/>
        <w:rPr>
          <w:sz w:val="24"/>
          <w:szCs w:val="24"/>
        </w:rPr>
      </w:pPr>
      <w:r w:rsidRPr="004424B9">
        <w:rPr>
          <w:sz w:val="24"/>
          <w:szCs w:val="24"/>
        </w:rPr>
        <w:tab/>
        <w:t>:    17,00 €/hod. bez DPH</w:t>
      </w:r>
    </w:p>
    <w:p w14:paraId="43FFEA46" w14:textId="77777777" w:rsidR="00227284" w:rsidRPr="004424B9" w:rsidRDefault="00266F22" w:rsidP="00227284">
      <w:pPr>
        <w:tabs>
          <w:tab w:val="left" w:pos="5760"/>
        </w:tabs>
        <w:spacing w:before="120" w:line="276" w:lineRule="auto"/>
        <w:ind w:left="426"/>
        <w:rPr>
          <w:sz w:val="24"/>
          <w:szCs w:val="24"/>
        </w:rPr>
      </w:pPr>
      <w:r w:rsidRPr="004424B9">
        <w:rPr>
          <w:sz w:val="24"/>
          <w:szCs w:val="24"/>
        </w:rPr>
        <w:tab/>
        <w:t>:    20,40 €/hod. s DPH</w:t>
      </w:r>
    </w:p>
    <w:p w14:paraId="4BCB5F90" w14:textId="77777777" w:rsidR="00806D00" w:rsidRPr="004424B9" w:rsidRDefault="00666A78">
      <w:pPr>
        <w:tabs>
          <w:tab w:val="left" w:pos="5760"/>
        </w:tabs>
        <w:spacing w:before="120" w:line="276" w:lineRule="auto"/>
        <w:ind w:left="426"/>
        <w:rPr>
          <w:sz w:val="24"/>
          <w:szCs w:val="24"/>
        </w:rPr>
      </w:pPr>
      <w:r w:rsidRPr="004424B9">
        <w:rPr>
          <w:sz w:val="24"/>
          <w:szCs w:val="24"/>
        </w:rPr>
        <w:t xml:space="preserve">Maximálna </w:t>
      </w:r>
      <w:r w:rsidR="00266F22" w:rsidRPr="004424B9">
        <w:rPr>
          <w:sz w:val="24"/>
          <w:szCs w:val="24"/>
        </w:rPr>
        <w:t>cena za výkon odborného autorského dohľadu nad uskutočňovaním stavby je (5% z celkovej zmluvnej ceny):</w:t>
      </w:r>
    </w:p>
    <w:p w14:paraId="541DF2E0" w14:textId="518040E1" w:rsidR="00F865AF" w:rsidRPr="004424B9" w:rsidRDefault="00266F22">
      <w:pPr>
        <w:tabs>
          <w:tab w:val="left" w:pos="5760"/>
        </w:tabs>
        <w:spacing w:before="120" w:line="276" w:lineRule="auto"/>
        <w:ind w:left="426"/>
        <w:rPr>
          <w:sz w:val="24"/>
          <w:szCs w:val="24"/>
        </w:rPr>
      </w:pPr>
      <w:r w:rsidRPr="004424B9">
        <w:rPr>
          <w:sz w:val="24"/>
          <w:szCs w:val="24"/>
        </w:rPr>
        <w:tab/>
        <w:t>:    € bez DPH</w:t>
      </w:r>
    </w:p>
    <w:p w14:paraId="47153F61" w14:textId="74D389B6" w:rsidR="00625ACA" w:rsidRDefault="00201B2E" w:rsidP="001C5199">
      <w:pPr>
        <w:tabs>
          <w:tab w:val="left" w:pos="5760"/>
        </w:tabs>
        <w:spacing w:before="120" w:line="276" w:lineRule="auto"/>
        <w:ind w:left="426"/>
        <w:jc w:val="both"/>
        <w:rPr>
          <w:sz w:val="24"/>
          <w:szCs w:val="24"/>
        </w:rPr>
      </w:pPr>
      <w:r>
        <w:rPr>
          <w:sz w:val="24"/>
          <w:szCs w:val="24"/>
        </w:rPr>
        <w:tab/>
        <w:t xml:space="preserve">: </w:t>
      </w:r>
      <w:r w:rsidR="004B0089">
        <w:rPr>
          <w:sz w:val="24"/>
          <w:szCs w:val="24"/>
        </w:rPr>
        <w:t xml:space="preserve">   </w:t>
      </w:r>
      <w:r w:rsidR="00266F22" w:rsidRPr="004424B9">
        <w:rPr>
          <w:sz w:val="24"/>
          <w:szCs w:val="24"/>
        </w:rPr>
        <w:t>€ s DPH</w:t>
      </w:r>
      <w:r w:rsidR="00666A78" w:rsidRPr="004424B9">
        <w:rPr>
          <w:sz w:val="24"/>
          <w:szCs w:val="24"/>
        </w:rPr>
        <w:t xml:space="preserve">, </w:t>
      </w:r>
    </w:p>
    <w:p w14:paraId="1BFB53DE" w14:textId="152D4B07" w:rsidR="00806D00" w:rsidRDefault="00666A78" w:rsidP="001C5199">
      <w:pPr>
        <w:tabs>
          <w:tab w:val="left" w:pos="5760"/>
        </w:tabs>
        <w:spacing w:before="120" w:line="276" w:lineRule="auto"/>
        <w:ind w:left="426"/>
        <w:jc w:val="both"/>
        <w:rPr>
          <w:sz w:val="24"/>
          <w:szCs w:val="24"/>
        </w:rPr>
      </w:pPr>
      <w:r w:rsidRPr="004424B9">
        <w:rPr>
          <w:sz w:val="24"/>
          <w:szCs w:val="24"/>
        </w:rPr>
        <w:t>pričom uvedená</w:t>
      </w:r>
      <w:r>
        <w:rPr>
          <w:sz w:val="24"/>
          <w:szCs w:val="24"/>
        </w:rPr>
        <w:t xml:space="preserve"> </w:t>
      </w:r>
      <w:r w:rsidR="004D4428">
        <w:rPr>
          <w:sz w:val="24"/>
          <w:szCs w:val="24"/>
        </w:rPr>
        <w:t xml:space="preserve">maximálna cena za výkon OAD </w:t>
      </w:r>
      <w:r>
        <w:rPr>
          <w:sz w:val="24"/>
          <w:szCs w:val="24"/>
        </w:rPr>
        <w:t xml:space="preserve"> </w:t>
      </w:r>
      <w:r w:rsidR="00756DDC">
        <w:rPr>
          <w:sz w:val="24"/>
          <w:szCs w:val="24"/>
        </w:rPr>
        <w:t xml:space="preserve">je </w:t>
      </w:r>
      <w:r>
        <w:rPr>
          <w:sz w:val="24"/>
          <w:szCs w:val="24"/>
        </w:rPr>
        <w:t>za celé o</w:t>
      </w:r>
      <w:r w:rsidR="001C5199">
        <w:rPr>
          <w:sz w:val="24"/>
          <w:szCs w:val="24"/>
        </w:rPr>
        <w:t xml:space="preserve">bdobie trvania zmluvy, a to aj </w:t>
      </w:r>
      <w:r>
        <w:rPr>
          <w:sz w:val="24"/>
          <w:szCs w:val="24"/>
        </w:rPr>
        <w:t xml:space="preserve">v prípade prekročenia </w:t>
      </w:r>
      <w:r w:rsidR="000227DF">
        <w:rPr>
          <w:sz w:val="24"/>
          <w:szCs w:val="24"/>
        </w:rPr>
        <w:t>počtu hodín presahujúcich túto cenu.</w:t>
      </w:r>
    </w:p>
    <w:p w14:paraId="13CD32FC" w14:textId="77777777" w:rsidR="00CC2EDA" w:rsidRDefault="00CC2EDA">
      <w:pPr>
        <w:tabs>
          <w:tab w:val="left" w:pos="5760"/>
        </w:tabs>
        <w:spacing w:before="120" w:line="276" w:lineRule="auto"/>
        <w:ind w:left="426"/>
        <w:rPr>
          <w:sz w:val="24"/>
          <w:szCs w:val="24"/>
        </w:rPr>
      </w:pPr>
    </w:p>
    <w:p w14:paraId="42299E07" w14:textId="77777777" w:rsidR="00266F22" w:rsidRDefault="00806D00" w:rsidP="00266F22">
      <w:pPr>
        <w:tabs>
          <w:tab w:val="left" w:pos="5760"/>
        </w:tabs>
        <w:spacing w:before="120" w:line="276" w:lineRule="auto"/>
        <w:ind w:left="426"/>
        <w:jc w:val="both"/>
        <w:rPr>
          <w:sz w:val="24"/>
          <w:szCs w:val="24"/>
        </w:rPr>
      </w:pPr>
      <w:r>
        <w:rPr>
          <w:sz w:val="24"/>
          <w:szCs w:val="24"/>
        </w:rPr>
        <w:t xml:space="preserve">V odmene podľa tohto bodu sú zahrnuté všetky náklady vynaložené zhotoviteľom v súvislosti s plnením predmetu tejto zmluvy, diela v rozsahu čl. </w:t>
      </w:r>
      <w:r w:rsidR="00CC2EDA">
        <w:rPr>
          <w:sz w:val="24"/>
          <w:szCs w:val="24"/>
        </w:rPr>
        <w:t xml:space="preserve">4 </w:t>
      </w:r>
      <w:r>
        <w:rPr>
          <w:sz w:val="24"/>
          <w:szCs w:val="24"/>
        </w:rPr>
        <w:t>tejto zmluvy</w:t>
      </w:r>
      <w:r w:rsidR="00B162DE">
        <w:rPr>
          <w:sz w:val="24"/>
          <w:szCs w:val="24"/>
        </w:rPr>
        <w:t xml:space="preserve">. Za výkon OAD vyvolaný vadami resp. nedorobkami projektovej dokumentácie </w:t>
      </w:r>
      <w:r w:rsidR="001F6D22">
        <w:rPr>
          <w:sz w:val="24"/>
          <w:szCs w:val="24"/>
        </w:rPr>
        <w:t>nemá zhotoviteľ nárok na odmenu.</w:t>
      </w:r>
    </w:p>
    <w:p w14:paraId="51A03A06" w14:textId="77777777" w:rsidR="00F865AF" w:rsidRDefault="00F865AF">
      <w:pPr>
        <w:tabs>
          <w:tab w:val="left" w:pos="5760"/>
        </w:tabs>
        <w:spacing w:before="120" w:line="276" w:lineRule="auto"/>
        <w:ind w:left="426"/>
        <w:rPr>
          <w:sz w:val="24"/>
          <w:szCs w:val="24"/>
        </w:rPr>
      </w:pPr>
    </w:p>
    <w:p w14:paraId="0ADEDCF6" w14:textId="22B286A1" w:rsidR="00266F22" w:rsidRDefault="00266F22" w:rsidP="00266F22">
      <w:pPr>
        <w:pStyle w:val="Zkladntext"/>
        <w:ind w:left="426" w:hanging="426"/>
        <w:jc w:val="both"/>
        <w:rPr>
          <w:b w:val="0"/>
          <w:sz w:val="24"/>
          <w:szCs w:val="24"/>
        </w:rPr>
      </w:pPr>
      <w:r w:rsidRPr="00266F22">
        <w:rPr>
          <w:b w:val="0"/>
          <w:bCs w:val="0"/>
          <w:sz w:val="24"/>
          <w:szCs w:val="24"/>
        </w:rPr>
        <w:lastRenderedPageBreak/>
        <w:t>6.2</w:t>
      </w:r>
      <w:r w:rsidR="00225517">
        <w:rPr>
          <w:bCs w:val="0"/>
          <w:sz w:val="24"/>
          <w:szCs w:val="24"/>
        </w:rPr>
        <w:t xml:space="preserve"> </w:t>
      </w:r>
      <w:r w:rsidR="006707A2" w:rsidRPr="00DC206A">
        <w:rPr>
          <w:b w:val="0"/>
          <w:sz w:val="24"/>
          <w:szCs w:val="24"/>
        </w:rPr>
        <w:t xml:space="preserve">Zhotoviteľ vystaví  </w:t>
      </w:r>
      <w:r w:rsidR="00227284">
        <w:rPr>
          <w:b w:val="0"/>
          <w:sz w:val="24"/>
          <w:szCs w:val="24"/>
        </w:rPr>
        <w:t>za spracovanie projektovej dokumentácie</w:t>
      </w:r>
      <w:r w:rsidR="00D446EF">
        <w:rPr>
          <w:b w:val="0"/>
          <w:sz w:val="24"/>
          <w:szCs w:val="24"/>
        </w:rPr>
        <w:t xml:space="preserve"> dve faktúry</w:t>
      </w:r>
      <w:r w:rsidR="00227284">
        <w:rPr>
          <w:b w:val="0"/>
          <w:sz w:val="24"/>
          <w:szCs w:val="24"/>
        </w:rPr>
        <w:t xml:space="preserve"> </w:t>
      </w:r>
      <w:r w:rsidR="006707A2" w:rsidRPr="00DC206A">
        <w:rPr>
          <w:b w:val="0"/>
          <w:sz w:val="24"/>
          <w:szCs w:val="24"/>
        </w:rPr>
        <w:t xml:space="preserve">– daňový doklad, </w:t>
      </w:r>
      <w:r w:rsidR="00CC2EDA" w:rsidRPr="00DC206A">
        <w:rPr>
          <w:b w:val="0"/>
          <w:sz w:val="24"/>
          <w:szCs w:val="24"/>
        </w:rPr>
        <w:t>ktor</w:t>
      </w:r>
      <w:r w:rsidR="00CC2EDA">
        <w:rPr>
          <w:b w:val="0"/>
          <w:sz w:val="24"/>
          <w:szCs w:val="24"/>
        </w:rPr>
        <w:t>é</w:t>
      </w:r>
      <w:r w:rsidR="00CC2EDA" w:rsidRPr="00DC206A">
        <w:rPr>
          <w:b w:val="0"/>
          <w:sz w:val="24"/>
          <w:szCs w:val="24"/>
        </w:rPr>
        <w:t xml:space="preserve"> bud</w:t>
      </w:r>
      <w:r w:rsidR="00CC2EDA">
        <w:rPr>
          <w:b w:val="0"/>
          <w:sz w:val="24"/>
          <w:szCs w:val="24"/>
        </w:rPr>
        <w:t>ú</w:t>
      </w:r>
      <w:r w:rsidR="00CC2EDA" w:rsidRPr="00DC206A">
        <w:rPr>
          <w:b w:val="0"/>
          <w:sz w:val="24"/>
          <w:szCs w:val="24"/>
        </w:rPr>
        <w:t xml:space="preserve"> </w:t>
      </w:r>
      <w:r w:rsidR="006707A2" w:rsidRPr="00DC206A">
        <w:rPr>
          <w:b w:val="0"/>
          <w:sz w:val="24"/>
          <w:szCs w:val="24"/>
        </w:rPr>
        <w:t>mať všetky vecné a formálne náležitosti v zmysle platných právnych predpisov. Objednávateľ bude uhrádzať faktúry nasledovne:</w:t>
      </w:r>
    </w:p>
    <w:p w14:paraId="22CF889C" w14:textId="2EF8EB6B" w:rsidR="006707A2" w:rsidRPr="00DC206A" w:rsidRDefault="00D446EF" w:rsidP="00353C2A">
      <w:pPr>
        <w:pStyle w:val="Zkladntext"/>
        <w:numPr>
          <w:ilvl w:val="0"/>
          <w:numId w:val="5"/>
        </w:numPr>
        <w:suppressAutoHyphens/>
        <w:autoSpaceDE/>
        <w:autoSpaceDN/>
        <w:ind w:left="426" w:firstLine="0"/>
        <w:jc w:val="both"/>
        <w:rPr>
          <w:b w:val="0"/>
          <w:sz w:val="24"/>
          <w:szCs w:val="24"/>
        </w:rPr>
      </w:pPr>
      <w:r>
        <w:rPr>
          <w:b w:val="0"/>
          <w:sz w:val="24"/>
          <w:szCs w:val="24"/>
        </w:rPr>
        <w:t>prvú faktúru v</w:t>
      </w:r>
      <w:r w:rsidR="006707A2" w:rsidRPr="00DC206A">
        <w:rPr>
          <w:b w:val="0"/>
          <w:sz w:val="24"/>
          <w:szCs w:val="24"/>
        </w:rPr>
        <w:t>o výšk</w:t>
      </w:r>
      <w:r>
        <w:rPr>
          <w:b w:val="0"/>
          <w:sz w:val="24"/>
          <w:szCs w:val="24"/>
        </w:rPr>
        <w:t>e</w:t>
      </w:r>
      <w:r w:rsidR="006707A2" w:rsidRPr="00DC206A">
        <w:rPr>
          <w:b w:val="0"/>
          <w:sz w:val="24"/>
          <w:szCs w:val="24"/>
        </w:rPr>
        <w:t xml:space="preserve"> </w:t>
      </w:r>
      <w:r w:rsidR="006707A2" w:rsidRPr="00625ACA">
        <w:rPr>
          <w:sz w:val="24"/>
          <w:szCs w:val="24"/>
        </w:rPr>
        <w:t>80 %</w:t>
      </w:r>
      <w:r w:rsidR="006707A2" w:rsidRPr="00DC206A">
        <w:rPr>
          <w:b w:val="0"/>
          <w:sz w:val="24"/>
          <w:szCs w:val="24"/>
        </w:rPr>
        <w:t xml:space="preserve">  z ceny </w:t>
      </w:r>
      <w:r w:rsidR="00225517">
        <w:rPr>
          <w:b w:val="0"/>
          <w:sz w:val="24"/>
          <w:szCs w:val="24"/>
        </w:rPr>
        <w:t xml:space="preserve">za spracovanie projektovej dokumentácie </w:t>
      </w:r>
      <w:r w:rsidR="006707A2" w:rsidRPr="00DC206A">
        <w:rPr>
          <w:b w:val="0"/>
          <w:sz w:val="24"/>
          <w:szCs w:val="24"/>
        </w:rPr>
        <w:t>podľa bodu 6.1</w:t>
      </w:r>
      <w:r w:rsidR="00D969F2">
        <w:rPr>
          <w:b w:val="0"/>
          <w:sz w:val="24"/>
          <w:szCs w:val="24"/>
        </w:rPr>
        <w:t>.1</w:t>
      </w:r>
      <w:r w:rsidR="00CC2EDA">
        <w:rPr>
          <w:b w:val="0"/>
          <w:sz w:val="24"/>
          <w:szCs w:val="24"/>
        </w:rPr>
        <w:t xml:space="preserve"> </w:t>
      </w:r>
      <w:r>
        <w:rPr>
          <w:b w:val="0"/>
          <w:sz w:val="24"/>
          <w:szCs w:val="24"/>
        </w:rPr>
        <w:t xml:space="preserve">zaplatí objednávateľ zhotoviteľovi </w:t>
      </w:r>
      <w:r w:rsidR="00A33831">
        <w:rPr>
          <w:b w:val="0"/>
          <w:sz w:val="24"/>
          <w:szCs w:val="24"/>
        </w:rPr>
        <w:t xml:space="preserve">po </w:t>
      </w:r>
      <w:r w:rsidR="002F31C4">
        <w:rPr>
          <w:b w:val="0"/>
          <w:sz w:val="24"/>
          <w:szCs w:val="24"/>
        </w:rPr>
        <w:t>A</w:t>
      </w:r>
      <w:r w:rsidR="00A33831">
        <w:rPr>
          <w:b w:val="0"/>
          <w:sz w:val="24"/>
          <w:szCs w:val="24"/>
        </w:rPr>
        <w:t>kceptácií</w:t>
      </w:r>
      <w:r w:rsidR="00BE53CB" w:rsidRPr="00BE53CB">
        <w:rPr>
          <w:b w:val="0"/>
          <w:sz w:val="24"/>
          <w:szCs w:val="24"/>
        </w:rPr>
        <w:t xml:space="preserve"> projektovej dokumentácie v zmysle bodu 4.</w:t>
      </w:r>
      <w:r w:rsidR="00A33831">
        <w:rPr>
          <w:b w:val="0"/>
          <w:sz w:val="24"/>
          <w:szCs w:val="24"/>
        </w:rPr>
        <w:t>3</w:t>
      </w:r>
      <w:r w:rsidR="00BE53CB" w:rsidRPr="00BE53CB">
        <w:rPr>
          <w:b w:val="0"/>
          <w:sz w:val="24"/>
          <w:szCs w:val="24"/>
        </w:rPr>
        <w:t xml:space="preserve"> </w:t>
      </w:r>
    </w:p>
    <w:p w14:paraId="0EB887D7" w14:textId="1E6C2A56" w:rsidR="0033544F" w:rsidRPr="00BA1F27" w:rsidRDefault="00D446EF" w:rsidP="00BA1F27">
      <w:pPr>
        <w:pStyle w:val="Zkladntext"/>
        <w:numPr>
          <w:ilvl w:val="0"/>
          <w:numId w:val="5"/>
        </w:numPr>
        <w:suppressAutoHyphens/>
        <w:autoSpaceDE/>
        <w:autoSpaceDN/>
        <w:ind w:left="426" w:firstLine="0"/>
        <w:jc w:val="both"/>
        <w:rPr>
          <w:b w:val="0"/>
          <w:bCs w:val="0"/>
          <w:sz w:val="24"/>
          <w:szCs w:val="24"/>
        </w:rPr>
      </w:pPr>
      <w:r>
        <w:rPr>
          <w:b w:val="0"/>
          <w:sz w:val="24"/>
          <w:szCs w:val="24"/>
        </w:rPr>
        <w:t xml:space="preserve">druhú faktúru, t.j. </w:t>
      </w:r>
      <w:r w:rsidR="006707A2" w:rsidRPr="00BA1F27">
        <w:rPr>
          <w:b w:val="0"/>
          <w:sz w:val="24"/>
          <w:szCs w:val="24"/>
        </w:rPr>
        <w:t xml:space="preserve">zvyšných </w:t>
      </w:r>
      <w:r w:rsidR="006707A2" w:rsidRPr="00625ACA">
        <w:rPr>
          <w:sz w:val="24"/>
          <w:szCs w:val="24"/>
        </w:rPr>
        <w:t>20 %</w:t>
      </w:r>
      <w:r w:rsidR="006707A2" w:rsidRPr="00BA1F27">
        <w:rPr>
          <w:b w:val="0"/>
          <w:sz w:val="24"/>
          <w:szCs w:val="24"/>
        </w:rPr>
        <w:t xml:space="preserve"> </w:t>
      </w:r>
      <w:r w:rsidR="00D969F2">
        <w:rPr>
          <w:b w:val="0"/>
          <w:sz w:val="24"/>
          <w:szCs w:val="24"/>
        </w:rPr>
        <w:t xml:space="preserve">z ceny </w:t>
      </w:r>
      <w:r w:rsidR="00225517">
        <w:rPr>
          <w:b w:val="0"/>
          <w:sz w:val="24"/>
          <w:szCs w:val="24"/>
        </w:rPr>
        <w:t xml:space="preserve">za spracovanie projektovej dokumentácie </w:t>
      </w:r>
      <w:r w:rsidR="00D969F2">
        <w:rPr>
          <w:b w:val="0"/>
          <w:sz w:val="24"/>
          <w:szCs w:val="24"/>
        </w:rPr>
        <w:t>podľa bodu 6.1.1</w:t>
      </w:r>
      <w:r w:rsidR="00225517">
        <w:rPr>
          <w:b w:val="0"/>
          <w:sz w:val="24"/>
          <w:szCs w:val="24"/>
        </w:rPr>
        <w:t xml:space="preserve"> </w:t>
      </w:r>
      <w:r w:rsidR="006707A2" w:rsidRPr="00BA1F27">
        <w:rPr>
          <w:b w:val="0"/>
          <w:sz w:val="24"/>
          <w:szCs w:val="24"/>
        </w:rPr>
        <w:t>zaplatí objednávateľ zhotoviteľovi</w:t>
      </w:r>
      <w:r w:rsidR="00A65DAE" w:rsidRPr="00BA1F27">
        <w:rPr>
          <w:b w:val="0"/>
          <w:sz w:val="24"/>
          <w:szCs w:val="24"/>
        </w:rPr>
        <w:t xml:space="preserve"> na jeho žiadosť</w:t>
      </w:r>
      <w:r w:rsidR="006707A2" w:rsidRPr="00BA1F27">
        <w:rPr>
          <w:b w:val="0"/>
          <w:sz w:val="24"/>
          <w:szCs w:val="24"/>
        </w:rPr>
        <w:t xml:space="preserve"> po vydaní stavebného povolenia</w:t>
      </w:r>
      <w:r w:rsidR="00BA1F27" w:rsidRPr="00BA1F27">
        <w:rPr>
          <w:b w:val="0"/>
          <w:sz w:val="24"/>
          <w:szCs w:val="24"/>
        </w:rPr>
        <w:t xml:space="preserve">, najneskôr však do 4 mesiacov od </w:t>
      </w:r>
      <w:r w:rsidR="002F31C4">
        <w:rPr>
          <w:b w:val="0"/>
          <w:sz w:val="24"/>
          <w:szCs w:val="24"/>
        </w:rPr>
        <w:t>A</w:t>
      </w:r>
      <w:r w:rsidR="00437532">
        <w:rPr>
          <w:b w:val="0"/>
          <w:sz w:val="24"/>
          <w:szCs w:val="24"/>
        </w:rPr>
        <w:t>kceptácie</w:t>
      </w:r>
      <w:r w:rsidR="00437532" w:rsidRPr="00BA1F27">
        <w:rPr>
          <w:b w:val="0"/>
          <w:sz w:val="24"/>
          <w:szCs w:val="24"/>
        </w:rPr>
        <w:t xml:space="preserve"> </w:t>
      </w:r>
      <w:r w:rsidR="00DE1C75">
        <w:rPr>
          <w:b w:val="0"/>
          <w:sz w:val="24"/>
          <w:szCs w:val="24"/>
        </w:rPr>
        <w:t>projektovej dokumentácie</w:t>
      </w:r>
      <w:r w:rsidR="002F31C4">
        <w:rPr>
          <w:b w:val="0"/>
          <w:sz w:val="24"/>
          <w:szCs w:val="24"/>
        </w:rPr>
        <w:t>,</w:t>
      </w:r>
      <w:r w:rsidR="00BA1F27" w:rsidRPr="00BA1F27">
        <w:rPr>
          <w:b w:val="0"/>
          <w:sz w:val="24"/>
          <w:szCs w:val="24"/>
        </w:rPr>
        <w:t xml:space="preserve"> pokiaľ omeškanie vydania stavebného povolenia nespôsobila vada alebo neúplnosť predmetu zmluvy.</w:t>
      </w:r>
      <w:r w:rsidR="00E63C79" w:rsidRPr="00BA1F27">
        <w:rPr>
          <w:b w:val="0"/>
          <w:sz w:val="24"/>
          <w:szCs w:val="24"/>
        </w:rPr>
        <w:t xml:space="preserve"> Spravodlivým dôvodom uvedenej splatnosti ceny </w:t>
      </w:r>
      <w:r w:rsidR="00DE1C75">
        <w:rPr>
          <w:b w:val="0"/>
          <w:sz w:val="24"/>
          <w:szCs w:val="24"/>
        </w:rPr>
        <w:t xml:space="preserve">podľa predchádzajúcej vety </w:t>
      </w:r>
      <w:r w:rsidR="00E63C79" w:rsidRPr="00BA1F27">
        <w:rPr>
          <w:b w:val="0"/>
          <w:sz w:val="24"/>
          <w:szCs w:val="24"/>
        </w:rPr>
        <w:t>je skutočnosť, že stavebné konanie</w:t>
      </w:r>
      <w:r w:rsidR="002F31C4">
        <w:rPr>
          <w:b w:val="0"/>
          <w:sz w:val="24"/>
          <w:szCs w:val="24"/>
        </w:rPr>
        <w:t>,</w:t>
      </w:r>
      <w:r w:rsidR="00E63C79" w:rsidRPr="00BA1F27">
        <w:rPr>
          <w:b w:val="0"/>
          <w:sz w:val="24"/>
          <w:szCs w:val="24"/>
        </w:rPr>
        <w:t xml:space="preserve"> </w:t>
      </w:r>
      <w:r w:rsidR="000E1DCF" w:rsidRPr="00BA1F27">
        <w:rPr>
          <w:b w:val="0"/>
          <w:sz w:val="24"/>
          <w:szCs w:val="24"/>
        </w:rPr>
        <w:t xml:space="preserve">ktoré bezprostredne </w:t>
      </w:r>
      <w:r w:rsidR="005464DB" w:rsidRPr="00BA1F27">
        <w:rPr>
          <w:b w:val="0"/>
          <w:sz w:val="24"/>
          <w:szCs w:val="24"/>
        </w:rPr>
        <w:t>nadväzuje</w:t>
      </w:r>
      <w:r w:rsidR="000E1DCF" w:rsidRPr="00BA1F27">
        <w:rPr>
          <w:b w:val="0"/>
          <w:sz w:val="24"/>
          <w:szCs w:val="24"/>
        </w:rPr>
        <w:t xml:space="preserve"> na splnenie diela, </w:t>
      </w:r>
      <w:r w:rsidR="00E63C79" w:rsidRPr="00BA1F27">
        <w:rPr>
          <w:b w:val="0"/>
          <w:sz w:val="24"/>
          <w:szCs w:val="24"/>
        </w:rPr>
        <w:t xml:space="preserve">môže odhaliť skryté podstatné vady diela, ktoré </w:t>
      </w:r>
      <w:r w:rsidR="000E1DCF" w:rsidRPr="00BA1F27">
        <w:rPr>
          <w:b w:val="0"/>
          <w:sz w:val="24"/>
          <w:szCs w:val="24"/>
        </w:rPr>
        <w:t>sú</w:t>
      </w:r>
      <w:r w:rsidR="00E63C79" w:rsidRPr="00BA1F27">
        <w:rPr>
          <w:b w:val="0"/>
          <w:sz w:val="24"/>
          <w:szCs w:val="24"/>
        </w:rPr>
        <w:t xml:space="preserve"> </w:t>
      </w:r>
      <w:r w:rsidR="000E1DCF" w:rsidRPr="00BA1F27">
        <w:rPr>
          <w:b w:val="0"/>
          <w:sz w:val="24"/>
          <w:szCs w:val="24"/>
        </w:rPr>
        <w:t xml:space="preserve">bez ich včasného odstránenia spôsobilé zmariť účel diela. </w:t>
      </w:r>
      <w:r w:rsidR="00E63C79" w:rsidRPr="00BA1F27">
        <w:rPr>
          <w:b w:val="0"/>
          <w:sz w:val="24"/>
          <w:szCs w:val="24"/>
        </w:rPr>
        <w:t xml:space="preserve">  </w:t>
      </w:r>
    </w:p>
    <w:p w14:paraId="583FFB4D" w14:textId="77777777" w:rsidR="00BA1F27" w:rsidRPr="00BA1F27" w:rsidRDefault="00BA1F27" w:rsidP="00BA1F27">
      <w:pPr>
        <w:pStyle w:val="Zkladntext"/>
        <w:suppressAutoHyphens/>
        <w:autoSpaceDE/>
        <w:autoSpaceDN/>
        <w:ind w:left="426"/>
        <w:jc w:val="both"/>
        <w:rPr>
          <w:b w:val="0"/>
          <w:bCs w:val="0"/>
          <w:sz w:val="24"/>
          <w:szCs w:val="24"/>
        </w:rPr>
      </w:pPr>
    </w:p>
    <w:p w14:paraId="29989BA8" w14:textId="77777777" w:rsidR="00266F22" w:rsidRDefault="00225517" w:rsidP="00266F22">
      <w:pPr>
        <w:pStyle w:val="Zkladntext"/>
        <w:ind w:left="426" w:hanging="426"/>
        <w:jc w:val="both"/>
        <w:rPr>
          <w:b w:val="0"/>
          <w:bCs w:val="0"/>
          <w:sz w:val="24"/>
          <w:szCs w:val="24"/>
        </w:rPr>
      </w:pPr>
      <w:r>
        <w:rPr>
          <w:b w:val="0"/>
          <w:bCs w:val="0"/>
          <w:sz w:val="24"/>
          <w:szCs w:val="24"/>
        </w:rPr>
        <w:t>6.</w:t>
      </w:r>
      <w:r w:rsidR="00DD3B78">
        <w:rPr>
          <w:b w:val="0"/>
          <w:bCs w:val="0"/>
          <w:sz w:val="24"/>
          <w:szCs w:val="24"/>
        </w:rPr>
        <w:t>3</w:t>
      </w:r>
      <w:r>
        <w:rPr>
          <w:b w:val="0"/>
          <w:bCs w:val="0"/>
          <w:sz w:val="24"/>
          <w:szCs w:val="24"/>
        </w:rPr>
        <w:t xml:space="preserve"> </w:t>
      </w:r>
      <w:r w:rsidR="00345A34">
        <w:rPr>
          <w:b w:val="0"/>
          <w:bCs w:val="0"/>
          <w:sz w:val="24"/>
          <w:szCs w:val="24"/>
        </w:rPr>
        <w:t>Zhotoviteľ vystaví faktúry za výkon odborného autorského dohľadu</w:t>
      </w:r>
      <w:r w:rsidR="006405D6">
        <w:rPr>
          <w:b w:val="0"/>
          <w:bCs w:val="0"/>
          <w:sz w:val="24"/>
          <w:szCs w:val="24"/>
        </w:rPr>
        <w:t xml:space="preserve"> </w:t>
      </w:r>
      <w:r w:rsidR="008F2AF1">
        <w:rPr>
          <w:b w:val="0"/>
          <w:bCs w:val="0"/>
          <w:sz w:val="24"/>
          <w:szCs w:val="24"/>
        </w:rPr>
        <w:t>-</w:t>
      </w:r>
      <w:r w:rsidR="00345A34">
        <w:rPr>
          <w:b w:val="0"/>
          <w:bCs w:val="0"/>
          <w:sz w:val="24"/>
          <w:szCs w:val="24"/>
        </w:rPr>
        <w:t xml:space="preserve"> </w:t>
      </w:r>
      <w:r w:rsidR="008F2AF1" w:rsidRPr="00DC206A">
        <w:rPr>
          <w:b w:val="0"/>
          <w:sz w:val="24"/>
          <w:szCs w:val="24"/>
        </w:rPr>
        <w:t xml:space="preserve">daňový doklad, </w:t>
      </w:r>
      <w:r w:rsidR="004141F5" w:rsidRPr="00DC206A">
        <w:rPr>
          <w:b w:val="0"/>
          <w:sz w:val="24"/>
          <w:szCs w:val="24"/>
        </w:rPr>
        <w:t>ktor</w:t>
      </w:r>
      <w:r w:rsidR="004141F5">
        <w:rPr>
          <w:b w:val="0"/>
          <w:sz w:val="24"/>
          <w:szCs w:val="24"/>
        </w:rPr>
        <w:t>ý</w:t>
      </w:r>
      <w:r w:rsidR="004141F5" w:rsidRPr="00DC206A">
        <w:rPr>
          <w:b w:val="0"/>
          <w:sz w:val="24"/>
          <w:szCs w:val="24"/>
        </w:rPr>
        <w:t xml:space="preserve"> </w:t>
      </w:r>
      <w:r w:rsidR="008F2AF1" w:rsidRPr="00DC206A">
        <w:rPr>
          <w:b w:val="0"/>
          <w:sz w:val="24"/>
          <w:szCs w:val="24"/>
        </w:rPr>
        <w:t xml:space="preserve">bude mať všetky vecné a formálne náležitosti v zmysle platných právnych predpisov </w:t>
      </w:r>
      <w:r w:rsidR="00345A34">
        <w:rPr>
          <w:b w:val="0"/>
          <w:bCs w:val="0"/>
          <w:sz w:val="24"/>
          <w:szCs w:val="24"/>
        </w:rPr>
        <w:t>nasledovne:</w:t>
      </w:r>
    </w:p>
    <w:p w14:paraId="5E9837F9" w14:textId="0AD9AD7D" w:rsidR="00266F22" w:rsidRDefault="001F6D22" w:rsidP="00266F22">
      <w:pPr>
        <w:pStyle w:val="Zkladntext"/>
        <w:ind w:left="567" w:hanging="141"/>
        <w:jc w:val="both"/>
        <w:rPr>
          <w:b w:val="0"/>
          <w:bCs w:val="0"/>
          <w:sz w:val="24"/>
          <w:szCs w:val="24"/>
        </w:rPr>
      </w:pPr>
      <w:r>
        <w:rPr>
          <w:b w:val="0"/>
          <w:bCs w:val="0"/>
          <w:sz w:val="24"/>
          <w:szCs w:val="24"/>
        </w:rPr>
        <w:t xml:space="preserve">- Faktúry za výkon odborného autorského dohľadu podľa bodu 6.1.2 bude zhotoviteľ </w:t>
      </w:r>
      <w:r w:rsidR="00DD3B78">
        <w:rPr>
          <w:b w:val="0"/>
          <w:bCs w:val="0"/>
          <w:sz w:val="24"/>
          <w:szCs w:val="24"/>
        </w:rPr>
        <w:t>vystavovať na základe</w:t>
      </w:r>
      <w:r w:rsidR="004112E7" w:rsidRPr="004112E7">
        <w:t xml:space="preserve"> </w:t>
      </w:r>
      <w:r w:rsidR="004112E7" w:rsidRPr="004112E7">
        <w:rPr>
          <w:b w:val="0"/>
          <w:bCs w:val="0"/>
          <w:sz w:val="24"/>
          <w:szCs w:val="24"/>
        </w:rPr>
        <w:t xml:space="preserve">na základe písomne alebo elektronicky </w:t>
      </w:r>
      <w:r w:rsidR="00DD3B78">
        <w:rPr>
          <w:b w:val="0"/>
          <w:bCs w:val="0"/>
          <w:sz w:val="24"/>
          <w:szCs w:val="24"/>
        </w:rPr>
        <w:t xml:space="preserve">odsúhlaseného </w:t>
      </w:r>
      <w:r w:rsidR="00BC1FAC">
        <w:rPr>
          <w:b w:val="0"/>
          <w:bCs w:val="0"/>
          <w:sz w:val="24"/>
          <w:szCs w:val="24"/>
        </w:rPr>
        <w:t>rozsahu výkonu OAD</w:t>
      </w:r>
      <w:r w:rsidR="00DD3B78">
        <w:rPr>
          <w:b w:val="0"/>
          <w:bCs w:val="0"/>
          <w:sz w:val="24"/>
          <w:szCs w:val="24"/>
        </w:rPr>
        <w:t xml:space="preserve"> mesačne alebo v inom dohodnutom intervale.</w:t>
      </w:r>
    </w:p>
    <w:p w14:paraId="10A8314A" w14:textId="586EFE2F" w:rsidR="00266F22" w:rsidRDefault="00DD3B78" w:rsidP="00266F22">
      <w:pPr>
        <w:pStyle w:val="Zkladntext"/>
        <w:ind w:left="567" w:hanging="141"/>
        <w:jc w:val="both"/>
        <w:rPr>
          <w:b w:val="0"/>
          <w:bCs w:val="0"/>
          <w:sz w:val="24"/>
          <w:szCs w:val="24"/>
        </w:rPr>
      </w:pPr>
      <w:r>
        <w:rPr>
          <w:b w:val="0"/>
          <w:bCs w:val="0"/>
          <w:sz w:val="24"/>
          <w:szCs w:val="24"/>
        </w:rPr>
        <w:t>- Konečnú faktúru za výkon odborného autorského dohľadu podľa bodu 6.1.2</w:t>
      </w:r>
      <w:r w:rsidR="004112E7">
        <w:rPr>
          <w:b w:val="0"/>
          <w:bCs w:val="0"/>
          <w:sz w:val="24"/>
          <w:szCs w:val="24"/>
        </w:rPr>
        <w:t>, ktorá nesmie presiahnuť maximálnu cenu za výkon OAD,</w:t>
      </w:r>
      <w:r>
        <w:rPr>
          <w:b w:val="0"/>
          <w:bCs w:val="0"/>
          <w:sz w:val="24"/>
          <w:szCs w:val="24"/>
        </w:rPr>
        <w:t xml:space="preserve"> zhotoviteľ vystaví po nadobudnutí právoplatnosti kolaudačného rozhodnutia /iného odsúhlasenia objednávateľom</w:t>
      </w:r>
      <w:r w:rsidR="00EF4380">
        <w:rPr>
          <w:b w:val="0"/>
          <w:bCs w:val="0"/>
          <w:sz w:val="24"/>
          <w:szCs w:val="24"/>
        </w:rPr>
        <w:t>/</w:t>
      </w:r>
      <w:r>
        <w:rPr>
          <w:b w:val="0"/>
          <w:bCs w:val="0"/>
          <w:sz w:val="24"/>
          <w:szCs w:val="24"/>
        </w:rPr>
        <w:t xml:space="preserve"> na stavbu.</w:t>
      </w:r>
    </w:p>
    <w:p w14:paraId="1F779197" w14:textId="77777777" w:rsidR="00DD3B78" w:rsidRDefault="00DD3B78" w:rsidP="00345A34">
      <w:pPr>
        <w:pStyle w:val="Zkladntext"/>
        <w:jc w:val="both"/>
        <w:rPr>
          <w:b w:val="0"/>
          <w:bCs w:val="0"/>
          <w:sz w:val="24"/>
          <w:szCs w:val="24"/>
        </w:rPr>
      </w:pPr>
    </w:p>
    <w:p w14:paraId="4919200D" w14:textId="1D5EB6C9" w:rsidR="00345A34" w:rsidRPr="00345A34" w:rsidRDefault="008F2AF1" w:rsidP="00A8199A">
      <w:pPr>
        <w:pStyle w:val="Zkladntext"/>
        <w:ind w:left="426" w:hanging="426"/>
        <w:jc w:val="both"/>
        <w:rPr>
          <w:b w:val="0"/>
          <w:bCs w:val="0"/>
          <w:sz w:val="24"/>
          <w:szCs w:val="24"/>
        </w:rPr>
      </w:pPr>
      <w:r>
        <w:rPr>
          <w:b w:val="0"/>
          <w:bCs w:val="0"/>
          <w:sz w:val="24"/>
          <w:szCs w:val="24"/>
        </w:rPr>
        <w:t>6.</w:t>
      </w:r>
      <w:r w:rsidR="00DD3B78">
        <w:rPr>
          <w:b w:val="0"/>
          <w:bCs w:val="0"/>
          <w:sz w:val="24"/>
          <w:szCs w:val="24"/>
        </w:rPr>
        <w:t>4</w:t>
      </w:r>
      <w:r>
        <w:rPr>
          <w:b w:val="0"/>
          <w:bCs w:val="0"/>
          <w:sz w:val="24"/>
          <w:szCs w:val="24"/>
        </w:rPr>
        <w:t xml:space="preserve"> Splatnosť vystavených</w:t>
      </w:r>
      <w:r w:rsidR="00345A34" w:rsidRPr="00345A34">
        <w:rPr>
          <w:b w:val="0"/>
          <w:bCs w:val="0"/>
          <w:sz w:val="24"/>
          <w:szCs w:val="24"/>
        </w:rPr>
        <w:t xml:space="preserve"> f</w:t>
      </w:r>
      <w:r>
        <w:rPr>
          <w:b w:val="0"/>
          <w:bCs w:val="0"/>
          <w:sz w:val="24"/>
          <w:szCs w:val="24"/>
        </w:rPr>
        <w:t>aktúr</w:t>
      </w:r>
      <w:r w:rsidR="00345A34" w:rsidRPr="00345A34">
        <w:rPr>
          <w:b w:val="0"/>
          <w:bCs w:val="0"/>
          <w:sz w:val="24"/>
          <w:szCs w:val="24"/>
        </w:rPr>
        <w:t xml:space="preserve"> je </w:t>
      </w:r>
      <w:r w:rsidR="00345A34" w:rsidRPr="00A1672C">
        <w:rPr>
          <w:bCs w:val="0"/>
          <w:sz w:val="24"/>
          <w:szCs w:val="24"/>
        </w:rPr>
        <w:t>do 30 dní</w:t>
      </w:r>
      <w:r w:rsidR="00345A34" w:rsidRPr="00345A34">
        <w:rPr>
          <w:b w:val="0"/>
          <w:bCs w:val="0"/>
          <w:sz w:val="24"/>
          <w:szCs w:val="24"/>
        </w:rPr>
        <w:t xml:space="preserve"> od jej doručenia objednávateľovi.</w:t>
      </w:r>
      <w:r w:rsidR="001D53C8">
        <w:rPr>
          <w:b w:val="0"/>
          <w:bCs w:val="0"/>
          <w:sz w:val="24"/>
          <w:szCs w:val="24"/>
        </w:rPr>
        <w:t xml:space="preserve"> </w:t>
      </w:r>
      <w:r w:rsidR="00345A34" w:rsidRPr="00345A34">
        <w:rPr>
          <w:b w:val="0"/>
          <w:bCs w:val="0"/>
          <w:sz w:val="24"/>
          <w:szCs w:val="24"/>
        </w:rPr>
        <w:t>V prípade, že faktúra nebude obsahovať všetky údaje uvedené v ustanovení § 71</w:t>
      </w:r>
      <w:r w:rsidR="004112E7">
        <w:rPr>
          <w:b w:val="0"/>
          <w:bCs w:val="0"/>
          <w:sz w:val="24"/>
          <w:szCs w:val="24"/>
        </w:rPr>
        <w:t>, § 74</w:t>
      </w:r>
      <w:r w:rsidR="00345A34" w:rsidRPr="00345A34">
        <w:rPr>
          <w:b w:val="0"/>
          <w:bCs w:val="0"/>
          <w:sz w:val="24"/>
          <w:szCs w:val="24"/>
        </w:rPr>
        <w:t xml:space="preserve"> zákona č. 222/2004 Z. z.</w:t>
      </w:r>
      <w:r w:rsidR="00566703">
        <w:rPr>
          <w:b w:val="0"/>
          <w:bCs w:val="0"/>
          <w:sz w:val="24"/>
          <w:szCs w:val="24"/>
        </w:rPr>
        <w:t xml:space="preserve">, </w:t>
      </w:r>
      <w:r w:rsidR="004112E7" w:rsidRPr="004112E7">
        <w:rPr>
          <w:b w:val="0"/>
          <w:bCs w:val="0"/>
          <w:sz w:val="24"/>
          <w:szCs w:val="24"/>
        </w:rPr>
        <w:t>alebo v bode 6.2. tejto zmluvy, alebo číslo tejto zmluvy, objednávateľ</w:t>
      </w:r>
      <w:r w:rsidR="00345A34" w:rsidRPr="00345A34">
        <w:rPr>
          <w:b w:val="0"/>
          <w:bCs w:val="0"/>
          <w:sz w:val="24"/>
          <w:szCs w:val="24"/>
        </w:rPr>
        <w:t>, objednávateľ je oprávnený faktúru vrátiť</w:t>
      </w:r>
      <w:r w:rsidR="004112E7">
        <w:rPr>
          <w:b w:val="0"/>
          <w:bCs w:val="0"/>
          <w:sz w:val="24"/>
          <w:szCs w:val="24"/>
        </w:rPr>
        <w:t xml:space="preserve"> zhotoviteľovi</w:t>
      </w:r>
      <w:r w:rsidR="00345A34" w:rsidRPr="00345A34">
        <w:rPr>
          <w:b w:val="0"/>
          <w:bCs w:val="0"/>
          <w:sz w:val="24"/>
          <w:szCs w:val="24"/>
        </w:rPr>
        <w:t xml:space="preserve"> a požadovať odstránenie nedostatkov.</w:t>
      </w:r>
      <w:r w:rsidR="000E4B45">
        <w:rPr>
          <w:b w:val="0"/>
          <w:bCs w:val="0"/>
          <w:sz w:val="24"/>
          <w:szCs w:val="24"/>
        </w:rPr>
        <w:t xml:space="preserve"> 30 – dňová lehota splatnosti v takomto prípade neplynie.</w:t>
      </w:r>
      <w:r w:rsidR="00345A34" w:rsidRPr="00345A34">
        <w:rPr>
          <w:b w:val="0"/>
          <w:bCs w:val="0"/>
          <w:sz w:val="24"/>
          <w:szCs w:val="24"/>
        </w:rPr>
        <w:t xml:space="preserve"> Zhotoviteľ je povinný vystaviť novú faktúru s</w:t>
      </w:r>
      <w:r w:rsidR="00566703">
        <w:rPr>
          <w:b w:val="0"/>
          <w:bCs w:val="0"/>
          <w:sz w:val="24"/>
          <w:szCs w:val="24"/>
        </w:rPr>
        <w:t xml:space="preserve"> číslom tejto zmluvy a </w:t>
      </w:r>
      <w:r w:rsidR="00345A34" w:rsidRPr="00345A34">
        <w:rPr>
          <w:b w:val="0"/>
          <w:bCs w:val="0"/>
          <w:sz w:val="24"/>
          <w:szCs w:val="24"/>
        </w:rPr>
        <w:t>údajmi uvedenými  v ustanovení § 71</w:t>
      </w:r>
      <w:r w:rsidR="004112E7">
        <w:rPr>
          <w:b w:val="0"/>
          <w:bCs w:val="0"/>
          <w:sz w:val="24"/>
          <w:szCs w:val="24"/>
        </w:rPr>
        <w:t>, §74</w:t>
      </w:r>
      <w:r w:rsidR="00345A34" w:rsidRPr="00345A34">
        <w:rPr>
          <w:b w:val="0"/>
          <w:bCs w:val="0"/>
          <w:sz w:val="24"/>
          <w:szCs w:val="24"/>
        </w:rPr>
        <w:t xml:space="preserve"> zákona č. 222/2004 Z. z. a v bode 2. tohto článku. Dňom doručenia novej opravenej faktúry objednávateľovi začne plynúť nová 30</w:t>
      </w:r>
      <w:r w:rsidR="0018195D">
        <w:rPr>
          <w:b w:val="0"/>
          <w:bCs w:val="0"/>
          <w:sz w:val="24"/>
          <w:szCs w:val="24"/>
        </w:rPr>
        <w:t xml:space="preserve"> </w:t>
      </w:r>
      <w:r w:rsidR="00345A34" w:rsidRPr="00345A34">
        <w:rPr>
          <w:b w:val="0"/>
          <w:bCs w:val="0"/>
          <w:sz w:val="24"/>
          <w:szCs w:val="24"/>
        </w:rPr>
        <w:t>- dňová lehota</w:t>
      </w:r>
      <w:r w:rsidR="000E4B45">
        <w:rPr>
          <w:b w:val="0"/>
          <w:bCs w:val="0"/>
          <w:sz w:val="24"/>
          <w:szCs w:val="24"/>
        </w:rPr>
        <w:t xml:space="preserve"> splatnosti.</w:t>
      </w:r>
      <w:r w:rsidR="00345A34" w:rsidRPr="00345A34">
        <w:rPr>
          <w:b w:val="0"/>
          <w:bCs w:val="0"/>
          <w:sz w:val="24"/>
          <w:szCs w:val="24"/>
        </w:rPr>
        <w:t xml:space="preserve"> </w:t>
      </w:r>
    </w:p>
    <w:p w14:paraId="63EF7686" w14:textId="77777777" w:rsidR="008F2AF1" w:rsidRDefault="008F2AF1" w:rsidP="00345A34">
      <w:pPr>
        <w:pStyle w:val="Zkladntext"/>
        <w:jc w:val="both"/>
        <w:rPr>
          <w:b w:val="0"/>
          <w:bCs w:val="0"/>
          <w:sz w:val="24"/>
          <w:szCs w:val="24"/>
        </w:rPr>
      </w:pPr>
    </w:p>
    <w:p w14:paraId="74A2F0C8" w14:textId="77777777" w:rsidR="00345A34" w:rsidRDefault="008F2AF1" w:rsidP="00A8199A">
      <w:pPr>
        <w:pStyle w:val="Zkladntext"/>
        <w:ind w:left="426" w:hanging="426"/>
        <w:jc w:val="both"/>
        <w:rPr>
          <w:b w:val="0"/>
          <w:bCs w:val="0"/>
          <w:sz w:val="24"/>
          <w:szCs w:val="24"/>
        </w:rPr>
      </w:pPr>
      <w:r>
        <w:rPr>
          <w:b w:val="0"/>
          <w:bCs w:val="0"/>
          <w:sz w:val="24"/>
          <w:szCs w:val="24"/>
        </w:rPr>
        <w:t>6.</w:t>
      </w:r>
      <w:r w:rsidR="00DD3B78">
        <w:rPr>
          <w:b w:val="0"/>
          <w:bCs w:val="0"/>
          <w:sz w:val="24"/>
          <w:szCs w:val="24"/>
        </w:rPr>
        <w:t>5</w:t>
      </w:r>
      <w:r>
        <w:rPr>
          <w:b w:val="0"/>
          <w:bCs w:val="0"/>
          <w:sz w:val="24"/>
          <w:szCs w:val="24"/>
        </w:rPr>
        <w:t xml:space="preserve"> Zhotoviteľ berie na vedomie, že v</w:t>
      </w:r>
      <w:r w:rsidR="00345A34" w:rsidRPr="00345A34">
        <w:rPr>
          <w:b w:val="0"/>
          <w:bCs w:val="0"/>
          <w:sz w:val="24"/>
          <w:szCs w:val="24"/>
        </w:rPr>
        <w:t xml:space="preserve"> prípade, že sa stavba nebude zhotovovať v celom rozsahu podľa projektovej dokumentácie a bude sa zhotovovať po etapách, </w:t>
      </w:r>
      <w:r>
        <w:rPr>
          <w:b w:val="0"/>
          <w:bCs w:val="0"/>
          <w:sz w:val="24"/>
          <w:szCs w:val="24"/>
        </w:rPr>
        <w:t xml:space="preserve">cena </w:t>
      </w:r>
      <w:r w:rsidR="00345A34" w:rsidRPr="00345A34">
        <w:rPr>
          <w:b w:val="0"/>
          <w:bCs w:val="0"/>
          <w:sz w:val="24"/>
          <w:szCs w:val="24"/>
        </w:rPr>
        <w:t xml:space="preserve">a platobné podmienky </w:t>
      </w:r>
      <w:r>
        <w:rPr>
          <w:b w:val="0"/>
          <w:bCs w:val="0"/>
          <w:sz w:val="24"/>
          <w:szCs w:val="24"/>
        </w:rPr>
        <w:t>za výkon odborného autorského dohľadu podľa bodu 6.</w:t>
      </w:r>
      <w:r w:rsidR="0011158C">
        <w:rPr>
          <w:b w:val="0"/>
          <w:bCs w:val="0"/>
          <w:sz w:val="24"/>
          <w:szCs w:val="24"/>
        </w:rPr>
        <w:t>1.</w:t>
      </w:r>
      <w:r>
        <w:rPr>
          <w:b w:val="0"/>
          <w:bCs w:val="0"/>
          <w:sz w:val="24"/>
          <w:szCs w:val="24"/>
        </w:rPr>
        <w:t xml:space="preserve">2 </w:t>
      </w:r>
      <w:r w:rsidR="00345A34" w:rsidRPr="00345A34">
        <w:rPr>
          <w:b w:val="0"/>
          <w:bCs w:val="0"/>
          <w:sz w:val="24"/>
          <w:szCs w:val="24"/>
        </w:rPr>
        <w:t>sa budú uplatňovať pomerne podľa rozsahu zhotovovanej stavby voči projektovej dokumentácii</w:t>
      </w:r>
      <w:r w:rsidR="001D53C8">
        <w:rPr>
          <w:b w:val="0"/>
          <w:bCs w:val="0"/>
          <w:sz w:val="24"/>
          <w:szCs w:val="24"/>
        </w:rPr>
        <w:t>.</w:t>
      </w:r>
    </w:p>
    <w:p w14:paraId="29FC1D65" w14:textId="77777777" w:rsidR="00765EE5" w:rsidRPr="00363632" w:rsidRDefault="00765EE5">
      <w:pPr>
        <w:pStyle w:val="Zkladntext"/>
        <w:jc w:val="both"/>
        <w:rPr>
          <w:b w:val="0"/>
          <w:bCs w:val="0"/>
          <w:sz w:val="24"/>
          <w:szCs w:val="24"/>
        </w:rPr>
      </w:pPr>
    </w:p>
    <w:p w14:paraId="48008588" w14:textId="42A88FEF" w:rsidR="002B0771" w:rsidRPr="00363632" w:rsidRDefault="002B0771" w:rsidP="00353C2A">
      <w:pPr>
        <w:pStyle w:val="Zkladntext"/>
        <w:ind w:left="426" w:hanging="426"/>
        <w:jc w:val="both"/>
        <w:rPr>
          <w:b w:val="0"/>
          <w:bCs w:val="0"/>
          <w:sz w:val="24"/>
          <w:szCs w:val="24"/>
        </w:rPr>
      </w:pPr>
      <w:r w:rsidRPr="00363632">
        <w:rPr>
          <w:b w:val="0"/>
          <w:bCs w:val="0"/>
          <w:sz w:val="24"/>
          <w:szCs w:val="24"/>
        </w:rPr>
        <w:t>6.</w:t>
      </w:r>
      <w:r w:rsidR="005625D0">
        <w:rPr>
          <w:b w:val="0"/>
          <w:bCs w:val="0"/>
          <w:sz w:val="24"/>
          <w:szCs w:val="24"/>
        </w:rPr>
        <w:t>6</w:t>
      </w:r>
      <w:r w:rsidRPr="00363632">
        <w:rPr>
          <w:b w:val="0"/>
          <w:bCs w:val="0"/>
          <w:sz w:val="24"/>
          <w:szCs w:val="24"/>
        </w:rPr>
        <w:t xml:space="preserve"> V prípade  omeškania s úhradou  faktúry </w:t>
      </w:r>
      <w:r w:rsidR="004112E7" w:rsidRPr="004112E7">
        <w:rPr>
          <w:b w:val="0"/>
          <w:bCs w:val="0"/>
          <w:sz w:val="24"/>
          <w:szCs w:val="24"/>
        </w:rPr>
        <w:t xml:space="preserve">za riadne a včasne odovzdané dielo </w:t>
      </w:r>
      <w:r w:rsidRPr="00363632">
        <w:rPr>
          <w:b w:val="0"/>
          <w:bCs w:val="0"/>
          <w:sz w:val="24"/>
          <w:szCs w:val="24"/>
        </w:rPr>
        <w:t xml:space="preserve">je objednávateľ  povinný zaplatiť </w:t>
      </w:r>
      <w:r w:rsidR="000F6DD9">
        <w:rPr>
          <w:b w:val="0"/>
          <w:bCs w:val="0"/>
          <w:sz w:val="24"/>
          <w:szCs w:val="24"/>
        </w:rPr>
        <w:t xml:space="preserve">zhotoviteľovi </w:t>
      </w:r>
      <w:r w:rsidRPr="00363632">
        <w:rPr>
          <w:b w:val="0"/>
          <w:bCs w:val="0"/>
          <w:sz w:val="24"/>
          <w:szCs w:val="24"/>
        </w:rPr>
        <w:t>úrok z omeškania vo výške 0,5% z fakturovanej sumy za každý deň omeškania.</w:t>
      </w:r>
    </w:p>
    <w:p w14:paraId="570F8414" w14:textId="77777777" w:rsidR="002B0771" w:rsidRPr="00363632" w:rsidRDefault="002B0771" w:rsidP="002B0771">
      <w:pPr>
        <w:pStyle w:val="Zkladntext"/>
        <w:jc w:val="both"/>
        <w:rPr>
          <w:b w:val="0"/>
          <w:bCs w:val="0"/>
          <w:sz w:val="24"/>
          <w:szCs w:val="24"/>
        </w:rPr>
      </w:pPr>
    </w:p>
    <w:p w14:paraId="159A1742" w14:textId="3AB15719" w:rsidR="000F6DD9" w:rsidRDefault="002B0771" w:rsidP="000679CC">
      <w:pPr>
        <w:pStyle w:val="Zkladntext"/>
        <w:ind w:left="426" w:hanging="426"/>
        <w:jc w:val="both"/>
        <w:rPr>
          <w:b w:val="0"/>
          <w:bCs w:val="0"/>
          <w:sz w:val="24"/>
          <w:szCs w:val="24"/>
        </w:rPr>
      </w:pPr>
      <w:r w:rsidRPr="00363632">
        <w:rPr>
          <w:b w:val="0"/>
          <w:bCs w:val="0"/>
          <w:sz w:val="24"/>
          <w:szCs w:val="24"/>
        </w:rPr>
        <w:t>6.</w:t>
      </w:r>
      <w:r w:rsidR="005625D0">
        <w:rPr>
          <w:b w:val="0"/>
          <w:bCs w:val="0"/>
          <w:sz w:val="24"/>
          <w:szCs w:val="24"/>
        </w:rPr>
        <w:t>7</w:t>
      </w:r>
      <w:r w:rsidRPr="00363632">
        <w:rPr>
          <w:b w:val="0"/>
          <w:bCs w:val="0"/>
          <w:sz w:val="24"/>
          <w:szCs w:val="24"/>
        </w:rPr>
        <w:t xml:space="preserve"> V prípade, že zhotoviteľ  nedodá  projekt</w:t>
      </w:r>
      <w:r w:rsidR="000679CC">
        <w:rPr>
          <w:b w:val="0"/>
          <w:bCs w:val="0"/>
          <w:sz w:val="24"/>
          <w:szCs w:val="24"/>
        </w:rPr>
        <w:t>ovú dokumentáciu</w:t>
      </w:r>
      <w:r w:rsidRPr="00363632">
        <w:rPr>
          <w:b w:val="0"/>
          <w:bCs w:val="0"/>
          <w:sz w:val="24"/>
          <w:szCs w:val="24"/>
        </w:rPr>
        <w:t xml:space="preserve"> </w:t>
      </w:r>
      <w:r w:rsidR="000679CC">
        <w:rPr>
          <w:b w:val="0"/>
          <w:bCs w:val="0"/>
          <w:sz w:val="24"/>
          <w:szCs w:val="24"/>
        </w:rPr>
        <w:t>v dohodnutom</w:t>
      </w:r>
      <w:r w:rsidRPr="00363632">
        <w:rPr>
          <w:b w:val="0"/>
          <w:bCs w:val="0"/>
          <w:sz w:val="24"/>
          <w:szCs w:val="24"/>
        </w:rPr>
        <w:t xml:space="preserve"> termíne, objednávateľ má právo na zmluvnú pokutu z omeškania vo výške 0,5% z</w:t>
      </w:r>
      <w:r w:rsidR="000E4B45">
        <w:rPr>
          <w:b w:val="0"/>
          <w:bCs w:val="0"/>
          <w:sz w:val="24"/>
          <w:szCs w:val="24"/>
        </w:rPr>
        <w:t> </w:t>
      </w:r>
      <w:r w:rsidRPr="00363632">
        <w:rPr>
          <w:b w:val="0"/>
          <w:bCs w:val="0"/>
          <w:sz w:val="24"/>
          <w:szCs w:val="24"/>
        </w:rPr>
        <w:t>dohodnutej</w:t>
      </w:r>
      <w:r w:rsidR="000E4B45">
        <w:rPr>
          <w:b w:val="0"/>
          <w:bCs w:val="0"/>
          <w:sz w:val="24"/>
          <w:szCs w:val="24"/>
        </w:rPr>
        <w:t xml:space="preserve"> ceny podľa 6.1.1.</w:t>
      </w:r>
      <w:r w:rsidRPr="00363632">
        <w:rPr>
          <w:b w:val="0"/>
          <w:bCs w:val="0"/>
          <w:sz w:val="24"/>
          <w:szCs w:val="24"/>
        </w:rPr>
        <w:t xml:space="preserve"> za každý deň omeškania.</w:t>
      </w:r>
    </w:p>
    <w:p w14:paraId="537B0ABA" w14:textId="77777777" w:rsidR="000F6DD9" w:rsidRDefault="000F6DD9" w:rsidP="000F6DD9">
      <w:pPr>
        <w:pStyle w:val="Zkladntext"/>
        <w:ind w:left="426"/>
        <w:jc w:val="both"/>
        <w:rPr>
          <w:b w:val="0"/>
          <w:bCs w:val="0"/>
          <w:sz w:val="24"/>
          <w:szCs w:val="24"/>
        </w:rPr>
      </w:pPr>
    </w:p>
    <w:p w14:paraId="325773E9" w14:textId="53FFF978" w:rsidR="00266F22" w:rsidRDefault="000F6DD9" w:rsidP="009F638A">
      <w:pPr>
        <w:pStyle w:val="Zkladntext"/>
        <w:ind w:left="426" w:hanging="426"/>
        <w:jc w:val="both"/>
        <w:rPr>
          <w:b w:val="0"/>
          <w:bCs w:val="0"/>
          <w:sz w:val="24"/>
          <w:szCs w:val="24"/>
        </w:rPr>
      </w:pPr>
      <w:r>
        <w:rPr>
          <w:b w:val="0"/>
          <w:bCs w:val="0"/>
          <w:sz w:val="24"/>
          <w:szCs w:val="24"/>
        </w:rPr>
        <w:t>6.</w:t>
      </w:r>
      <w:r w:rsidR="005625D0">
        <w:rPr>
          <w:b w:val="0"/>
          <w:bCs w:val="0"/>
          <w:sz w:val="24"/>
          <w:szCs w:val="24"/>
        </w:rPr>
        <w:t>8</w:t>
      </w:r>
      <w:r>
        <w:rPr>
          <w:b w:val="0"/>
          <w:bCs w:val="0"/>
          <w:sz w:val="24"/>
          <w:szCs w:val="24"/>
        </w:rPr>
        <w:t xml:space="preserve">  V prípade neplnenia povinnosti OAD má objednávateľ nárok na zmluvnú pokutu vo výške 50,-</w:t>
      </w:r>
      <w:r w:rsidR="009F638A">
        <w:rPr>
          <w:b w:val="0"/>
          <w:bCs w:val="0"/>
          <w:sz w:val="24"/>
          <w:szCs w:val="24"/>
        </w:rPr>
        <w:t xml:space="preserve"> </w:t>
      </w:r>
      <w:r>
        <w:rPr>
          <w:b w:val="0"/>
          <w:bCs w:val="0"/>
          <w:sz w:val="24"/>
          <w:szCs w:val="24"/>
        </w:rPr>
        <w:t xml:space="preserve">eur za každý prípad zanedbania ktorejkoľvek činnosti podľa </w:t>
      </w:r>
      <w:r w:rsidR="006051D5">
        <w:rPr>
          <w:b w:val="0"/>
          <w:bCs w:val="0"/>
          <w:sz w:val="24"/>
          <w:szCs w:val="24"/>
        </w:rPr>
        <w:t>bodov</w:t>
      </w:r>
      <w:r>
        <w:rPr>
          <w:b w:val="0"/>
          <w:bCs w:val="0"/>
          <w:sz w:val="24"/>
          <w:szCs w:val="24"/>
        </w:rPr>
        <w:t xml:space="preserve"> </w:t>
      </w:r>
      <w:r w:rsidR="005A10CF">
        <w:rPr>
          <w:b w:val="0"/>
          <w:bCs w:val="0"/>
          <w:sz w:val="24"/>
          <w:szCs w:val="24"/>
        </w:rPr>
        <w:t>4.7 až 4.11</w:t>
      </w:r>
      <w:r w:rsidR="005F03A0">
        <w:rPr>
          <w:b w:val="0"/>
          <w:bCs w:val="0"/>
          <w:sz w:val="24"/>
          <w:szCs w:val="24"/>
        </w:rPr>
        <w:t>,</w:t>
      </w:r>
      <w:r>
        <w:rPr>
          <w:b w:val="0"/>
          <w:bCs w:val="0"/>
          <w:sz w:val="24"/>
          <w:szCs w:val="24"/>
        </w:rPr>
        <w:t xml:space="preserve"> a to za každý deň </w:t>
      </w:r>
      <w:r w:rsidR="005F03A0">
        <w:rPr>
          <w:b w:val="0"/>
          <w:bCs w:val="0"/>
          <w:sz w:val="24"/>
          <w:szCs w:val="24"/>
        </w:rPr>
        <w:t xml:space="preserve">zanedbania ktorejkoľvek činnosti podľa </w:t>
      </w:r>
      <w:r w:rsidR="006051D5">
        <w:rPr>
          <w:b w:val="0"/>
          <w:bCs w:val="0"/>
          <w:sz w:val="24"/>
          <w:szCs w:val="24"/>
        </w:rPr>
        <w:t>bodov</w:t>
      </w:r>
      <w:r w:rsidR="005F03A0">
        <w:rPr>
          <w:b w:val="0"/>
          <w:bCs w:val="0"/>
          <w:sz w:val="24"/>
          <w:szCs w:val="24"/>
        </w:rPr>
        <w:t xml:space="preserve"> 4.</w:t>
      </w:r>
      <w:r w:rsidR="005A10CF">
        <w:rPr>
          <w:b w:val="0"/>
          <w:bCs w:val="0"/>
          <w:sz w:val="24"/>
          <w:szCs w:val="24"/>
        </w:rPr>
        <w:t>7</w:t>
      </w:r>
      <w:r w:rsidR="006051D5">
        <w:rPr>
          <w:b w:val="0"/>
          <w:bCs w:val="0"/>
          <w:sz w:val="24"/>
          <w:szCs w:val="24"/>
        </w:rPr>
        <w:t xml:space="preserve"> až 4.11</w:t>
      </w:r>
      <w:r>
        <w:rPr>
          <w:b w:val="0"/>
          <w:bCs w:val="0"/>
          <w:sz w:val="24"/>
          <w:szCs w:val="24"/>
        </w:rPr>
        <w:t>.</w:t>
      </w:r>
      <w:r w:rsidR="005F03A0">
        <w:rPr>
          <w:b w:val="0"/>
          <w:bCs w:val="0"/>
          <w:sz w:val="24"/>
          <w:szCs w:val="24"/>
        </w:rPr>
        <w:t xml:space="preserve"> Za zanedbanie </w:t>
      </w:r>
      <w:r w:rsidR="005F03A0">
        <w:rPr>
          <w:b w:val="0"/>
          <w:bCs w:val="0"/>
          <w:sz w:val="24"/>
          <w:szCs w:val="24"/>
        </w:rPr>
        <w:lastRenderedPageBreak/>
        <w:t>činnosti v zmysle tohto článku sa považuje stav, kedy zhotoviteľ nevykonáva činnosti podľa</w:t>
      </w:r>
      <w:r w:rsidR="006051D5">
        <w:rPr>
          <w:b w:val="0"/>
          <w:bCs w:val="0"/>
          <w:sz w:val="24"/>
          <w:szCs w:val="24"/>
        </w:rPr>
        <w:t xml:space="preserve"> tejto zmluvy</w:t>
      </w:r>
      <w:r w:rsidR="005F03A0">
        <w:rPr>
          <w:b w:val="0"/>
          <w:bCs w:val="0"/>
          <w:sz w:val="24"/>
          <w:szCs w:val="24"/>
        </w:rPr>
        <w:t xml:space="preserve"> s náležitou odbornou starostlivosťou, riadne, </w:t>
      </w:r>
      <w:r w:rsidR="00AC7FAD">
        <w:rPr>
          <w:b w:val="0"/>
          <w:bCs w:val="0"/>
          <w:sz w:val="24"/>
          <w:szCs w:val="24"/>
        </w:rPr>
        <w:t xml:space="preserve">včas, v súlade s touto zmluvou, </w:t>
      </w:r>
      <w:r w:rsidR="005F03A0">
        <w:rPr>
          <w:b w:val="0"/>
          <w:bCs w:val="0"/>
          <w:sz w:val="24"/>
          <w:szCs w:val="24"/>
        </w:rPr>
        <w:t>platnými a účinnými právnymi predpismi</w:t>
      </w:r>
      <w:r w:rsidR="00AC7FAD">
        <w:rPr>
          <w:b w:val="0"/>
          <w:bCs w:val="0"/>
          <w:sz w:val="24"/>
          <w:szCs w:val="24"/>
        </w:rPr>
        <w:t xml:space="preserve"> a technickými normami.</w:t>
      </w:r>
    </w:p>
    <w:p w14:paraId="5E350F37" w14:textId="77777777" w:rsidR="004112E7" w:rsidRDefault="004112E7" w:rsidP="009F638A">
      <w:pPr>
        <w:pStyle w:val="Zkladntext"/>
        <w:ind w:left="426" w:hanging="426"/>
        <w:jc w:val="both"/>
        <w:rPr>
          <w:b w:val="0"/>
          <w:bCs w:val="0"/>
          <w:sz w:val="24"/>
          <w:szCs w:val="24"/>
        </w:rPr>
      </w:pPr>
    </w:p>
    <w:p w14:paraId="10F75D7D" w14:textId="77777777" w:rsidR="004112E7" w:rsidRPr="004112E7" w:rsidRDefault="004112E7" w:rsidP="004112E7">
      <w:pPr>
        <w:pStyle w:val="Zkladntext"/>
        <w:ind w:left="426" w:hanging="426"/>
        <w:jc w:val="both"/>
        <w:rPr>
          <w:b w:val="0"/>
          <w:bCs w:val="0"/>
          <w:sz w:val="24"/>
          <w:szCs w:val="24"/>
        </w:rPr>
      </w:pPr>
      <w:r w:rsidRPr="004112E7">
        <w:rPr>
          <w:b w:val="0"/>
          <w:bCs w:val="0"/>
          <w:sz w:val="24"/>
          <w:szCs w:val="24"/>
        </w:rPr>
        <w:t>6.9. Zaplatením zmluvnej pokuty v zmysle tejto zmluvy nie je dotknutý nárok objednávateľa na náhradu škody. Objednávateľ má nárok na náhradu škody presahujúcu výšku zmluvnej pokuty.</w:t>
      </w:r>
    </w:p>
    <w:p w14:paraId="39A653F1" w14:textId="77777777" w:rsidR="004112E7" w:rsidRDefault="004112E7" w:rsidP="004112E7">
      <w:pPr>
        <w:pStyle w:val="Zkladntext"/>
        <w:jc w:val="both"/>
        <w:rPr>
          <w:b w:val="0"/>
          <w:bCs w:val="0"/>
          <w:sz w:val="24"/>
          <w:szCs w:val="24"/>
        </w:rPr>
      </w:pPr>
    </w:p>
    <w:p w14:paraId="7CCA33E9" w14:textId="77777777" w:rsidR="004112E7" w:rsidRPr="004112E7" w:rsidRDefault="004112E7" w:rsidP="004112E7">
      <w:pPr>
        <w:pStyle w:val="Zkladntext"/>
        <w:ind w:left="426" w:hanging="426"/>
        <w:jc w:val="both"/>
        <w:rPr>
          <w:b w:val="0"/>
          <w:bCs w:val="0"/>
          <w:sz w:val="24"/>
          <w:szCs w:val="24"/>
        </w:rPr>
      </w:pPr>
      <w:r w:rsidRPr="004112E7">
        <w:rPr>
          <w:b w:val="0"/>
          <w:bCs w:val="0"/>
          <w:sz w:val="24"/>
          <w:szCs w:val="24"/>
        </w:rPr>
        <w:t>6.10. Zmluvná pokuta sa považuje za zaplatenú jej pripísaním na účet dotknutej zmluvnej strany v peňažnom ústave uvedenom v čl.I. tejto zmluvy.</w:t>
      </w:r>
    </w:p>
    <w:p w14:paraId="06B45BDF" w14:textId="77777777" w:rsidR="004112E7" w:rsidRDefault="004112E7" w:rsidP="004112E7">
      <w:pPr>
        <w:pStyle w:val="Zkladntext"/>
        <w:jc w:val="both"/>
        <w:rPr>
          <w:b w:val="0"/>
          <w:bCs w:val="0"/>
          <w:sz w:val="24"/>
          <w:szCs w:val="24"/>
        </w:rPr>
      </w:pPr>
    </w:p>
    <w:p w14:paraId="7730198F" w14:textId="743677FD" w:rsidR="001D53C8" w:rsidRDefault="004112E7" w:rsidP="004112E7">
      <w:pPr>
        <w:pStyle w:val="Zkladntext"/>
        <w:ind w:left="426" w:hanging="426"/>
        <w:jc w:val="both"/>
        <w:rPr>
          <w:b w:val="0"/>
          <w:bCs w:val="0"/>
          <w:sz w:val="24"/>
          <w:szCs w:val="24"/>
        </w:rPr>
      </w:pPr>
      <w:r w:rsidRPr="004112E7">
        <w:rPr>
          <w:b w:val="0"/>
          <w:bCs w:val="0"/>
          <w:sz w:val="24"/>
          <w:szCs w:val="24"/>
        </w:rPr>
        <w:t>6.11. Zaplatením zmluvnej pokuty sa zhotoviteľ nezbavuje svojej povinnosti riadne splniť svoj záväzok zo zmluvy.</w:t>
      </w:r>
    </w:p>
    <w:p w14:paraId="3ECC75BE" w14:textId="77777777" w:rsidR="004112E7" w:rsidRDefault="004112E7" w:rsidP="004112E7">
      <w:pPr>
        <w:pStyle w:val="Zkladntext"/>
        <w:jc w:val="both"/>
        <w:rPr>
          <w:b w:val="0"/>
          <w:bCs w:val="0"/>
          <w:sz w:val="24"/>
          <w:szCs w:val="24"/>
        </w:rPr>
      </w:pPr>
    </w:p>
    <w:p w14:paraId="0B517EF6" w14:textId="77777777" w:rsidR="00DC206A" w:rsidRPr="00AE267E" w:rsidRDefault="00DC206A" w:rsidP="00DC206A">
      <w:pPr>
        <w:pStyle w:val="Zkladntext"/>
        <w:jc w:val="both"/>
        <w:rPr>
          <w:sz w:val="28"/>
          <w:szCs w:val="28"/>
        </w:rPr>
      </w:pPr>
      <w:r>
        <w:rPr>
          <w:sz w:val="28"/>
          <w:szCs w:val="28"/>
        </w:rPr>
        <w:t>Čl.7</w:t>
      </w:r>
      <w:r w:rsidRPr="00AE267E">
        <w:rPr>
          <w:sz w:val="28"/>
          <w:szCs w:val="28"/>
        </w:rPr>
        <w:t>.</w:t>
      </w:r>
      <w:r>
        <w:rPr>
          <w:sz w:val="28"/>
          <w:szCs w:val="28"/>
        </w:rPr>
        <w:t xml:space="preserve"> </w:t>
      </w:r>
      <w:r w:rsidRPr="00AE267E">
        <w:rPr>
          <w:sz w:val="28"/>
          <w:szCs w:val="28"/>
        </w:rPr>
        <w:t xml:space="preserve"> </w:t>
      </w:r>
      <w:r>
        <w:rPr>
          <w:sz w:val="28"/>
          <w:szCs w:val="28"/>
        </w:rPr>
        <w:t>ZODPOVEDNOSŤ ZHOTOVITEĽA</w:t>
      </w:r>
    </w:p>
    <w:p w14:paraId="50804828" w14:textId="3AC8EF04" w:rsidR="00DC206A" w:rsidRPr="001D3BFC" w:rsidRDefault="004206B7" w:rsidP="006707A2">
      <w:pPr>
        <w:spacing w:line="276" w:lineRule="auto"/>
        <w:jc w:val="center"/>
        <w:rPr>
          <w:b/>
          <w:sz w:val="24"/>
          <w:szCs w:val="24"/>
        </w:rPr>
      </w:pPr>
      <w:r>
        <w:rPr>
          <w:b/>
          <w:noProof/>
          <w:sz w:val="24"/>
          <w:szCs w:val="24"/>
          <w:lang w:eastAsia="sk-SK"/>
        </w:rPr>
        <mc:AlternateContent>
          <mc:Choice Requires="wps">
            <w:drawing>
              <wp:anchor distT="4294967291" distB="4294967291" distL="114300" distR="114300" simplePos="0" relativeHeight="251662848" behindDoc="0" locked="0" layoutInCell="0" allowOverlap="1" wp14:anchorId="7F6EFAAC" wp14:editId="3444499E">
                <wp:simplePos x="0" y="0"/>
                <wp:positionH relativeFrom="column">
                  <wp:posOffset>-120650</wp:posOffset>
                </wp:positionH>
                <wp:positionV relativeFrom="paragraph">
                  <wp:posOffset>45084</wp:posOffset>
                </wp:positionV>
                <wp:extent cx="6040120" cy="0"/>
                <wp:effectExtent l="0" t="0" r="368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2A5E" id="Line 9"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6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mqfZB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" o:allowincell="f"/>
            </w:pict>
          </mc:Fallback>
        </mc:AlternateContent>
      </w:r>
    </w:p>
    <w:p w14:paraId="645D077D" w14:textId="62DB56AB" w:rsidR="006707A2" w:rsidRPr="003F22F0" w:rsidRDefault="006707A2" w:rsidP="006707A2">
      <w:pPr>
        <w:tabs>
          <w:tab w:val="left" w:pos="540"/>
        </w:tabs>
        <w:spacing w:before="120" w:line="276" w:lineRule="auto"/>
        <w:ind w:left="540" w:right="1" w:hanging="540"/>
        <w:jc w:val="both"/>
        <w:rPr>
          <w:sz w:val="24"/>
          <w:szCs w:val="24"/>
        </w:rPr>
      </w:pPr>
      <w:r w:rsidRPr="001D3BFC">
        <w:rPr>
          <w:sz w:val="24"/>
          <w:szCs w:val="24"/>
        </w:rPr>
        <w:t xml:space="preserve">7.1 </w:t>
      </w:r>
      <w:r w:rsidRPr="001D3BFC">
        <w:rPr>
          <w:sz w:val="24"/>
          <w:szCs w:val="24"/>
        </w:rPr>
        <w:tab/>
        <w:t xml:space="preserve">Zhotoviteľ zodpovedá za to, že </w:t>
      </w:r>
      <w:r w:rsidR="00D471E7">
        <w:rPr>
          <w:sz w:val="24"/>
          <w:szCs w:val="24"/>
        </w:rPr>
        <w:t>dielo</w:t>
      </w:r>
      <w:r w:rsidR="00D0108F" w:rsidRPr="001D3BFC">
        <w:rPr>
          <w:sz w:val="24"/>
          <w:szCs w:val="24"/>
        </w:rPr>
        <w:t xml:space="preserve"> </w:t>
      </w:r>
      <w:r w:rsidRPr="001D3BFC">
        <w:rPr>
          <w:sz w:val="24"/>
          <w:szCs w:val="24"/>
        </w:rPr>
        <w:t>bude zhotoven</w:t>
      </w:r>
      <w:r w:rsidR="00D471E7">
        <w:rPr>
          <w:sz w:val="24"/>
          <w:szCs w:val="24"/>
        </w:rPr>
        <w:t>é</w:t>
      </w:r>
      <w:r w:rsidR="000F6DD9">
        <w:rPr>
          <w:sz w:val="24"/>
          <w:szCs w:val="24"/>
        </w:rPr>
        <w:t xml:space="preserve"> a dodané </w:t>
      </w:r>
      <w:r w:rsidRPr="001D3BFC">
        <w:rPr>
          <w:sz w:val="24"/>
          <w:szCs w:val="24"/>
        </w:rPr>
        <w:t xml:space="preserve"> podľa ustanovení tejto zmluvy včas a riadne, t.j. v stanovenom termíne, bez závad a nedostatkov, v súlade s platnou legislatívou SR, STN, STN EN, TN a ďalšími súvisiacimi predpismi</w:t>
      </w:r>
      <w:r w:rsidR="00580A08">
        <w:rPr>
          <w:sz w:val="24"/>
          <w:szCs w:val="24"/>
        </w:rPr>
        <w:t xml:space="preserve">, pričom bude </w:t>
      </w:r>
      <w:r w:rsidR="00580A08" w:rsidRPr="003F22F0">
        <w:rPr>
          <w:sz w:val="24"/>
          <w:szCs w:val="24"/>
        </w:rPr>
        <w:t>použiteľn</w:t>
      </w:r>
      <w:r w:rsidR="00D0108F" w:rsidRPr="003F22F0">
        <w:rPr>
          <w:sz w:val="24"/>
          <w:szCs w:val="24"/>
        </w:rPr>
        <w:t>ý</w:t>
      </w:r>
      <w:r w:rsidR="00580A08" w:rsidRPr="003F22F0">
        <w:rPr>
          <w:sz w:val="24"/>
          <w:szCs w:val="24"/>
        </w:rPr>
        <w:t xml:space="preserve"> na dohodnutý účel</w:t>
      </w:r>
      <w:r w:rsidR="00D471E7" w:rsidRPr="003F22F0">
        <w:rPr>
          <w:sz w:val="24"/>
          <w:szCs w:val="24"/>
        </w:rPr>
        <w:t>.</w:t>
      </w:r>
    </w:p>
    <w:p w14:paraId="5FF521E5" w14:textId="48775B57" w:rsidR="00D0108F" w:rsidRPr="001D3BFC" w:rsidRDefault="006707A2" w:rsidP="006707A2">
      <w:pPr>
        <w:tabs>
          <w:tab w:val="left" w:pos="540"/>
        </w:tabs>
        <w:spacing w:before="120" w:line="276" w:lineRule="auto"/>
        <w:ind w:left="540" w:right="1" w:hanging="540"/>
        <w:jc w:val="both"/>
        <w:rPr>
          <w:sz w:val="24"/>
          <w:szCs w:val="24"/>
        </w:rPr>
      </w:pPr>
      <w:r w:rsidRPr="003F22F0">
        <w:rPr>
          <w:sz w:val="24"/>
          <w:szCs w:val="24"/>
        </w:rPr>
        <w:t xml:space="preserve">7.2 </w:t>
      </w:r>
      <w:r w:rsidRPr="003F22F0">
        <w:rPr>
          <w:sz w:val="24"/>
          <w:szCs w:val="24"/>
        </w:rPr>
        <w:tab/>
      </w:r>
      <w:r w:rsidR="003F22F0" w:rsidRPr="003F22F0">
        <w:rPr>
          <w:sz w:val="24"/>
          <w:szCs w:val="24"/>
        </w:rPr>
        <w:t>Zhotoviteľ sa zaväzuje postupovať pri vykonaní diela</w:t>
      </w:r>
      <w:r w:rsidR="003F22F0" w:rsidRPr="003F22F0">
        <w:rPr>
          <w:color w:val="FF0000"/>
          <w:sz w:val="24"/>
          <w:szCs w:val="24"/>
        </w:rPr>
        <w:t xml:space="preserve"> </w:t>
      </w:r>
      <w:r w:rsidR="003F22F0" w:rsidRPr="003F22F0">
        <w:rPr>
          <w:sz w:val="24"/>
          <w:szCs w:val="24"/>
        </w:rPr>
        <w:t>s maximálnou odbornou starostlivosťou, dodržiavať všeobecne záväzné predpisy a technické normy. Ďalej sa bude riadiť záväznými podkladmi objednávateľa, záväznými pokynmi objednávateľa, zápismi a písomnými dohodami zmluvných strán potvrdenými obidvoma stranami</w:t>
      </w:r>
      <w:r w:rsidR="00172C1E">
        <w:rPr>
          <w:sz w:val="24"/>
          <w:szCs w:val="24"/>
        </w:rPr>
        <w:t>.</w:t>
      </w:r>
    </w:p>
    <w:p w14:paraId="5A224613" w14:textId="77777777" w:rsidR="006707A2" w:rsidRPr="00677909" w:rsidRDefault="006707A2" w:rsidP="006707A2">
      <w:pPr>
        <w:tabs>
          <w:tab w:val="left" w:pos="540"/>
        </w:tabs>
        <w:spacing w:before="120" w:line="276" w:lineRule="auto"/>
        <w:ind w:left="540" w:right="1" w:hanging="540"/>
        <w:jc w:val="both"/>
        <w:rPr>
          <w:rFonts w:ascii="Arial" w:hAnsi="Arial" w:cs="Arial"/>
        </w:rPr>
      </w:pPr>
    </w:p>
    <w:p w14:paraId="6FE738B7" w14:textId="1398CBF8" w:rsidR="0054433C" w:rsidRPr="00FD43AD" w:rsidRDefault="006707A2" w:rsidP="008D70F0">
      <w:pPr>
        <w:spacing w:line="276" w:lineRule="auto"/>
        <w:ind w:left="567" w:right="1" w:hanging="567"/>
        <w:jc w:val="both"/>
        <w:rPr>
          <w:sz w:val="24"/>
          <w:szCs w:val="24"/>
        </w:rPr>
      </w:pPr>
      <w:r w:rsidRPr="001D3BFC">
        <w:rPr>
          <w:sz w:val="24"/>
          <w:szCs w:val="24"/>
        </w:rPr>
        <w:t xml:space="preserve">7.3   Zhotoviteľ    zodpovedá    za    vady    </w:t>
      </w:r>
      <w:r w:rsidR="008D70F0">
        <w:rPr>
          <w:sz w:val="24"/>
          <w:szCs w:val="24"/>
        </w:rPr>
        <w:t>diela</w:t>
      </w:r>
      <w:r w:rsidR="008D70F0" w:rsidRPr="001D3BFC">
        <w:rPr>
          <w:sz w:val="24"/>
          <w:szCs w:val="24"/>
        </w:rPr>
        <w:t xml:space="preserve">   </w:t>
      </w:r>
      <w:r w:rsidRPr="001D3BFC">
        <w:rPr>
          <w:sz w:val="24"/>
          <w:szCs w:val="24"/>
        </w:rPr>
        <w:t>v  z mysle  §  560  a  n</w:t>
      </w:r>
      <w:r w:rsidR="005F03A0">
        <w:rPr>
          <w:sz w:val="24"/>
          <w:szCs w:val="24"/>
        </w:rPr>
        <w:t>a</w:t>
      </w:r>
      <w:r w:rsidRPr="001D3BFC">
        <w:rPr>
          <w:sz w:val="24"/>
          <w:szCs w:val="24"/>
        </w:rPr>
        <w:t>sl.  Obchodného   zákonníka.</w:t>
      </w:r>
      <w:r w:rsidR="00FD43AD">
        <w:rPr>
          <w:sz w:val="24"/>
          <w:szCs w:val="24"/>
        </w:rPr>
        <w:t xml:space="preserve"> </w:t>
      </w:r>
      <w:r w:rsidR="008D70F0" w:rsidRPr="00FD43AD">
        <w:rPr>
          <w:sz w:val="24"/>
          <w:szCs w:val="24"/>
        </w:rPr>
        <w:t>V</w:t>
      </w:r>
      <w:r w:rsidRPr="00FD43AD">
        <w:rPr>
          <w:sz w:val="24"/>
          <w:szCs w:val="24"/>
        </w:rPr>
        <w:t>adami  a  nedostatkami  diela  sa  rozumejú  aj  také  vady  a nedostatky, ktoré sa prejavia na st</w:t>
      </w:r>
      <w:r w:rsidR="001D3BFC" w:rsidRPr="00FD43AD">
        <w:rPr>
          <w:sz w:val="24"/>
          <w:szCs w:val="24"/>
        </w:rPr>
        <w:t>avbe</w:t>
      </w:r>
      <w:r w:rsidRPr="00FD43AD">
        <w:rPr>
          <w:sz w:val="24"/>
          <w:szCs w:val="24"/>
        </w:rPr>
        <w:t xml:space="preserve"> p</w:t>
      </w:r>
      <w:r w:rsidR="001D3BFC" w:rsidRPr="00FD43AD">
        <w:rPr>
          <w:sz w:val="24"/>
          <w:szCs w:val="24"/>
        </w:rPr>
        <w:t>ostavenej podľa</w:t>
      </w:r>
      <w:r w:rsidRPr="00FD43AD">
        <w:rPr>
          <w:sz w:val="24"/>
          <w:szCs w:val="24"/>
        </w:rPr>
        <w:t xml:space="preserve"> projektu</w:t>
      </w:r>
      <w:r w:rsidR="001D3BFC" w:rsidRPr="00FD43AD">
        <w:rPr>
          <w:sz w:val="24"/>
          <w:szCs w:val="24"/>
        </w:rPr>
        <w:t xml:space="preserve"> zhotoviteľa a budú spôsobené </w:t>
      </w:r>
      <w:r w:rsidRPr="00FD43AD">
        <w:rPr>
          <w:sz w:val="24"/>
          <w:szCs w:val="24"/>
        </w:rPr>
        <w:t xml:space="preserve">nesprávnym    </w:t>
      </w:r>
      <w:r w:rsidR="001D3BFC" w:rsidRPr="00FD43AD">
        <w:rPr>
          <w:sz w:val="24"/>
          <w:szCs w:val="24"/>
        </w:rPr>
        <w:t>naprojektovaním</w:t>
      </w:r>
      <w:r w:rsidR="00383D79">
        <w:rPr>
          <w:sz w:val="24"/>
          <w:szCs w:val="24"/>
        </w:rPr>
        <w:t xml:space="preserve">. </w:t>
      </w:r>
      <w:r w:rsidR="00D471E7">
        <w:rPr>
          <w:sz w:val="24"/>
          <w:szCs w:val="24"/>
        </w:rPr>
        <w:t>Pri výkone OAD je zhotoviteľ povinný poukázať na nedostatky ihneď po ich zistení a oznámiť ich bezodkladne objednávateľovi, stavebnému dozoru, prípadne technickému dozoru</w:t>
      </w:r>
      <w:r w:rsidR="005F03A0">
        <w:rPr>
          <w:sz w:val="24"/>
          <w:szCs w:val="24"/>
        </w:rPr>
        <w:t>, inak zodpovedá za škodu, ktorá porušením tejto povinnosti vznikne.</w:t>
      </w:r>
    </w:p>
    <w:p w14:paraId="1477C150" w14:textId="77777777" w:rsidR="0054433C" w:rsidRPr="00FD43AD" w:rsidRDefault="0054433C" w:rsidP="008D70F0">
      <w:pPr>
        <w:spacing w:line="276" w:lineRule="auto"/>
        <w:ind w:left="567" w:right="1" w:hanging="567"/>
        <w:jc w:val="both"/>
        <w:rPr>
          <w:sz w:val="24"/>
          <w:szCs w:val="24"/>
        </w:rPr>
      </w:pPr>
    </w:p>
    <w:p w14:paraId="513FE537" w14:textId="77777777" w:rsidR="00605961" w:rsidRPr="00FD43AD" w:rsidRDefault="0054433C" w:rsidP="00605961">
      <w:pPr>
        <w:spacing w:line="276" w:lineRule="auto"/>
        <w:ind w:left="567" w:right="1" w:hanging="567"/>
        <w:jc w:val="both"/>
        <w:rPr>
          <w:sz w:val="24"/>
          <w:szCs w:val="24"/>
        </w:rPr>
      </w:pPr>
      <w:r w:rsidRPr="00FD43AD">
        <w:rPr>
          <w:sz w:val="24"/>
          <w:szCs w:val="24"/>
        </w:rPr>
        <w:t xml:space="preserve">7.4  </w:t>
      </w:r>
      <w:r w:rsidR="00DE675D" w:rsidRPr="00FD43AD">
        <w:rPr>
          <w:sz w:val="24"/>
          <w:szCs w:val="24"/>
        </w:rPr>
        <w:t xml:space="preserve"> </w:t>
      </w:r>
      <w:r w:rsidR="00605961" w:rsidRPr="00FD43AD">
        <w:rPr>
          <w:sz w:val="24"/>
          <w:szCs w:val="24"/>
        </w:rPr>
        <w:t xml:space="preserve">Záručná doba na zhotovené dielo je zmluvnými stranami dohodnutá v trvaní </w:t>
      </w:r>
      <w:r w:rsidR="00605961" w:rsidRPr="00A1672C">
        <w:rPr>
          <w:b/>
          <w:sz w:val="24"/>
          <w:szCs w:val="24"/>
        </w:rPr>
        <w:t>60 mesiacov</w:t>
      </w:r>
      <w:r w:rsidR="00605961" w:rsidRPr="00FD43AD">
        <w:rPr>
          <w:sz w:val="24"/>
          <w:szCs w:val="24"/>
        </w:rPr>
        <w:t xml:space="preserve"> a začína plynúť odo dňa </w:t>
      </w:r>
      <w:r w:rsidR="00437532">
        <w:rPr>
          <w:sz w:val="24"/>
          <w:szCs w:val="24"/>
        </w:rPr>
        <w:t>akceptácie v zmysle čl. 4.3</w:t>
      </w:r>
      <w:r w:rsidR="00605961" w:rsidRPr="00FD43AD">
        <w:rPr>
          <w:sz w:val="24"/>
          <w:szCs w:val="24"/>
        </w:rPr>
        <w:t>. Záručná doba sa automaticky predlžuje o dobu odstraňovania vady diela v záručnej dobe.</w:t>
      </w:r>
    </w:p>
    <w:p w14:paraId="1B494FF1" w14:textId="77777777" w:rsidR="00605961" w:rsidRPr="00605961" w:rsidRDefault="00605961" w:rsidP="00605961">
      <w:pPr>
        <w:spacing w:line="276" w:lineRule="auto"/>
        <w:ind w:left="567" w:right="1" w:hanging="567"/>
        <w:jc w:val="both"/>
        <w:rPr>
          <w:sz w:val="24"/>
          <w:szCs w:val="24"/>
          <w:highlight w:val="yellow"/>
        </w:rPr>
      </w:pPr>
    </w:p>
    <w:p w14:paraId="668C85AC" w14:textId="1B106993" w:rsidR="006707A2" w:rsidRPr="001D3BFC" w:rsidRDefault="006707A2" w:rsidP="002B24CE">
      <w:pPr>
        <w:spacing w:line="276" w:lineRule="auto"/>
        <w:ind w:left="567" w:right="1" w:hanging="567"/>
        <w:jc w:val="both"/>
        <w:rPr>
          <w:sz w:val="24"/>
          <w:szCs w:val="24"/>
        </w:rPr>
      </w:pPr>
      <w:r w:rsidRPr="001D3BFC">
        <w:rPr>
          <w:sz w:val="24"/>
          <w:szCs w:val="24"/>
        </w:rPr>
        <w:t>7.</w:t>
      </w:r>
      <w:r w:rsidR="0054433C">
        <w:rPr>
          <w:sz w:val="24"/>
          <w:szCs w:val="24"/>
        </w:rPr>
        <w:t>5</w:t>
      </w:r>
      <w:r w:rsidRPr="001D3BFC">
        <w:rPr>
          <w:sz w:val="24"/>
          <w:szCs w:val="24"/>
        </w:rPr>
        <w:t xml:space="preserve"> </w:t>
      </w:r>
      <w:r w:rsidR="00353C2A">
        <w:rPr>
          <w:sz w:val="24"/>
          <w:szCs w:val="24"/>
        </w:rPr>
        <w:t xml:space="preserve"> </w:t>
      </w:r>
      <w:r w:rsidR="00433FEA">
        <w:rPr>
          <w:sz w:val="24"/>
          <w:szCs w:val="24"/>
        </w:rPr>
        <w:t xml:space="preserve">V prípade, že sa počas záručnej doby </w:t>
      </w:r>
      <w:r w:rsidR="00A1672C">
        <w:rPr>
          <w:sz w:val="24"/>
          <w:szCs w:val="24"/>
        </w:rPr>
        <w:t xml:space="preserve">diela (projektu) </w:t>
      </w:r>
      <w:r w:rsidR="00C60470">
        <w:rPr>
          <w:sz w:val="24"/>
          <w:szCs w:val="24"/>
        </w:rPr>
        <w:t xml:space="preserve">alebo počas realizácie stavby realizovanej na jej základe  </w:t>
      </w:r>
      <w:r w:rsidR="00433FEA">
        <w:rPr>
          <w:sz w:val="24"/>
          <w:szCs w:val="24"/>
        </w:rPr>
        <w:t xml:space="preserve">preukáže </w:t>
      </w:r>
      <w:r w:rsidR="00C60470">
        <w:rPr>
          <w:sz w:val="24"/>
          <w:szCs w:val="24"/>
        </w:rPr>
        <w:t xml:space="preserve">jeho </w:t>
      </w:r>
      <w:r w:rsidR="00433FEA">
        <w:rPr>
          <w:sz w:val="24"/>
          <w:szCs w:val="24"/>
        </w:rPr>
        <w:t>nekvalita, neúplnosť diela, prípadne budú zistené iné vady diela ako napr. nezrovnalosti v stavebnej časti, nesúlad s výkazom výmer, chýbajúce časti projektovej dokumentácie na jednotlivé časti diela, ktoré sú nevyhnutné pre realizáciu a správne fungovanie stavby, chybne uvedené rozmery, počty kusov jednotlivých prvkov</w:t>
      </w:r>
      <w:r w:rsidR="00DB1F76">
        <w:rPr>
          <w:sz w:val="24"/>
          <w:szCs w:val="24"/>
        </w:rPr>
        <w:t>,</w:t>
      </w:r>
      <w:r w:rsidR="00433FEA">
        <w:rPr>
          <w:sz w:val="24"/>
          <w:szCs w:val="24"/>
        </w:rPr>
        <w:t xml:space="preserve"> nesprávne použitá technológia</w:t>
      </w:r>
      <w:r w:rsidR="00D00B20">
        <w:rPr>
          <w:sz w:val="24"/>
          <w:szCs w:val="24"/>
        </w:rPr>
        <w:t xml:space="preserve"> v</w:t>
      </w:r>
      <w:r w:rsidR="00CE3202">
        <w:rPr>
          <w:sz w:val="24"/>
          <w:szCs w:val="24"/>
        </w:rPr>
        <w:t> </w:t>
      </w:r>
      <w:r w:rsidR="00D00B20">
        <w:rPr>
          <w:sz w:val="24"/>
          <w:szCs w:val="24"/>
        </w:rPr>
        <w:t>projekt</w:t>
      </w:r>
      <w:r w:rsidR="00CE3202">
        <w:rPr>
          <w:sz w:val="24"/>
          <w:szCs w:val="24"/>
        </w:rPr>
        <w:t>ovej dokumentácii</w:t>
      </w:r>
      <w:r w:rsidR="00433FEA">
        <w:rPr>
          <w:sz w:val="24"/>
          <w:szCs w:val="24"/>
        </w:rPr>
        <w:t xml:space="preserve"> a podobne, má objednávateľ nárok požadovať od zhotoviteľa náhradné plnenie alebo dodanie chýbajúceho plnenia v primeranej lehote stanovenej objednávateľom.</w:t>
      </w:r>
      <w:r w:rsidR="00EE13D8" w:rsidRPr="00EE13D8">
        <w:rPr>
          <w:sz w:val="24"/>
          <w:szCs w:val="24"/>
        </w:rPr>
        <w:t xml:space="preserve"> </w:t>
      </w:r>
      <w:r w:rsidR="00EE13D8">
        <w:rPr>
          <w:sz w:val="24"/>
          <w:szCs w:val="24"/>
        </w:rPr>
        <w:t xml:space="preserve">Pokiaľ nebude náhradné plnenie dodané v stanovenej primeranej lehote, objednávateľ má právo </w:t>
      </w:r>
      <w:r w:rsidR="00EE13D8" w:rsidRPr="00266F22">
        <w:rPr>
          <w:bCs/>
          <w:sz w:val="24"/>
          <w:szCs w:val="24"/>
        </w:rPr>
        <w:lastRenderedPageBreak/>
        <w:t>na zmluvnú pokutu vo výške 0,5% z dohodnutej ceny</w:t>
      </w:r>
      <w:r w:rsidR="004424B9">
        <w:rPr>
          <w:bCs/>
          <w:sz w:val="24"/>
          <w:szCs w:val="24"/>
        </w:rPr>
        <w:t xml:space="preserve"> za projekt</w:t>
      </w:r>
      <w:r w:rsidR="00CE3202">
        <w:rPr>
          <w:bCs/>
          <w:sz w:val="24"/>
          <w:szCs w:val="24"/>
        </w:rPr>
        <w:t xml:space="preserve">ovú dokumentáciu </w:t>
      </w:r>
      <w:r w:rsidR="00EE13D8" w:rsidRPr="00266F22">
        <w:rPr>
          <w:bCs/>
          <w:sz w:val="24"/>
          <w:szCs w:val="24"/>
        </w:rPr>
        <w:t xml:space="preserve"> </w:t>
      </w:r>
      <w:r w:rsidR="00EE13D8" w:rsidRPr="002605AA">
        <w:rPr>
          <w:sz w:val="24"/>
          <w:szCs w:val="24"/>
        </w:rPr>
        <w:t xml:space="preserve">za každý deň omeškania počnúc </w:t>
      </w:r>
      <w:r w:rsidR="00EE13D8">
        <w:rPr>
          <w:sz w:val="24"/>
          <w:szCs w:val="24"/>
        </w:rPr>
        <w:t>nasledujúcim dňom od uplynutia tejto lehoty, prípadne odstúpiť od zmluvy.</w:t>
      </w:r>
      <w:r w:rsidR="00433FEA">
        <w:rPr>
          <w:sz w:val="24"/>
          <w:szCs w:val="24"/>
        </w:rPr>
        <w:t xml:space="preserve"> Rovnako má objednávateľ nárok požadovať od zhotoviteľa náhradné plnenie vždy vtedy, ak projektová dokumentácia kvalitatívne nezodpovedá účelu a povahe diela na jej základe zhotovovaného. Požiadavka bude uplatňovaná písomnou for</w:t>
      </w:r>
      <w:r w:rsidR="00F822C8">
        <w:rPr>
          <w:sz w:val="24"/>
          <w:szCs w:val="24"/>
        </w:rPr>
        <w:t>mou</w:t>
      </w:r>
      <w:r w:rsidR="00D20CF4">
        <w:rPr>
          <w:sz w:val="24"/>
          <w:szCs w:val="24"/>
        </w:rPr>
        <w:t xml:space="preserve"> na adresu </w:t>
      </w:r>
      <w:r w:rsidR="003B0A6F">
        <w:rPr>
          <w:sz w:val="24"/>
          <w:szCs w:val="24"/>
        </w:rPr>
        <w:t>s</w:t>
      </w:r>
      <w:r w:rsidR="00D20CF4">
        <w:rPr>
          <w:sz w:val="24"/>
          <w:szCs w:val="24"/>
        </w:rPr>
        <w:t>í</w:t>
      </w:r>
      <w:r w:rsidR="003B0A6F">
        <w:rPr>
          <w:sz w:val="24"/>
          <w:szCs w:val="24"/>
        </w:rPr>
        <w:t>d</w:t>
      </w:r>
      <w:r w:rsidR="00D20CF4">
        <w:rPr>
          <w:sz w:val="24"/>
          <w:szCs w:val="24"/>
        </w:rPr>
        <w:t>la zhotoviteľa</w:t>
      </w:r>
      <w:r w:rsidR="00433FEA">
        <w:rPr>
          <w:sz w:val="24"/>
          <w:szCs w:val="24"/>
        </w:rPr>
        <w:t xml:space="preserve">. </w:t>
      </w:r>
      <w:r w:rsidR="00825734">
        <w:rPr>
          <w:sz w:val="24"/>
          <w:szCs w:val="24"/>
        </w:rPr>
        <w:t xml:space="preserve">Zmluvné strany sa dohodli, že v prípade, že dielo bude mať nedostatky </w:t>
      </w:r>
      <w:r w:rsidR="00825734" w:rsidRPr="00566703">
        <w:rPr>
          <w:sz w:val="24"/>
          <w:szCs w:val="24"/>
        </w:rPr>
        <w:t xml:space="preserve">uvedené v  </w:t>
      </w:r>
      <w:r w:rsidR="007236A7" w:rsidRPr="00566703">
        <w:rPr>
          <w:sz w:val="24"/>
          <w:szCs w:val="24"/>
        </w:rPr>
        <w:t>prvej</w:t>
      </w:r>
      <w:r w:rsidR="007236A7">
        <w:rPr>
          <w:sz w:val="24"/>
          <w:szCs w:val="24"/>
        </w:rPr>
        <w:t xml:space="preserve"> </w:t>
      </w:r>
      <w:r w:rsidR="00825734">
        <w:rPr>
          <w:sz w:val="24"/>
          <w:szCs w:val="24"/>
        </w:rPr>
        <w:t xml:space="preserve">vete tohto bodu, ktoré budú mať v čase zhotovovania stavby podľa  projektu (diela) na základe tejto zmluvy alebo počas plynutia záručnej doby tejto stavby vplyv na navýšenie ceny stavby alebo spôsobia potrebu prác, výkonov alebo dodávok, ktoré neboli uvedené v pôvodnom rozpočte alebo v ich dôsledku vznikne objednávateľovi iná materiálna alebo finančná škoda, objednávateľ je oprávnený uplatniť si u zhotoviteľa právo na zaplatenie zmluvnej pokuty až do  výšky </w:t>
      </w:r>
      <w:r w:rsidR="00825734" w:rsidRPr="00A6500C">
        <w:rPr>
          <w:sz w:val="24"/>
          <w:szCs w:val="24"/>
        </w:rPr>
        <w:t>100 percent</w:t>
      </w:r>
      <w:r w:rsidR="00825734">
        <w:rPr>
          <w:sz w:val="24"/>
          <w:szCs w:val="24"/>
        </w:rPr>
        <w:t xml:space="preserve"> navýšenia ceny stavby, ktorá bude splatná do 30 dní od písomnej výzvy objednávateľa na jej úhradu.  Vo výzve bude určená výška zmluvnej pokuty na základe rozhodnutia objednávateľa.</w:t>
      </w:r>
      <w:r w:rsidR="00566703">
        <w:rPr>
          <w:sz w:val="24"/>
          <w:szCs w:val="24"/>
        </w:rPr>
        <w:t xml:space="preserve"> </w:t>
      </w:r>
      <w:r w:rsidR="00534DDC" w:rsidRPr="00E77ED9">
        <w:rPr>
          <w:sz w:val="24"/>
          <w:szCs w:val="24"/>
        </w:rPr>
        <w:t>Uplatnením zmluvnej pokuty nie je dotknutý nárok na náhradu škody</w:t>
      </w:r>
      <w:r w:rsidR="00277E94">
        <w:rPr>
          <w:sz w:val="24"/>
          <w:szCs w:val="24"/>
        </w:rPr>
        <w:t>, ktorú možno vymáhať samostatne.</w:t>
      </w:r>
      <w:r w:rsidR="003475B6">
        <w:rPr>
          <w:sz w:val="24"/>
          <w:szCs w:val="24"/>
        </w:rPr>
        <w:t xml:space="preserve"> Zhotoviteľ zodpovedá objednávateľovi za škodu, spôsobenú nekvalitným vyhotovením diela (prvá veta tohto bodu) v skutočnej výške nákladov, ktoré musel objednávateľ vynaložiť na realizáciu chýbajúcich častí stavby alebo na nápravu nevhodne zvolených postupov</w:t>
      </w:r>
      <w:r w:rsidR="00D00B20">
        <w:rPr>
          <w:sz w:val="24"/>
          <w:szCs w:val="24"/>
        </w:rPr>
        <w:t xml:space="preserve"> v diele</w:t>
      </w:r>
      <w:r w:rsidR="003475B6">
        <w:rPr>
          <w:sz w:val="24"/>
          <w:szCs w:val="24"/>
        </w:rPr>
        <w:t>, za účelom zabezpečenia užívaniaschopnosti stavby, zhotovovanej na základe projektu podľa tejto zmluvy. Zhotoviteľ je povinný takto vyčíslenú škodu uhradiť objednávateľovi do 30 dní odo dňa doručenia písomného vyrozumenia objednávateľa o vzniku škody, jej povahy a výške. Uvedené platí aj pre prípad, ak bude objednávateľovi udelená príslušným orgánom sankcia za konanie, ktoré bolo zapríčinené nekvalitným, resp. vadným vykonaním diela</w:t>
      </w:r>
      <w:r w:rsidR="007236A7">
        <w:rPr>
          <w:sz w:val="24"/>
          <w:szCs w:val="24"/>
        </w:rPr>
        <w:t xml:space="preserve"> (projektu)</w:t>
      </w:r>
      <w:r w:rsidR="003475B6">
        <w:rPr>
          <w:sz w:val="24"/>
          <w:szCs w:val="24"/>
        </w:rPr>
        <w:t>.</w:t>
      </w:r>
    </w:p>
    <w:p w14:paraId="37F10F5F" w14:textId="77777777" w:rsidR="006707A2" w:rsidRPr="001D3BFC" w:rsidRDefault="006707A2" w:rsidP="00031F5B">
      <w:pPr>
        <w:tabs>
          <w:tab w:val="left" w:pos="540"/>
        </w:tabs>
        <w:spacing w:before="120" w:line="276" w:lineRule="auto"/>
        <w:ind w:right="1"/>
        <w:jc w:val="both"/>
        <w:rPr>
          <w:sz w:val="24"/>
          <w:szCs w:val="24"/>
        </w:rPr>
      </w:pPr>
    </w:p>
    <w:p w14:paraId="35E77AF7" w14:textId="5D918277" w:rsidR="006707A2" w:rsidRPr="001D3BFC" w:rsidRDefault="006707A2" w:rsidP="006707A2">
      <w:pPr>
        <w:spacing w:line="276" w:lineRule="auto"/>
        <w:ind w:left="567" w:right="1" w:hanging="567"/>
        <w:jc w:val="both"/>
        <w:rPr>
          <w:sz w:val="24"/>
          <w:szCs w:val="24"/>
        </w:rPr>
      </w:pPr>
      <w:r w:rsidRPr="001D3BFC">
        <w:rPr>
          <w:sz w:val="24"/>
          <w:szCs w:val="24"/>
        </w:rPr>
        <w:t>7.</w:t>
      </w:r>
      <w:r w:rsidR="0054433C">
        <w:rPr>
          <w:sz w:val="24"/>
          <w:szCs w:val="24"/>
        </w:rPr>
        <w:t>6</w:t>
      </w:r>
      <w:r w:rsidRPr="001D3BFC">
        <w:rPr>
          <w:sz w:val="24"/>
          <w:szCs w:val="24"/>
        </w:rPr>
        <w:t xml:space="preserve">   Zhotoviteľ  nezodpovedá  za  vady  diela,  ktoré  boli  spôsobené   použ</w:t>
      </w:r>
      <w:r w:rsidR="00435518">
        <w:rPr>
          <w:sz w:val="24"/>
          <w:szCs w:val="24"/>
        </w:rPr>
        <w:t xml:space="preserve">itím  podkladov poskytnutých </w:t>
      </w:r>
      <w:r w:rsidRPr="001D3BFC">
        <w:rPr>
          <w:sz w:val="24"/>
          <w:szCs w:val="24"/>
        </w:rPr>
        <w:t xml:space="preserve">objednávateľom </w:t>
      </w:r>
      <w:r w:rsidR="00435518">
        <w:rPr>
          <w:sz w:val="24"/>
          <w:szCs w:val="24"/>
        </w:rPr>
        <w:t xml:space="preserve">a </w:t>
      </w:r>
      <w:r w:rsidRPr="001D3BFC">
        <w:rPr>
          <w:sz w:val="24"/>
          <w:szCs w:val="24"/>
        </w:rPr>
        <w:t xml:space="preserve">zhotoviteľ ani pri vynaložení odbornej starostlivosti nemohol zistiť ich  nevhodnosť,  alebo na </w:t>
      </w:r>
      <w:r w:rsidR="00B63ABB">
        <w:rPr>
          <w:sz w:val="24"/>
          <w:szCs w:val="24"/>
        </w:rPr>
        <w:t>ne</w:t>
      </w:r>
      <w:r w:rsidR="00B63ABB" w:rsidRPr="001D3BFC">
        <w:rPr>
          <w:sz w:val="24"/>
          <w:szCs w:val="24"/>
        </w:rPr>
        <w:t xml:space="preserve"> </w:t>
      </w:r>
      <w:r w:rsidRPr="001D3BFC">
        <w:rPr>
          <w:sz w:val="24"/>
          <w:szCs w:val="24"/>
        </w:rPr>
        <w:t xml:space="preserve">upozornil objednávateľa a objednávateľ na ich použití trval.  Zhotoviteľ  nezodpovedá  za  vady  diela,  ktoré  boli  spôsobené  dodržaním  nevhodných  pokynov  daných  objednávateľom,  ak  zhotoviteľ  na  ich  nevhodnosť  upozornil  a objednávateľ  na  ich  dodržaní  trval  alebo  ak  zhotoviteľ  túto  nevhodnosť  nemohol </w:t>
      </w:r>
      <w:r w:rsidR="002C6054" w:rsidRPr="001D3BFC">
        <w:rPr>
          <w:sz w:val="24"/>
          <w:szCs w:val="24"/>
        </w:rPr>
        <w:t>pri vynaložení odbornej starostlivosti</w:t>
      </w:r>
      <w:r w:rsidRPr="001D3BFC">
        <w:rPr>
          <w:sz w:val="24"/>
          <w:szCs w:val="24"/>
        </w:rPr>
        <w:t xml:space="preserve"> zistiť.  Za  vadu  diela  sa  nepovažuje  zistenie  odchýlok  skutkového  stavu  uloženia  podzemných  inžinierskych  sietí  oproti  podkladom,  ktoré  zhotoviteľ  získal  na  základe  žiadosti  od  ich  správcov  a o ktorých  nemohol  byť  inak  informovaný.  </w:t>
      </w:r>
    </w:p>
    <w:p w14:paraId="0C652C34" w14:textId="77777777" w:rsidR="00D471E7" w:rsidRDefault="00D471E7" w:rsidP="006707A2">
      <w:pPr>
        <w:pStyle w:val="Styl2"/>
        <w:spacing w:line="276" w:lineRule="auto"/>
        <w:ind w:left="567" w:right="1" w:hanging="567"/>
        <w:rPr>
          <w:rFonts w:ascii="Times New Roman" w:hAnsi="Times New Roman"/>
          <w:szCs w:val="24"/>
        </w:rPr>
      </w:pPr>
    </w:p>
    <w:p w14:paraId="205D6B88" w14:textId="4EA6E257" w:rsidR="006707A2" w:rsidRPr="001D3BFC" w:rsidRDefault="006707A2" w:rsidP="00687181">
      <w:pPr>
        <w:pStyle w:val="Styl2"/>
        <w:spacing w:line="276" w:lineRule="auto"/>
        <w:ind w:left="567" w:right="1" w:hanging="567"/>
        <w:rPr>
          <w:rFonts w:ascii="Times New Roman" w:hAnsi="Times New Roman"/>
          <w:bCs/>
          <w:szCs w:val="24"/>
        </w:rPr>
      </w:pPr>
      <w:r w:rsidRPr="001D3BFC">
        <w:rPr>
          <w:rFonts w:ascii="Times New Roman" w:hAnsi="Times New Roman"/>
          <w:szCs w:val="24"/>
        </w:rPr>
        <w:t>7.</w:t>
      </w:r>
      <w:r w:rsidR="0054433C">
        <w:rPr>
          <w:rFonts w:ascii="Times New Roman" w:hAnsi="Times New Roman"/>
          <w:szCs w:val="24"/>
        </w:rPr>
        <w:t>7</w:t>
      </w:r>
      <w:r w:rsidRPr="001D3BFC">
        <w:rPr>
          <w:rFonts w:ascii="Times New Roman" w:hAnsi="Times New Roman"/>
          <w:szCs w:val="24"/>
        </w:rPr>
        <w:t xml:space="preserve">   </w:t>
      </w:r>
      <w:r w:rsidR="003F22F0" w:rsidRPr="001D3BFC">
        <w:rPr>
          <w:rFonts w:ascii="Times New Roman" w:hAnsi="Times New Roman"/>
          <w:bCs/>
          <w:szCs w:val="24"/>
        </w:rPr>
        <w:t>Zhotoviteľ  sa  zaväzuje  prípadné  vady  diela  odstrániť  bezodplatne,  bez  zbytočného  odkladu</w:t>
      </w:r>
      <w:r w:rsidR="003F22F0">
        <w:rPr>
          <w:rFonts w:ascii="Times New Roman" w:hAnsi="Times New Roman"/>
          <w:bCs/>
          <w:szCs w:val="24"/>
        </w:rPr>
        <w:t xml:space="preserve"> najneskôr však do 7 pracovných dní</w:t>
      </w:r>
      <w:r w:rsidR="003F22F0" w:rsidRPr="001D3BFC">
        <w:rPr>
          <w:rFonts w:ascii="Times New Roman" w:hAnsi="Times New Roman"/>
          <w:bCs/>
          <w:szCs w:val="24"/>
        </w:rPr>
        <w:t xml:space="preserve">  po  uplatnení  oprávnenej  reklamácie  objednávateľom.  Objednávateľ  sa  zaväzuje,  že  prípadnú  reklamáciu  vady  diela  uplatní  bezodkladne  po  jej  zistení  písomnou  formou</w:t>
      </w:r>
      <w:r w:rsidR="003F22F0">
        <w:rPr>
          <w:rFonts w:ascii="Times New Roman" w:hAnsi="Times New Roman"/>
          <w:bCs/>
          <w:szCs w:val="24"/>
        </w:rPr>
        <w:t xml:space="preserve">. </w:t>
      </w:r>
      <w:r w:rsidR="003F22F0" w:rsidRPr="001D3BFC">
        <w:rPr>
          <w:rFonts w:ascii="Times New Roman" w:hAnsi="Times New Roman"/>
          <w:bCs/>
          <w:szCs w:val="24"/>
        </w:rPr>
        <w:t>Objednávateľ</w:t>
      </w:r>
      <w:r w:rsidR="003F22F0">
        <w:rPr>
          <w:rFonts w:ascii="Times New Roman" w:hAnsi="Times New Roman"/>
          <w:bCs/>
          <w:szCs w:val="24"/>
        </w:rPr>
        <w:t xml:space="preserve"> a zhotoviteľ sa môžu písomne dohodnúť </w:t>
      </w:r>
      <w:r w:rsidR="003F22F0" w:rsidRPr="001D3BFC">
        <w:rPr>
          <w:rFonts w:ascii="Times New Roman" w:hAnsi="Times New Roman"/>
          <w:bCs/>
          <w:szCs w:val="24"/>
        </w:rPr>
        <w:t xml:space="preserve"> </w:t>
      </w:r>
      <w:r w:rsidR="003F22F0">
        <w:rPr>
          <w:rFonts w:ascii="Times New Roman" w:hAnsi="Times New Roman"/>
          <w:bCs/>
          <w:szCs w:val="24"/>
        </w:rPr>
        <w:t>na dlhšej lehote na odstránenie vád diela</w:t>
      </w:r>
      <w:r w:rsidR="003F22F0" w:rsidRPr="001D3BFC">
        <w:rPr>
          <w:rFonts w:ascii="Times New Roman" w:hAnsi="Times New Roman"/>
          <w:bCs/>
          <w:szCs w:val="24"/>
        </w:rPr>
        <w:t>.</w:t>
      </w:r>
      <w:r w:rsidR="00243CDB">
        <w:rPr>
          <w:rFonts w:ascii="Times New Roman" w:hAnsi="Times New Roman"/>
          <w:bCs/>
          <w:szCs w:val="24"/>
        </w:rPr>
        <w:t xml:space="preserve"> V prípade, že zhotoviteľ neodstráni vady diela – projektovej dokumentácie včas, je objednávateľ oprávnený dať opraviť vady diela – projektovej dokumentácie </w:t>
      </w:r>
      <w:r w:rsidR="00C83A1E">
        <w:rPr>
          <w:rFonts w:ascii="Times New Roman" w:hAnsi="Times New Roman"/>
          <w:bCs/>
          <w:szCs w:val="24"/>
        </w:rPr>
        <w:t>tretej</w:t>
      </w:r>
      <w:r w:rsidR="00243CDB">
        <w:rPr>
          <w:rFonts w:ascii="Times New Roman" w:hAnsi="Times New Roman"/>
          <w:bCs/>
          <w:szCs w:val="24"/>
        </w:rPr>
        <w:t xml:space="preserve"> osobe na náklady </w:t>
      </w:r>
      <w:r w:rsidR="00243CDB">
        <w:rPr>
          <w:rFonts w:ascii="Times New Roman" w:hAnsi="Times New Roman"/>
          <w:bCs/>
          <w:szCs w:val="24"/>
        </w:rPr>
        <w:lastRenderedPageBreak/>
        <w:t xml:space="preserve">zhotoviteľa. Zmluvné strany sa dohodli, že oprava vád diela – projektovej dokumentácie </w:t>
      </w:r>
      <w:r w:rsidR="00C83A1E">
        <w:rPr>
          <w:rFonts w:ascii="Times New Roman" w:hAnsi="Times New Roman"/>
          <w:bCs/>
          <w:szCs w:val="24"/>
        </w:rPr>
        <w:t>treťou</w:t>
      </w:r>
      <w:r w:rsidR="00243CDB">
        <w:rPr>
          <w:rFonts w:ascii="Times New Roman" w:hAnsi="Times New Roman"/>
          <w:bCs/>
          <w:szCs w:val="24"/>
        </w:rPr>
        <w:t xml:space="preserve"> osobou nebude považovaná za zásah do autorských práv zhotoviteľa k dielu – projektovej dokumentácii.</w:t>
      </w:r>
    </w:p>
    <w:p w14:paraId="3AF3136D" w14:textId="77777777" w:rsidR="006707A2" w:rsidRPr="001D3BFC" w:rsidRDefault="006707A2" w:rsidP="006707A2">
      <w:pPr>
        <w:pStyle w:val="Styl2"/>
        <w:spacing w:line="276" w:lineRule="auto"/>
        <w:ind w:left="567" w:right="1" w:hanging="567"/>
        <w:rPr>
          <w:rFonts w:ascii="Times New Roman" w:hAnsi="Times New Roman"/>
          <w:bCs/>
          <w:szCs w:val="24"/>
        </w:rPr>
      </w:pPr>
    </w:p>
    <w:tbl>
      <w:tblPr>
        <w:tblW w:w="9709" w:type="dxa"/>
        <w:tblLayout w:type="fixed"/>
        <w:tblCellMar>
          <w:left w:w="70" w:type="dxa"/>
          <w:right w:w="70" w:type="dxa"/>
        </w:tblCellMar>
        <w:tblLook w:val="0000" w:firstRow="0" w:lastRow="0" w:firstColumn="0" w:lastColumn="0" w:noHBand="0" w:noVBand="0"/>
      </w:tblPr>
      <w:tblGrid>
        <w:gridCol w:w="9709"/>
      </w:tblGrid>
      <w:tr w:rsidR="006707A2" w:rsidRPr="001D3BFC" w14:paraId="533A7461" w14:textId="77777777" w:rsidTr="001D3BFC">
        <w:tc>
          <w:tcPr>
            <w:tcW w:w="9709" w:type="dxa"/>
          </w:tcPr>
          <w:p w14:paraId="1A3D2054" w14:textId="6015C4B4" w:rsidR="006707A2" w:rsidRPr="001D3BFC" w:rsidRDefault="006707A2" w:rsidP="00B658AB">
            <w:pPr>
              <w:pStyle w:val="Styl2"/>
              <w:spacing w:line="276" w:lineRule="auto"/>
              <w:ind w:left="567" w:right="-70" w:hanging="567"/>
              <w:rPr>
                <w:rFonts w:ascii="Times New Roman" w:hAnsi="Times New Roman"/>
                <w:bCs/>
                <w:szCs w:val="24"/>
              </w:rPr>
            </w:pPr>
            <w:r w:rsidRPr="001D3BFC">
              <w:rPr>
                <w:rFonts w:ascii="Times New Roman" w:hAnsi="Times New Roman"/>
                <w:bCs/>
                <w:szCs w:val="24"/>
              </w:rPr>
              <w:t>7.</w:t>
            </w:r>
            <w:r w:rsidR="0054433C">
              <w:rPr>
                <w:rFonts w:ascii="Times New Roman" w:hAnsi="Times New Roman"/>
                <w:bCs/>
                <w:szCs w:val="24"/>
              </w:rPr>
              <w:t>8</w:t>
            </w:r>
            <w:r w:rsidRPr="001D3BFC">
              <w:rPr>
                <w:rFonts w:ascii="Times New Roman" w:hAnsi="Times New Roman"/>
                <w:bCs/>
                <w:szCs w:val="24"/>
              </w:rPr>
              <w:t xml:space="preserve">   Zhotoviteľ  má  právo  písomne  požiadať  objednávateľa o prípadné  doplňujúce  údaje  k reklamácii,  ktoré  budú  nevyhnutné  pre  odstránenie  vady  diela  v dohodnutej  lehote.</w:t>
            </w:r>
          </w:p>
          <w:p w14:paraId="360E074A" w14:textId="77777777" w:rsidR="006707A2" w:rsidRPr="001D3BFC" w:rsidRDefault="006707A2" w:rsidP="00B658AB">
            <w:pPr>
              <w:pStyle w:val="Styl2"/>
              <w:spacing w:line="276" w:lineRule="auto"/>
              <w:ind w:left="567" w:right="1" w:hanging="567"/>
              <w:rPr>
                <w:rFonts w:ascii="Times New Roman" w:hAnsi="Times New Roman"/>
                <w:bCs/>
                <w:szCs w:val="24"/>
              </w:rPr>
            </w:pPr>
            <w:r w:rsidRPr="001D3BFC">
              <w:rPr>
                <w:rFonts w:ascii="Times New Roman" w:hAnsi="Times New Roman"/>
                <w:bCs/>
                <w:szCs w:val="24"/>
              </w:rPr>
              <w:t xml:space="preserve">  </w:t>
            </w:r>
          </w:p>
        </w:tc>
      </w:tr>
      <w:tr w:rsidR="006707A2" w:rsidRPr="001D3BFC" w14:paraId="093E7A59" w14:textId="77777777" w:rsidTr="001D3BFC">
        <w:tc>
          <w:tcPr>
            <w:tcW w:w="9709" w:type="dxa"/>
          </w:tcPr>
          <w:p w14:paraId="048F868F" w14:textId="77777777" w:rsidR="006707A2" w:rsidRPr="001D3BFC" w:rsidRDefault="006707A2" w:rsidP="00B658AB">
            <w:pPr>
              <w:pStyle w:val="Styl2"/>
              <w:spacing w:line="276" w:lineRule="auto"/>
              <w:ind w:left="567" w:hanging="567"/>
              <w:rPr>
                <w:rFonts w:ascii="Times New Roman" w:hAnsi="Times New Roman"/>
                <w:bCs/>
                <w:szCs w:val="24"/>
              </w:rPr>
            </w:pPr>
            <w:r w:rsidRPr="001D3BFC">
              <w:rPr>
                <w:rFonts w:ascii="Times New Roman" w:hAnsi="Times New Roman"/>
                <w:bCs/>
                <w:szCs w:val="24"/>
              </w:rPr>
              <w:t>7.</w:t>
            </w:r>
            <w:r w:rsidR="0054433C">
              <w:rPr>
                <w:rFonts w:ascii="Times New Roman" w:hAnsi="Times New Roman"/>
                <w:bCs/>
                <w:szCs w:val="24"/>
              </w:rPr>
              <w:t>9</w:t>
            </w:r>
            <w:r w:rsidRPr="001D3BFC">
              <w:rPr>
                <w:rFonts w:ascii="Times New Roman" w:hAnsi="Times New Roman"/>
                <w:bCs/>
                <w:szCs w:val="24"/>
              </w:rPr>
              <w:t xml:space="preserve">    Reklamácia  sa  považuje  za  vybavenú  odstránením  vady  diela  alebo  jeho  časti  riadne  a včas,  s potvrdením  zo  strany  objednávateľa  o prevzatí  opraveného  diela  alebo  jeho  časti  formou  preberacieho  protokolu.</w:t>
            </w:r>
          </w:p>
          <w:p w14:paraId="1129BCD9"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663ADE2C" w14:textId="77777777" w:rsidTr="001D3BFC">
        <w:trPr>
          <w:trHeight w:val="554"/>
        </w:trPr>
        <w:tc>
          <w:tcPr>
            <w:tcW w:w="9709" w:type="dxa"/>
          </w:tcPr>
          <w:p w14:paraId="3CE84D92" w14:textId="77777777" w:rsidR="006707A2" w:rsidRPr="001D3BFC" w:rsidRDefault="00435518" w:rsidP="00B658AB">
            <w:pPr>
              <w:pStyle w:val="Styl2"/>
              <w:spacing w:line="276" w:lineRule="auto"/>
              <w:ind w:left="567" w:hanging="567"/>
              <w:rPr>
                <w:rFonts w:ascii="Times New Roman" w:hAnsi="Times New Roman"/>
                <w:bCs/>
                <w:szCs w:val="24"/>
              </w:rPr>
            </w:pPr>
            <w:r>
              <w:rPr>
                <w:rFonts w:ascii="Times New Roman" w:hAnsi="Times New Roman"/>
                <w:bCs/>
                <w:szCs w:val="24"/>
              </w:rPr>
              <w:t>7.</w:t>
            </w:r>
            <w:r w:rsidR="0054433C">
              <w:rPr>
                <w:rFonts w:ascii="Times New Roman" w:hAnsi="Times New Roman"/>
                <w:bCs/>
                <w:szCs w:val="24"/>
              </w:rPr>
              <w:t>10</w:t>
            </w:r>
            <w:r>
              <w:rPr>
                <w:rFonts w:ascii="Times New Roman" w:hAnsi="Times New Roman"/>
                <w:bCs/>
                <w:szCs w:val="24"/>
              </w:rPr>
              <w:t xml:space="preserve">   </w:t>
            </w:r>
            <w:r w:rsidR="006707A2" w:rsidRPr="001D3BFC">
              <w:rPr>
                <w:rFonts w:ascii="Times New Roman" w:hAnsi="Times New Roman"/>
                <w:bCs/>
                <w:szCs w:val="24"/>
              </w:rPr>
              <w:t xml:space="preserve">Zhotoviteľ  sa  zaväzuje,  že  nepoužije  dielo,  ktoré  je  predmetom  tejto  zmluvy  bez  súhlasu  objednávateľa  na  iné  účely  ako  tie,  ktoré  sú  určené  v tejto  zmluve.  </w:t>
            </w:r>
          </w:p>
          <w:p w14:paraId="36F4BE72" w14:textId="77777777" w:rsidR="006707A2" w:rsidRPr="001D3BFC" w:rsidRDefault="006707A2" w:rsidP="00B658AB">
            <w:pPr>
              <w:pStyle w:val="Styl2"/>
              <w:spacing w:line="276" w:lineRule="auto"/>
              <w:ind w:left="567" w:hanging="567"/>
              <w:rPr>
                <w:rFonts w:ascii="Times New Roman" w:hAnsi="Times New Roman"/>
                <w:bCs/>
                <w:szCs w:val="24"/>
              </w:rPr>
            </w:pPr>
          </w:p>
        </w:tc>
      </w:tr>
      <w:tr w:rsidR="006707A2" w:rsidRPr="001D3BFC" w14:paraId="1DB14F7F" w14:textId="77777777" w:rsidTr="001D3BFC">
        <w:trPr>
          <w:trHeight w:val="699"/>
        </w:trPr>
        <w:tc>
          <w:tcPr>
            <w:tcW w:w="9709" w:type="dxa"/>
          </w:tcPr>
          <w:p w14:paraId="292E0535" w14:textId="77777777" w:rsidR="00687181" w:rsidRPr="001D3BFC" w:rsidRDefault="00687181" w:rsidP="00687181">
            <w:pPr>
              <w:spacing w:line="276" w:lineRule="auto"/>
              <w:ind w:left="567" w:hanging="567"/>
              <w:jc w:val="both"/>
              <w:rPr>
                <w:sz w:val="24"/>
                <w:szCs w:val="24"/>
              </w:rPr>
            </w:pPr>
          </w:p>
          <w:p w14:paraId="658A7D5F" w14:textId="04293C5E" w:rsidR="00687181" w:rsidRPr="001D3BFC" w:rsidRDefault="00687181" w:rsidP="00687181">
            <w:pPr>
              <w:spacing w:line="276" w:lineRule="auto"/>
              <w:ind w:left="567" w:hanging="567"/>
              <w:jc w:val="both"/>
              <w:rPr>
                <w:sz w:val="24"/>
                <w:szCs w:val="24"/>
              </w:rPr>
            </w:pPr>
            <w:r>
              <w:rPr>
                <w:sz w:val="24"/>
                <w:szCs w:val="24"/>
              </w:rPr>
              <w:t>7.</w:t>
            </w:r>
            <w:r w:rsidR="00AC7189">
              <w:rPr>
                <w:sz w:val="24"/>
                <w:szCs w:val="24"/>
              </w:rPr>
              <w:t>11</w:t>
            </w:r>
            <w:r w:rsidR="00AC7189" w:rsidRPr="001D3BFC">
              <w:rPr>
                <w:sz w:val="24"/>
                <w:szCs w:val="24"/>
              </w:rPr>
              <w:t xml:space="preserve"> </w:t>
            </w:r>
            <w:r w:rsidRPr="001D3BFC">
              <w:rPr>
                <w:sz w:val="24"/>
                <w:szCs w:val="24"/>
              </w:rPr>
              <w:t>Zhotoviteľ je povinný spôsobom bežným v jeho organizácii zabezpečiť dodržiavanie mlčanlivosti všetkými jeho zamestnancami, ktorí sa nejakým spôsobom zúčastnili na príprave a vyhotovení dokumentácie o ich obsahu, a to až do dňa, v ktorom sa tieto ako súčasť súťažných podkladov budú poskytovať uchádzačom o zhotovenie stavby a o tejto skutočnosti podať objednávateľovi vyhlásenie.</w:t>
            </w:r>
          </w:p>
          <w:p w14:paraId="0CF88B6B" w14:textId="77777777" w:rsidR="00687181" w:rsidRPr="001D3BFC" w:rsidRDefault="00687181" w:rsidP="00687181">
            <w:pPr>
              <w:spacing w:line="276" w:lineRule="auto"/>
              <w:ind w:left="567" w:hanging="567"/>
              <w:jc w:val="both"/>
              <w:rPr>
                <w:sz w:val="24"/>
                <w:szCs w:val="24"/>
              </w:rPr>
            </w:pPr>
          </w:p>
          <w:p w14:paraId="36093C8C" w14:textId="3246F9C8" w:rsidR="00687181" w:rsidRDefault="00687181" w:rsidP="00687181">
            <w:pPr>
              <w:spacing w:line="276" w:lineRule="auto"/>
              <w:ind w:left="567" w:hanging="567"/>
              <w:jc w:val="both"/>
              <w:rPr>
                <w:sz w:val="24"/>
                <w:szCs w:val="24"/>
              </w:rPr>
            </w:pPr>
            <w:r>
              <w:rPr>
                <w:sz w:val="24"/>
                <w:szCs w:val="24"/>
              </w:rPr>
              <w:t>7.</w:t>
            </w:r>
            <w:r w:rsidR="00AC7189">
              <w:rPr>
                <w:sz w:val="24"/>
                <w:szCs w:val="24"/>
              </w:rPr>
              <w:t xml:space="preserve">12 </w:t>
            </w:r>
            <w:r w:rsidRPr="001D3BFC">
              <w:rPr>
                <w:sz w:val="24"/>
                <w:szCs w:val="24"/>
              </w:rPr>
              <w:t>Zhotoviteľ je povinný zabezpečiť posúdenie dokumentácie, ktorá vyhovuje dokumentácii z hľadiska splnenia požiadaviek bezpečnosti a ochrany zdravia pri pr</w:t>
            </w:r>
            <w:r w:rsidR="00B77678">
              <w:rPr>
                <w:sz w:val="24"/>
                <w:szCs w:val="24"/>
              </w:rPr>
              <w:t xml:space="preserve">áci podľa </w:t>
            </w:r>
            <w:r w:rsidR="00C83A1E" w:rsidRPr="001D3BFC">
              <w:rPr>
                <w:sz w:val="24"/>
                <w:szCs w:val="24"/>
              </w:rPr>
              <w:t xml:space="preserve">§18, ods.5 </w:t>
            </w:r>
            <w:r w:rsidR="00B77678">
              <w:rPr>
                <w:sz w:val="24"/>
                <w:szCs w:val="24"/>
              </w:rPr>
              <w:t>zákona č.124/2006 Z.z</w:t>
            </w:r>
            <w:r w:rsidRPr="001D3BFC">
              <w:rPr>
                <w:sz w:val="24"/>
                <w:szCs w:val="24"/>
              </w:rPr>
              <w:t xml:space="preserve">., v znení neskorších predpisov. </w:t>
            </w:r>
          </w:p>
          <w:p w14:paraId="34F7B396" w14:textId="77777777" w:rsidR="006707A2" w:rsidRPr="001D3BFC" w:rsidRDefault="006707A2" w:rsidP="00B658AB">
            <w:pPr>
              <w:spacing w:line="276" w:lineRule="auto"/>
              <w:rPr>
                <w:sz w:val="24"/>
                <w:szCs w:val="24"/>
              </w:rPr>
            </w:pPr>
          </w:p>
        </w:tc>
      </w:tr>
    </w:tbl>
    <w:p w14:paraId="12C263C6" w14:textId="77777777" w:rsidR="000F1D50" w:rsidRDefault="000F1D50" w:rsidP="004E7D29">
      <w:pPr>
        <w:pStyle w:val="Zkladntext"/>
        <w:jc w:val="both"/>
        <w:rPr>
          <w:sz w:val="28"/>
          <w:szCs w:val="28"/>
        </w:rPr>
      </w:pPr>
    </w:p>
    <w:p w14:paraId="467A6970" w14:textId="77777777" w:rsidR="000F1D50" w:rsidRDefault="000F1D50" w:rsidP="004E7D29">
      <w:pPr>
        <w:pStyle w:val="Zkladntext"/>
        <w:jc w:val="both"/>
        <w:rPr>
          <w:sz w:val="28"/>
          <w:szCs w:val="28"/>
        </w:rPr>
      </w:pPr>
    </w:p>
    <w:p w14:paraId="6EEE8285" w14:textId="77777777" w:rsidR="004E7D29" w:rsidRPr="00D00B20" w:rsidRDefault="004E7D29" w:rsidP="004E7D29">
      <w:pPr>
        <w:pStyle w:val="Zkladntext"/>
        <w:jc w:val="both"/>
        <w:rPr>
          <w:sz w:val="28"/>
          <w:szCs w:val="28"/>
        </w:rPr>
      </w:pPr>
      <w:r w:rsidRPr="00D00B20">
        <w:rPr>
          <w:sz w:val="28"/>
          <w:szCs w:val="28"/>
        </w:rPr>
        <w:t xml:space="preserve">Čl.8.  LICENČNÉ PODMIENKY  </w:t>
      </w:r>
    </w:p>
    <w:p w14:paraId="4F1219AF" w14:textId="382C8DF9" w:rsidR="00D00B20" w:rsidRDefault="004206B7" w:rsidP="00D00B20">
      <w:pPr>
        <w:pStyle w:val="Zkladntext"/>
        <w:jc w:val="both"/>
      </w:pPr>
      <w:r>
        <w:rPr>
          <w:noProof/>
          <w:lang w:eastAsia="sk-SK"/>
        </w:rPr>
        <mc:AlternateContent>
          <mc:Choice Requires="wps">
            <w:drawing>
              <wp:anchor distT="4294967291" distB="4294967291" distL="114300" distR="114300" simplePos="0" relativeHeight="251664896" behindDoc="0" locked="0" layoutInCell="0" allowOverlap="1" wp14:anchorId="5F938A73" wp14:editId="34BC5599">
                <wp:simplePos x="0" y="0"/>
                <wp:positionH relativeFrom="column">
                  <wp:posOffset>-168275</wp:posOffset>
                </wp:positionH>
                <wp:positionV relativeFrom="paragraph">
                  <wp:posOffset>49529</wp:posOffset>
                </wp:positionV>
                <wp:extent cx="6400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1EEDE" id="Line 8"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dKt4DREC&#10;AAAoBAAADgAAAAAAAAAAAAAAAAAuAgAAZHJzL2Uyb0RvYy54bWxQSwECLQAUAAYACAAAACEA9Q5k&#10;49sAAAAHAQAADwAAAAAAAAAAAAAAAABrBAAAZHJzL2Rvd25yZXYueG1sUEsFBgAAAAAEAAQA8wAA&#10;AHMFAAAAAA==&#10;" o:allowincell="f"/>
            </w:pict>
          </mc:Fallback>
        </mc:AlternateContent>
      </w:r>
    </w:p>
    <w:p w14:paraId="047021AC" w14:textId="7DE461D6" w:rsidR="00266F22" w:rsidRDefault="002839D7" w:rsidP="00266F22">
      <w:pPr>
        <w:pStyle w:val="Zkladntext"/>
        <w:spacing w:line="276" w:lineRule="auto"/>
        <w:ind w:left="426" w:hanging="426"/>
        <w:jc w:val="both"/>
        <w:rPr>
          <w:b w:val="0"/>
          <w:bCs w:val="0"/>
          <w:sz w:val="24"/>
          <w:szCs w:val="24"/>
        </w:rPr>
      </w:pPr>
      <w:r>
        <w:rPr>
          <w:b w:val="0"/>
          <w:bCs w:val="0"/>
          <w:sz w:val="24"/>
          <w:szCs w:val="24"/>
        </w:rPr>
        <w:t>8.</w:t>
      </w:r>
      <w:r w:rsidRPr="004E7D29">
        <w:rPr>
          <w:b w:val="0"/>
          <w:bCs w:val="0"/>
          <w:sz w:val="24"/>
          <w:szCs w:val="24"/>
        </w:rPr>
        <w:t>1</w:t>
      </w:r>
      <w:r w:rsidRPr="004E7D29">
        <w:rPr>
          <w:b w:val="0"/>
          <w:bCs w:val="0"/>
          <w:sz w:val="24"/>
          <w:szCs w:val="24"/>
        </w:rPr>
        <w:tab/>
        <w:t>Podpisom tejto zmluvy udeľuje zhotoviteľ objednávateľovi súhlas na bezodplatné, výhradné použitie diel</w:t>
      </w:r>
      <w:r>
        <w:rPr>
          <w:b w:val="0"/>
          <w:bCs w:val="0"/>
          <w:sz w:val="24"/>
          <w:szCs w:val="24"/>
        </w:rPr>
        <w:t>a</w:t>
      </w:r>
      <w:r w:rsidRPr="004E7D29">
        <w:rPr>
          <w:b w:val="0"/>
          <w:bCs w:val="0"/>
          <w:sz w:val="24"/>
          <w:szCs w:val="24"/>
        </w:rPr>
        <w:t xml:space="preserve"> v zmysle § </w:t>
      </w:r>
      <w:r w:rsidR="00383D79">
        <w:rPr>
          <w:b w:val="0"/>
          <w:bCs w:val="0"/>
          <w:sz w:val="24"/>
          <w:szCs w:val="24"/>
        </w:rPr>
        <w:t xml:space="preserve">19 ods. 4 </w:t>
      </w:r>
      <w:r w:rsidRPr="004E7D29">
        <w:rPr>
          <w:b w:val="0"/>
          <w:bCs w:val="0"/>
          <w:sz w:val="24"/>
          <w:szCs w:val="24"/>
        </w:rPr>
        <w:t>autorského zákona (</w:t>
      </w:r>
      <w:r w:rsidRPr="005C3405">
        <w:rPr>
          <w:bCs w:val="0"/>
          <w:sz w:val="24"/>
          <w:szCs w:val="24"/>
        </w:rPr>
        <w:t>výhradnú licenciu</w:t>
      </w:r>
      <w:r w:rsidR="004329C2" w:rsidRPr="004329C2">
        <w:rPr>
          <w:b w:val="0"/>
          <w:bCs w:val="0"/>
          <w:sz w:val="24"/>
          <w:szCs w:val="24"/>
        </w:rPr>
        <w:t xml:space="preserve"> </w:t>
      </w:r>
      <w:r w:rsidR="004329C2">
        <w:rPr>
          <w:b w:val="0"/>
          <w:bCs w:val="0"/>
          <w:sz w:val="24"/>
          <w:szCs w:val="24"/>
        </w:rPr>
        <w:t>v zmysle § 70 ods. 1 autorského zákona</w:t>
      </w:r>
      <w:r w:rsidRPr="004E7D29">
        <w:rPr>
          <w:b w:val="0"/>
          <w:bCs w:val="0"/>
          <w:sz w:val="24"/>
          <w:szCs w:val="24"/>
        </w:rPr>
        <w:t xml:space="preserve">), a to </w:t>
      </w:r>
      <w:r w:rsidR="005C3405">
        <w:rPr>
          <w:b w:val="0"/>
          <w:bCs w:val="0"/>
          <w:sz w:val="24"/>
          <w:szCs w:val="24"/>
        </w:rPr>
        <w:t xml:space="preserve">najmä </w:t>
      </w:r>
      <w:r>
        <w:rPr>
          <w:b w:val="0"/>
          <w:bCs w:val="0"/>
          <w:sz w:val="24"/>
          <w:szCs w:val="24"/>
        </w:rPr>
        <w:t xml:space="preserve">nasledovným spôsobom: </w:t>
      </w:r>
    </w:p>
    <w:p w14:paraId="5CC887D1" w14:textId="77777777" w:rsidR="00266F22" w:rsidRDefault="002839D7" w:rsidP="00266F22">
      <w:pPr>
        <w:pStyle w:val="Zkladntext"/>
        <w:spacing w:line="276" w:lineRule="auto"/>
        <w:ind w:left="426" w:hanging="426"/>
        <w:jc w:val="both"/>
        <w:rPr>
          <w:b w:val="0"/>
          <w:bCs w:val="0"/>
          <w:sz w:val="24"/>
          <w:szCs w:val="24"/>
        </w:rPr>
      </w:pPr>
      <w:r>
        <w:rPr>
          <w:b w:val="0"/>
          <w:bCs w:val="0"/>
          <w:sz w:val="24"/>
          <w:szCs w:val="24"/>
        </w:rPr>
        <w:tab/>
      </w:r>
    </w:p>
    <w:p w14:paraId="140F4FF2"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a) vyhotovenie rozmnoženiny diela</w:t>
      </w:r>
    </w:p>
    <w:p w14:paraId="2A7AA36C" w14:textId="77777777" w:rsidR="00266F22" w:rsidRDefault="002839D7" w:rsidP="00266F22">
      <w:pPr>
        <w:pStyle w:val="Zkladntext"/>
        <w:spacing w:line="276" w:lineRule="auto"/>
        <w:ind w:left="426" w:firstLine="282"/>
        <w:jc w:val="both"/>
        <w:rPr>
          <w:b w:val="0"/>
          <w:bCs w:val="0"/>
          <w:sz w:val="24"/>
          <w:szCs w:val="24"/>
        </w:rPr>
      </w:pPr>
      <w:r>
        <w:rPr>
          <w:b w:val="0"/>
          <w:bCs w:val="0"/>
          <w:sz w:val="24"/>
          <w:szCs w:val="24"/>
        </w:rPr>
        <w:t xml:space="preserve">b) spracovanie a adaptáciu diela, čím sa myslí najmä : </w:t>
      </w:r>
    </w:p>
    <w:p w14:paraId="3DDC3C07" w14:textId="77777777" w:rsidR="00266F22" w:rsidRDefault="002839D7" w:rsidP="00266F22">
      <w:pPr>
        <w:pStyle w:val="Zkladntext"/>
        <w:spacing w:line="276" w:lineRule="auto"/>
        <w:ind w:left="708" w:firstLine="282"/>
        <w:jc w:val="both"/>
        <w:rPr>
          <w:b w:val="0"/>
          <w:bCs w:val="0"/>
          <w:sz w:val="24"/>
          <w:szCs w:val="24"/>
        </w:rPr>
      </w:pPr>
      <w:r>
        <w:rPr>
          <w:b w:val="0"/>
          <w:bCs w:val="0"/>
          <w:sz w:val="24"/>
          <w:szCs w:val="24"/>
        </w:rPr>
        <w:t>1. nasledovné zapracovanie zmien diela podľa potrieb objednávateľa</w:t>
      </w:r>
      <w:r>
        <w:rPr>
          <w:b w:val="0"/>
          <w:bCs w:val="0"/>
          <w:sz w:val="24"/>
          <w:szCs w:val="24"/>
          <w:lang w:val="en-US"/>
        </w:rPr>
        <w:t>;</w:t>
      </w:r>
      <w:r>
        <w:rPr>
          <w:b w:val="0"/>
          <w:bCs w:val="0"/>
          <w:sz w:val="24"/>
          <w:szCs w:val="24"/>
        </w:rPr>
        <w:t xml:space="preserve"> </w:t>
      </w:r>
    </w:p>
    <w:p w14:paraId="44F7B18F" w14:textId="77777777" w:rsidR="00266F22" w:rsidRDefault="002839D7" w:rsidP="00A1672C">
      <w:pPr>
        <w:pStyle w:val="Zkladntext"/>
        <w:spacing w:line="276" w:lineRule="auto"/>
        <w:ind w:left="1276" w:hanging="283"/>
        <w:jc w:val="both"/>
        <w:rPr>
          <w:b w:val="0"/>
          <w:bCs w:val="0"/>
          <w:sz w:val="24"/>
          <w:szCs w:val="24"/>
          <w:lang w:val="en-US"/>
        </w:rPr>
      </w:pPr>
      <w:r>
        <w:rPr>
          <w:b w:val="0"/>
          <w:bCs w:val="0"/>
          <w:sz w:val="24"/>
          <w:szCs w:val="24"/>
        </w:rPr>
        <w:t>2. ďalšie podrobnejšie rozpracovanie diela do detailnejšej podoby pre účely vyhotovenia konkrétneho súvisiaceho projektu</w:t>
      </w:r>
      <w:r>
        <w:rPr>
          <w:b w:val="0"/>
          <w:bCs w:val="0"/>
          <w:sz w:val="24"/>
          <w:szCs w:val="24"/>
          <w:lang w:val="en-US"/>
        </w:rPr>
        <w:t xml:space="preserve">; </w:t>
      </w:r>
    </w:p>
    <w:p w14:paraId="6D638CB2" w14:textId="77777777" w:rsidR="00266F22" w:rsidRPr="00A1672C" w:rsidRDefault="002839D7" w:rsidP="00A1672C">
      <w:pPr>
        <w:pStyle w:val="Zkladntext"/>
        <w:spacing w:line="276" w:lineRule="auto"/>
        <w:ind w:left="1276" w:hanging="286"/>
        <w:jc w:val="both"/>
        <w:rPr>
          <w:b w:val="0"/>
          <w:bCs w:val="0"/>
          <w:sz w:val="24"/>
          <w:szCs w:val="24"/>
          <w:lang w:val="en-US"/>
        </w:rPr>
      </w:pPr>
      <w:r>
        <w:rPr>
          <w:b w:val="0"/>
          <w:bCs w:val="0"/>
          <w:sz w:val="24"/>
          <w:szCs w:val="24"/>
          <w:lang w:val="en-US"/>
        </w:rPr>
        <w:t xml:space="preserve">3. spracovanie </w:t>
      </w:r>
      <w:r>
        <w:rPr>
          <w:b w:val="0"/>
          <w:bCs w:val="0"/>
          <w:sz w:val="24"/>
          <w:szCs w:val="24"/>
        </w:rPr>
        <w:t>čo aj časti diela do iného diela</w:t>
      </w:r>
      <w:r>
        <w:rPr>
          <w:b w:val="0"/>
          <w:bCs w:val="0"/>
          <w:sz w:val="24"/>
          <w:szCs w:val="24"/>
          <w:lang w:val="en-US"/>
        </w:rPr>
        <w:t xml:space="preserve">; </w:t>
      </w:r>
      <w:r>
        <w:rPr>
          <w:b w:val="0"/>
          <w:bCs w:val="0"/>
          <w:sz w:val="24"/>
          <w:szCs w:val="24"/>
        </w:rPr>
        <w:t>všetko za podmienky, že tým nedôjde k hanlivému nakladaniu s dielom.</w:t>
      </w:r>
    </w:p>
    <w:p w14:paraId="1F196906" w14:textId="77777777" w:rsidR="00266F22" w:rsidRDefault="002839D7" w:rsidP="00A1672C">
      <w:pPr>
        <w:pStyle w:val="Zkladntext"/>
        <w:spacing w:line="276" w:lineRule="auto"/>
        <w:ind w:left="993" w:hanging="285"/>
        <w:jc w:val="both"/>
        <w:rPr>
          <w:b w:val="0"/>
          <w:bCs w:val="0"/>
          <w:sz w:val="24"/>
          <w:szCs w:val="24"/>
        </w:rPr>
      </w:pPr>
      <w:r>
        <w:rPr>
          <w:b w:val="0"/>
          <w:bCs w:val="0"/>
          <w:sz w:val="24"/>
          <w:szCs w:val="24"/>
        </w:rPr>
        <w:t xml:space="preserve">c) zaradenie diela do súborného diela, najmä pre potreby rôznych sumarizačných, propagačných publikácií o meste Žilina a pod. </w:t>
      </w:r>
    </w:p>
    <w:p w14:paraId="2CDED56F" w14:textId="1A82EFB8" w:rsidR="00266F22" w:rsidRDefault="002839D7" w:rsidP="00266F22">
      <w:pPr>
        <w:pStyle w:val="Zkladntext"/>
        <w:spacing w:line="276" w:lineRule="auto"/>
        <w:ind w:left="426" w:firstLine="282"/>
        <w:jc w:val="both"/>
        <w:rPr>
          <w:b w:val="0"/>
          <w:bCs w:val="0"/>
          <w:sz w:val="24"/>
          <w:szCs w:val="24"/>
        </w:rPr>
      </w:pPr>
      <w:r>
        <w:rPr>
          <w:b w:val="0"/>
          <w:bCs w:val="0"/>
          <w:sz w:val="24"/>
          <w:szCs w:val="24"/>
        </w:rPr>
        <w:t>d) verejné vystavenie diela, najmä v sídle ako aj na webovom sídle objednávateľa</w:t>
      </w:r>
      <w:r w:rsidR="00C83A1E">
        <w:rPr>
          <w:b w:val="0"/>
          <w:bCs w:val="0"/>
          <w:sz w:val="24"/>
          <w:szCs w:val="24"/>
        </w:rPr>
        <w:t>.</w:t>
      </w:r>
      <w:r>
        <w:rPr>
          <w:b w:val="0"/>
          <w:bCs w:val="0"/>
          <w:sz w:val="24"/>
          <w:szCs w:val="24"/>
        </w:rPr>
        <w:t xml:space="preserve">     </w:t>
      </w:r>
    </w:p>
    <w:p w14:paraId="7BAEDD62" w14:textId="77777777" w:rsidR="00266F22" w:rsidRDefault="00266F22" w:rsidP="00266F22">
      <w:pPr>
        <w:pStyle w:val="Zkladntext"/>
        <w:spacing w:line="276" w:lineRule="auto"/>
        <w:ind w:left="426" w:hanging="426"/>
        <w:jc w:val="both"/>
        <w:rPr>
          <w:b w:val="0"/>
          <w:bCs w:val="0"/>
          <w:sz w:val="24"/>
          <w:szCs w:val="24"/>
        </w:rPr>
      </w:pPr>
    </w:p>
    <w:p w14:paraId="7E70058A" w14:textId="1EB5C32D" w:rsidR="00266F22" w:rsidRDefault="002839D7" w:rsidP="00266F22">
      <w:pPr>
        <w:pStyle w:val="Zkladntext"/>
        <w:spacing w:line="276" w:lineRule="auto"/>
        <w:ind w:left="426" w:hanging="426"/>
        <w:jc w:val="both"/>
        <w:rPr>
          <w:b w:val="0"/>
          <w:bCs w:val="0"/>
          <w:sz w:val="24"/>
          <w:szCs w:val="24"/>
        </w:rPr>
      </w:pPr>
      <w:r>
        <w:rPr>
          <w:b w:val="0"/>
          <w:bCs w:val="0"/>
          <w:sz w:val="24"/>
          <w:szCs w:val="24"/>
        </w:rPr>
        <w:t>8.2</w:t>
      </w:r>
      <w:r w:rsidRPr="004E7D29">
        <w:rPr>
          <w:b w:val="0"/>
          <w:bCs w:val="0"/>
          <w:sz w:val="24"/>
          <w:szCs w:val="24"/>
        </w:rPr>
        <w:tab/>
      </w:r>
      <w:r>
        <w:rPr>
          <w:b w:val="0"/>
          <w:bCs w:val="0"/>
          <w:sz w:val="24"/>
          <w:szCs w:val="24"/>
        </w:rPr>
        <w:t xml:space="preserve">Vzhľadom k tomu, že </w:t>
      </w:r>
      <w:r w:rsidRPr="004E7D29">
        <w:rPr>
          <w:b w:val="0"/>
          <w:bCs w:val="0"/>
          <w:sz w:val="24"/>
          <w:szCs w:val="24"/>
        </w:rPr>
        <w:t xml:space="preserve">zhotoviteľ </w:t>
      </w:r>
      <w:r>
        <w:rPr>
          <w:b w:val="0"/>
          <w:bCs w:val="0"/>
          <w:sz w:val="24"/>
          <w:szCs w:val="24"/>
        </w:rPr>
        <w:t xml:space="preserve">udeľuje </w:t>
      </w:r>
      <w:r w:rsidRPr="004E7D29">
        <w:rPr>
          <w:b w:val="0"/>
          <w:bCs w:val="0"/>
          <w:sz w:val="24"/>
          <w:szCs w:val="24"/>
        </w:rPr>
        <w:t xml:space="preserve">objednávateľovi </w:t>
      </w:r>
      <w:r>
        <w:rPr>
          <w:b w:val="0"/>
          <w:bCs w:val="0"/>
          <w:sz w:val="24"/>
          <w:szCs w:val="24"/>
        </w:rPr>
        <w:t>výslovný súhlas so spôsobom využitia diela podľa bodu 8.1 písmeno b</w:t>
      </w:r>
      <w:r w:rsidR="00C83A1E">
        <w:rPr>
          <w:b w:val="0"/>
          <w:bCs w:val="0"/>
          <w:sz w:val="24"/>
          <w:szCs w:val="24"/>
        </w:rPr>
        <w:t>)</w:t>
      </w:r>
      <w:r>
        <w:rPr>
          <w:b w:val="0"/>
          <w:bCs w:val="0"/>
          <w:sz w:val="24"/>
          <w:szCs w:val="24"/>
        </w:rPr>
        <w:t xml:space="preserve"> tejto zmluvy, zhotoviteľ je plne uzrozumený s tým, že vyššie uvedenou adaptáciou, rozpracovaním či spracovaním diela nedochá</w:t>
      </w:r>
      <w:r w:rsidR="00D64D59">
        <w:rPr>
          <w:b w:val="0"/>
          <w:bCs w:val="0"/>
          <w:sz w:val="24"/>
          <w:szCs w:val="24"/>
        </w:rPr>
        <w:t>d</w:t>
      </w:r>
      <w:r>
        <w:rPr>
          <w:b w:val="0"/>
          <w:bCs w:val="0"/>
          <w:sz w:val="24"/>
          <w:szCs w:val="24"/>
        </w:rPr>
        <w:t xml:space="preserve">za k nedovoleným zmenám či nedovoleným zásahom do diela.. </w:t>
      </w:r>
    </w:p>
    <w:p w14:paraId="2A917299" w14:textId="77777777" w:rsidR="00266F22" w:rsidRDefault="00266F22" w:rsidP="00266F22">
      <w:pPr>
        <w:pStyle w:val="Zkladntext"/>
        <w:spacing w:line="276" w:lineRule="auto"/>
        <w:ind w:left="426" w:hanging="426"/>
        <w:jc w:val="both"/>
        <w:rPr>
          <w:b w:val="0"/>
          <w:bCs w:val="0"/>
          <w:sz w:val="24"/>
          <w:szCs w:val="24"/>
        </w:rPr>
      </w:pPr>
    </w:p>
    <w:p w14:paraId="003FDE25" w14:textId="547E92E3" w:rsidR="005C3405" w:rsidRDefault="002839D7" w:rsidP="00266F22">
      <w:pPr>
        <w:pStyle w:val="Zkladntext"/>
        <w:spacing w:line="276" w:lineRule="auto"/>
        <w:ind w:left="426" w:hanging="426"/>
        <w:jc w:val="both"/>
        <w:rPr>
          <w:b w:val="0"/>
          <w:bCs w:val="0"/>
          <w:sz w:val="24"/>
          <w:szCs w:val="24"/>
        </w:rPr>
      </w:pPr>
      <w:r>
        <w:rPr>
          <w:b w:val="0"/>
          <w:bCs w:val="0"/>
          <w:sz w:val="24"/>
          <w:szCs w:val="24"/>
        </w:rPr>
        <w:t xml:space="preserve">8.3  </w:t>
      </w:r>
      <w:r w:rsidR="005C3405">
        <w:rPr>
          <w:b w:val="0"/>
          <w:bCs w:val="0"/>
          <w:sz w:val="24"/>
          <w:szCs w:val="24"/>
        </w:rPr>
        <w:t>Zhotoviteľ ako autor diela udeľuje objednávateľovi ako n</w:t>
      </w:r>
      <w:r w:rsidR="005C3405" w:rsidRPr="005C3405">
        <w:rPr>
          <w:b w:val="0"/>
          <w:bCs w:val="0"/>
          <w:sz w:val="24"/>
          <w:szCs w:val="24"/>
        </w:rPr>
        <w:t>adobúdateľovi</w:t>
      </w:r>
      <w:r w:rsidR="005C3405">
        <w:rPr>
          <w:b w:val="0"/>
          <w:bCs w:val="0"/>
          <w:sz w:val="24"/>
          <w:szCs w:val="24"/>
        </w:rPr>
        <w:t xml:space="preserve"> licencie</w:t>
      </w:r>
      <w:r w:rsidR="005C3405" w:rsidRPr="005C3405">
        <w:rPr>
          <w:b w:val="0"/>
          <w:bCs w:val="0"/>
          <w:sz w:val="24"/>
          <w:szCs w:val="24"/>
        </w:rPr>
        <w:t xml:space="preserve"> súhlas na postúpenie licencie tretej osobe, ako aj na udelenie sublicencie v rozsahu udelenej licencie alebo jej časti</w:t>
      </w:r>
      <w:r w:rsidR="005C3405">
        <w:rPr>
          <w:b w:val="0"/>
          <w:bCs w:val="0"/>
          <w:sz w:val="24"/>
          <w:szCs w:val="24"/>
        </w:rPr>
        <w:t>.</w:t>
      </w:r>
      <w:r w:rsidR="005C3405" w:rsidRPr="005C3405">
        <w:rPr>
          <w:b w:val="0"/>
          <w:bCs w:val="0"/>
          <w:sz w:val="24"/>
          <w:szCs w:val="24"/>
        </w:rPr>
        <w:t xml:space="preserve"> Zhotoviteľ nevyžaduje, aby ho </w:t>
      </w:r>
      <w:r w:rsidR="005C3405">
        <w:rPr>
          <w:b w:val="0"/>
          <w:bCs w:val="0"/>
          <w:sz w:val="24"/>
          <w:szCs w:val="24"/>
        </w:rPr>
        <w:t>objednávateľ</w:t>
      </w:r>
      <w:r w:rsidR="005C3405" w:rsidRPr="005C3405">
        <w:rPr>
          <w:b w:val="0"/>
          <w:bCs w:val="0"/>
          <w:sz w:val="24"/>
          <w:szCs w:val="24"/>
        </w:rPr>
        <w:t xml:space="preserve"> o tejto skutočnosti bezodkladne informoval.</w:t>
      </w:r>
    </w:p>
    <w:p w14:paraId="16D5F20D" w14:textId="77777777" w:rsidR="005C3405" w:rsidRDefault="005C3405" w:rsidP="00266F22">
      <w:pPr>
        <w:pStyle w:val="Zkladntext"/>
        <w:spacing w:line="276" w:lineRule="auto"/>
        <w:ind w:left="426" w:hanging="426"/>
        <w:jc w:val="both"/>
        <w:rPr>
          <w:b w:val="0"/>
          <w:bCs w:val="0"/>
          <w:sz w:val="24"/>
          <w:szCs w:val="24"/>
        </w:rPr>
      </w:pPr>
    </w:p>
    <w:p w14:paraId="0BAFC634" w14:textId="320ADFEB" w:rsidR="005C3405" w:rsidRDefault="005C3405" w:rsidP="00266F22">
      <w:pPr>
        <w:pStyle w:val="Zkladntext"/>
        <w:spacing w:line="276" w:lineRule="auto"/>
        <w:ind w:left="426" w:hanging="426"/>
        <w:jc w:val="both"/>
        <w:rPr>
          <w:b w:val="0"/>
          <w:bCs w:val="0"/>
          <w:sz w:val="24"/>
          <w:szCs w:val="24"/>
        </w:rPr>
      </w:pPr>
      <w:r>
        <w:rPr>
          <w:b w:val="0"/>
          <w:bCs w:val="0"/>
          <w:sz w:val="24"/>
          <w:szCs w:val="24"/>
        </w:rPr>
        <w:t>8.4  Zhotoviteľ berie na vedomie a súhlasí s tým, že a</w:t>
      </w:r>
      <w:r w:rsidRPr="005C3405">
        <w:rPr>
          <w:b w:val="0"/>
          <w:bCs w:val="0"/>
          <w:sz w:val="24"/>
          <w:szCs w:val="24"/>
        </w:rPr>
        <w:t xml:space="preserve">utorská korektúra </w:t>
      </w:r>
      <w:r>
        <w:rPr>
          <w:b w:val="0"/>
          <w:bCs w:val="0"/>
          <w:sz w:val="24"/>
          <w:szCs w:val="24"/>
        </w:rPr>
        <w:t xml:space="preserve">diela (pri jeho spracovaní v ďalších stupňoch) zo strany zhotoviteľa </w:t>
      </w:r>
      <w:r w:rsidRPr="005C3405">
        <w:rPr>
          <w:b w:val="0"/>
          <w:bCs w:val="0"/>
          <w:sz w:val="24"/>
          <w:szCs w:val="24"/>
        </w:rPr>
        <w:t>sa nebude vykonávať</w:t>
      </w:r>
      <w:r>
        <w:rPr>
          <w:b w:val="0"/>
          <w:bCs w:val="0"/>
          <w:sz w:val="24"/>
          <w:szCs w:val="24"/>
        </w:rPr>
        <w:t xml:space="preserve">. </w:t>
      </w:r>
      <w:r w:rsidRPr="005C3405">
        <w:rPr>
          <w:b w:val="0"/>
          <w:bCs w:val="0"/>
          <w:sz w:val="24"/>
          <w:szCs w:val="24"/>
        </w:rPr>
        <w:t>Zhotoviteľ</w:t>
      </w:r>
      <w:r>
        <w:rPr>
          <w:b w:val="0"/>
          <w:bCs w:val="0"/>
          <w:sz w:val="24"/>
          <w:szCs w:val="24"/>
        </w:rPr>
        <w:t xml:space="preserve"> diela - </w:t>
      </w:r>
      <w:r w:rsidRPr="005C3405">
        <w:rPr>
          <w:b w:val="0"/>
          <w:bCs w:val="0"/>
          <w:sz w:val="24"/>
          <w:szCs w:val="24"/>
        </w:rPr>
        <w:t xml:space="preserve"> projektovej dokumentácie výslovne súhlasí s tým, aby autorský dozor nad súladom stavby s jeho projektovou dokumentáciou vykonával niekto iný, t.j. tretia osoba.</w:t>
      </w:r>
    </w:p>
    <w:p w14:paraId="285FE499" w14:textId="77777777" w:rsidR="005C3405" w:rsidRDefault="005C3405" w:rsidP="00266F22">
      <w:pPr>
        <w:pStyle w:val="Zkladntext"/>
        <w:spacing w:line="276" w:lineRule="auto"/>
        <w:ind w:left="426" w:hanging="426"/>
        <w:jc w:val="both"/>
        <w:rPr>
          <w:b w:val="0"/>
          <w:bCs w:val="0"/>
          <w:sz w:val="24"/>
          <w:szCs w:val="24"/>
        </w:rPr>
      </w:pPr>
    </w:p>
    <w:p w14:paraId="28E62DFA" w14:textId="287A6B01" w:rsidR="00266F22" w:rsidRDefault="005C3405" w:rsidP="00266F22">
      <w:pPr>
        <w:pStyle w:val="Zkladntext"/>
        <w:spacing w:line="276" w:lineRule="auto"/>
        <w:ind w:left="426" w:hanging="426"/>
        <w:jc w:val="both"/>
        <w:rPr>
          <w:b w:val="0"/>
          <w:bCs w:val="0"/>
          <w:sz w:val="24"/>
          <w:szCs w:val="24"/>
        </w:rPr>
      </w:pPr>
      <w:r>
        <w:rPr>
          <w:b w:val="0"/>
          <w:bCs w:val="0"/>
          <w:sz w:val="24"/>
          <w:szCs w:val="24"/>
        </w:rPr>
        <w:t xml:space="preserve">8.5  </w:t>
      </w:r>
      <w:r w:rsidR="002839D7" w:rsidRPr="004E7D29">
        <w:rPr>
          <w:b w:val="0"/>
          <w:bCs w:val="0"/>
          <w:sz w:val="24"/>
          <w:szCs w:val="24"/>
        </w:rPr>
        <w:t xml:space="preserve">Licencia sa udeľuje na dobu 70 rokov, v neobmedzenom rozsahu. </w:t>
      </w:r>
    </w:p>
    <w:p w14:paraId="57DFB1CC" w14:textId="77777777" w:rsidR="00315CB6" w:rsidRDefault="00315CB6" w:rsidP="00F170BF">
      <w:pPr>
        <w:pStyle w:val="Zkladntext"/>
        <w:jc w:val="both"/>
        <w:rPr>
          <w:b w:val="0"/>
          <w:bCs w:val="0"/>
          <w:sz w:val="24"/>
          <w:szCs w:val="24"/>
        </w:rPr>
      </w:pPr>
    </w:p>
    <w:p w14:paraId="2D962962" w14:textId="77777777" w:rsidR="00D43F3F" w:rsidRPr="0035294C" w:rsidRDefault="00D43F3F">
      <w:pPr>
        <w:pStyle w:val="Zkladntext"/>
        <w:jc w:val="both"/>
        <w:rPr>
          <w:sz w:val="28"/>
          <w:szCs w:val="28"/>
        </w:rPr>
      </w:pPr>
      <w:r w:rsidRPr="0035294C">
        <w:rPr>
          <w:sz w:val="28"/>
          <w:szCs w:val="28"/>
        </w:rPr>
        <w:t>Čl.</w:t>
      </w:r>
      <w:r w:rsidR="004E7D29">
        <w:rPr>
          <w:sz w:val="28"/>
          <w:szCs w:val="28"/>
        </w:rPr>
        <w:t>9</w:t>
      </w:r>
      <w:r w:rsidRPr="0035294C">
        <w:rPr>
          <w:sz w:val="28"/>
          <w:szCs w:val="28"/>
        </w:rPr>
        <w:t xml:space="preserve">. </w:t>
      </w:r>
      <w:r w:rsidR="0035294C">
        <w:rPr>
          <w:sz w:val="28"/>
          <w:szCs w:val="28"/>
        </w:rPr>
        <w:t xml:space="preserve"> </w:t>
      </w:r>
      <w:r w:rsidR="00C84975">
        <w:rPr>
          <w:sz w:val="28"/>
          <w:szCs w:val="28"/>
        </w:rPr>
        <w:t>ZÁVEREČNÉ</w:t>
      </w:r>
      <w:r w:rsidR="00C84975" w:rsidRPr="0035294C">
        <w:rPr>
          <w:sz w:val="28"/>
          <w:szCs w:val="28"/>
        </w:rPr>
        <w:t xml:space="preserve">  </w:t>
      </w:r>
      <w:r w:rsidRPr="0035294C">
        <w:rPr>
          <w:sz w:val="28"/>
          <w:szCs w:val="28"/>
        </w:rPr>
        <w:t>U</w:t>
      </w:r>
      <w:r w:rsidR="005A0B61" w:rsidRPr="0035294C">
        <w:rPr>
          <w:sz w:val="28"/>
          <w:szCs w:val="28"/>
        </w:rPr>
        <w:t>STANOVENIA</w:t>
      </w:r>
    </w:p>
    <w:p w14:paraId="74BE68E5" w14:textId="18750162" w:rsidR="00D43F3F" w:rsidRDefault="004206B7">
      <w:pPr>
        <w:pStyle w:val="Zkladntext"/>
        <w:jc w:val="both"/>
      </w:pPr>
      <w:r>
        <w:rPr>
          <w:noProof/>
          <w:lang w:eastAsia="sk-SK"/>
        </w:rPr>
        <mc:AlternateContent>
          <mc:Choice Requires="wps">
            <w:drawing>
              <wp:anchor distT="4294967291" distB="4294967291" distL="114300" distR="114300" simplePos="0" relativeHeight="251660800" behindDoc="0" locked="0" layoutInCell="0" allowOverlap="1" wp14:anchorId="3A334242" wp14:editId="426E31B0">
                <wp:simplePos x="0" y="0"/>
                <wp:positionH relativeFrom="column">
                  <wp:posOffset>-168275</wp:posOffset>
                </wp:positionH>
                <wp:positionV relativeFrom="paragraph">
                  <wp:posOffset>49529</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33D3" id="Line 8"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5pt,3.9pt" to="49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" o:allowincell="f"/>
            </w:pict>
          </mc:Fallback>
        </mc:AlternateContent>
      </w:r>
    </w:p>
    <w:p w14:paraId="47CB004B" w14:textId="2C3324B6" w:rsidR="00D43F3F" w:rsidRPr="004424B9" w:rsidRDefault="004E7D29" w:rsidP="00031F5B">
      <w:pPr>
        <w:pStyle w:val="Zkladntext"/>
        <w:ind w:left="426" w:hanging="426"/>
        <w:jc w:val="both"/>
        <w:rPr>
          <w:b w:val="0"/>
          <w:bCs w:val="0"/>
          <w:sz w:val="24"/>
          <w:szCs w:val="24"/>
        </w:rPr>
      </w:pPr>
      <w:r w:rsidRPr="004424B9">
        <w:rPr>
          <w:b w:val="0"/>
          <w:bCs w:val="0"/>
          <w:sz w:val="24"/>
          <w:szCs w:val="24"/>
        </w:rPr>
        <w:t>9</w:t>
      </w:r>
      <w:r w:rsidR="00D43F3F" w:rsidRPr="004424B9">
        <w:rPr>
          <w:b w:val="0"/>
          <w:bCs w:val="0"/>
          <w:sz w:val="24"/>
          <w:szCs w:val="24"/>
        </w:rPr>
        <w:t xml:space="preserve">.1 </w:t>
      </w:r>
      <w:r w:rsidR="00266F22" w:rsidRPr="004424B9">
        <w:rPr>
          <w:b w:val="0"/>
          <w:bCs w:val="0"/>
          <w:sz w:val="24"/>
          <w:szCs w:val="24"/>
        </w:rPr>
        <w:t xml:space="preserve">Zmeny  vo východiskových  podkladoch  alebo nové požiadavky objednávateľa ktoré vzniknú po </w:t>
      </w:r>
      <w:r w:rsidR="00C83A1E">
        <w:rPr>
          <w:b w:val="0"/>
          <w:bCs w:val="0"/>
          <w:sz w:val="24"/>
          <w:szCs w:val="24"/>
        </w:rPr>
        <w:t>A</w:t>
      </w:r>
      <w:r w:rsidR="001E5CCF" w:rsidRPr="004424B9">
        <w:rPr>
          <w:b w:val="0"/>
          <w:bCs w:val="0"/>
          <w:sz w:val="24"/>
          <w:szCs w:val="24"/>
        </w:rPr>
        <w:t>kceptácií</w:t>
      </w:r>
      <w:r w:rsidR="00266F22" w:rsidRPr="004424B9">
        <w:rPr>
          <w:b w:val="0"/>
          <w:bCs w:val="0"/>
          <w:sz w:val="24"/>
          <w:szCs w:val="24"/>
        </w:rPr>
        <w:t xml:space="preserve"> diela objednávateľom v zmysle bodu 4.</w:t>
      </w:r>
      <w:r w:rsidR="001E5CCF" w:rsidRPr="004424B9">
        <w:rPr>
          <w:b w:val="0"/>
          <w:bCs w:val="0"/>
          <w:sz w:val="24"/>
          <w:szCs w:val="24"/>
        </w:rPr>
        <w:t>3</w:t>
      </w:r>
      <w:r w:rsidR="00266F22" w:rsidRPr="004424B9">
        <w:rPr>
          <w:b w:val="0"/>
          <w:bCs w:val="0"/>
          <w:sz w:val="24"/>
          <w:szCs w:val="24"/>
        </w:rPr>
        <w:t xml:space="preserve"> tejto zmluvy budú  riešené formou</w:t>
      </w:r>
      <w:r w:rsidR="008F28B7">
        <w:rPr>
          <w:b w:val="0"/>
          <w:bCs w:val="0"/>
          <w:sz w:val="24"/>
          <w:szCs w:val="24"/>
        </w:rPr>
        <w:t xml:space="preserve"> písomného</w:t>
      </w:r>
      <w:r w:rsidR="00266F22" w:rsidRPr="004424B9">
        <w:rPr>
          <w:b w:val="0"/>
          <w:bCs w:val="0"/>
          <w:sz w:val="24"/>
          <w:szCs w:val="24"/>
        </w:rPr>
        <w:t xml:space="preserve"> dodatku k tejto zmluve, v  ktorom bude  obsiahnutá  aj  zodpovedajúca  zmena lehoty dodávky a cena prác.</w:t>
      </w:r>
    </w:p>
    <w:p w14:paraId="51D714B0" w14:textId="77777777" w:rsidR="00D43F3F" w:rsidRPr="001D3BFC" w:rsidRDefault="00D43F3F">
      <w:pPr>
        <w:pStyle w:val="Zkladntext"/>
        <w:jc w:val="both"/>
        <w:rPr>
          <w:b w:val="0"/>
          <w:bCs w:val="0"/>
          <w:sz w:val="24"/>
          <w:szCs w:val="24"/>
        </w:rPr>
      </w:pPr>
    </w:p>
    <w:p w14:paraId="43417CCD" w14:textId="054BEDE1" w:rsidR="00266F22" w:rsidRPr="00A6500C" w:rsidRDefault="001E5CCF" w:rsidP="00266F22">
      <w:pPr>
        <w:pStyle w:val="Zkladntext"/>
        <w:ind w:left="426" w:hanging="426"/>
        <w:jc w:val="both"/>
        <w:rPr>
          <w:b w:val="0"/>
          <w:bCs w:val="0"/>
          <w:sz w:val="24"/>
          <w:szCs w:val="24"/>
        </w:rPr>
      </w:pPr>
      <w:r>
        <w:rPr>
          <w:b w:val="0"/>
          <w:bCs w:val="0"/>
          <w:sz w:val="24"/>
          <w:szCs w:val="24"/>
        </w:rPr>
        <w:t xml:space="preserve">9.2 </w:t>
      </w:r>
      <w:r w:rsidR="00AA3DEB" w:rsidRPr="00BA1F27">
        <w:rPr>
          <w:b w:val="0"/>
          <w:bCs w:val="0"/>
          <w:sz w:val="24"/>
          <w:szCs w:val="24"/>
        </w:rPr>
        <w:t>Všetky  oznámenia,  výzvy  a iná  korešpondencia  podľa  tejto  zmluvy  budú  medzi  zmluvnými  stranami  doručované  osobne</w:t>
      </w:r>
      <w:r w:rsidR="008F28B7">
        <w:rPr>
          <w:b w:val="0"/>
          <w:bCs w:val="0"/>
          <w:sz w:val="24"/>
          <w:szCs w:val="24"/>
        </w:rPr>
        <w:t xml:space="preserve"> alebo</w:t>
      </w:r>
      <w:r w:rsidR="004C7C32">
        <w:rPr>
          <w:b w:val="0"/>
          <w:bCs w:val="0"/>
          <w:sz w:val="24"/>
          <w:szCs w:val="24"/>
        </w:rPr>
        <w:t xml:space="preserve"> </w:t>
      </w:r>
      <w:r w:rsidR="00AA3DEB" w:rsidRPr="00BA1F27">
        <w:rPr>
          <w:b w:val="0"/>
          <w:bCs w:val="0"/>
          <w:sz w:val="24"/>
          <w:szCs w:val="24"/>
        </w:rPr>
        <w:t>doporučenou  poštou  na  adresy  uveden</w:t>
      </w:r>
      <w:r w:rsidR="008F28B7">
        <w:rPr>
          <w:b w:val="0"/>
          <w:bCs w:val="0"/>
          <w:sz w:val="24"/>
          <w:szCs w:val="24"/>
        </w:rPr>
        <w:t>é</w:t>
      </w:r>
      <w:r w:rsidR="00AA3DEB" w:rsidRPr="00BA1F27">
        <w:rPr>
          <w:b w:val="0"/>
          <w:bCs w:val="0"/>
          <w:sz w:val="24"/>
          <w:szCs w:val="24"/>
        </w:rPr>
        <w:t xml:space="preserve">  v čl. 1  tejto  zmluvy</w:t>
      </w:r>
      <w:r w:rsidR="007672B6">
        <w:rPr>
          <w:b w:val="0"/>
          <w:bCs w:val="0"/>
          <w:sz w:val="24"/>
          <w:szCs w:val="24"/>
        </w:rPr>
        <w:t xml:space="preserve"> alebo emailom.</w:t>
      </w:r>
      <w:r w:rsidR="00AA3DEB" w:rsidRPr="00BA1F27">
        <w:rPr>
          <w:b w:val="0"/>
          <w:bCs w:val="0"/>
          <w:sz w:val="24"/>
          <w:szCs w:val="24"/>
        </w:rPr>
        <w:t xml:space="preserve">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r w:rsidR="007672B6">
        <w:rPr>
          <w:b w:val="0"/>
          <w:bCs w:val="0"/>
          <w:sz w:val="24"/>
          <w:szCs w:val="24"/>
        </w:rPr>
        <w:t xml:space="preserve">. </w:t>
      </w:r>
      <w:r w:rsidR="007672B6" w:rsidRPr="007672B6">
        <w:rPr>
          <w:b w:val="0"/>
          <w:bCs w:val="0"/>
          <w:sz w:val="24"/>
          <w:szCs w:val="24"/>
        </w:rPr>
        <w:t xml:space="preserve"> Písomnosť odoslaná emailom sa považuje za doručenú v</w:t>
      </w:r>
      <w:r w:rsidR="002C6054">
        <w:rPr>
          <w:b w:val="0"/>
          <w:bCs w:val="0"/>
          <w:sz w:val="24"/>
          <w:szCs w:val="24"/>
        </w:rPr>
        <w:t> </w:t>
      </w:r>
      <w:r w:rsidR="007672B6" w:rsidRPr="007672B6">
        <w:rPr>
          <w:b w:val="0"/>
          <w:bCs w:val="0"/>
          <w:sz w:val="24"/>
          <w:szCs w:val="24"/>
        </w:rPr>
        <w:t>deň</w:t>
      </w:r>
      <w:r w:rsidR="002C6054">
        <w:rPr>
          <w:b w:val="0"/>
          <w:bCs w:val="0"/>
          <w:sz w:val="24"/>
          <w:szCs w:val="24"/>
        </w:rPr>
        <w:t>,</w:t>
      </w:r>
      <w:r w:rsidR="007672B6" w:rsidRPr="007672B6">
        <w:rPr>
          <w:b w:val="0"/>
          <w:bCs w:val="0"/>
          <w:sz w:val="24"/>
          <w:szCs w:val="24"/>
        </w:rPr>
        <w:t xml:space="preserve"> kedy bol email odoslaný. Kontaktné adresy pre doručova</w:t>
      </w:r>
      <w:r w:rsidR="00904B4A">
        <w:rPr>
          <w:b w:val="0"/>
          <w:bCs w:val="0"/>
          <w:sz w:val="24"/>
          <w:szCs w:val="24"/>
        </w:rPr>
        <w:t xml:space="preserve">nie a odosielanie emailov sú za </w:t>
      </w:r>
      <w:r w:rsidR="00904B4A" w:rsidRPr="00EC34F2">
        <w:rPr>
          <w:b w:val="0"/>
          <w:bCs w:val="0"/>
          <w:sz w:val="24"/>
          <w:szCs w:val="24"/>
        </w:rPr>
        <w:t xml:space="preserve">objednávateľa: </w:t>
      </w:r>
      <w:hyperlink r:id="rId8" w:history="1">
        <w:r w:rsidR="00C21F94" w:rsidRPr="005570B3">
          <w:rPr>
            <w:rStyle w:val="Hypertextovprepojenie"/>
            <w:b w:val="0"/>
            <w:bCs w:val="0"/>
            <w:sz w:val="24"/>
            <w:szCs w:val="24"/>
          </w:rPr>
          <w:t>Michal.Holy@zilina.sk</w:t>
        </w:r>
      </w:hyperlink>
      <w:r w:rsidR="00904B4A" w:rsidRPr="00EC34F2">
        <w:rPr>
          <w:b w:val="0"/>
          <w:bCs w:val="0"/>
          <w:sz w:val="24"/>
          <w:szCs w:val="24"/>
        </w:rPr>
        <w:t xml:space="preserve"> a za </w:t>
      </w:r>
      <w:r w:rsidR="00904B4A" w:rsidRPr="00B66668">
        <w:rPr>
          <w:b w:val="0"/>
          <w:bCs w:val="0"/>
          <w:sz w:val="24"/>
          <w:szCs w:val="24"/>
        </w:rPr>
        <w:t>zhotoviteľa:</w:t>
      </w:r>
      <w:r w:rsidR="005570B3">
        <w:rPr>
          <w:b w:val="0"/>
          <w:sz w:val="24"/>
          <w:szCs w:val="24"/>
        </w:rPr>
        <w:t xml:space="preserve"> </w:t>
      </w:r>
      <w:r w:rsidR="00C42381">
        <w:rPr>
          <w:sz w:val="19"/>
          <w:szCs w:val="19"/>
        </w:rPr>
        <w:t> </w:t>
      </w:r>
      <w:r w:rsidR="00D011A5" w:rsidRPr="00A6500C">
        <w:rPr>
          <w:b w:val="0"/>
          <w:bCs w:val="0"/>
          <w:sz w:val="24"/>
          <w:szCs w:val="24"/>
        </w:rPr>
        <w:t>.</w:t>
      </w:r>
      <w:r w:rsidR="002C6054">
        <w:rPr>
          <w:b w:val="0"/>
          <w:bCs w:val="0"/>
          <w:sz w:val="24"/>
          <w:szCs w:val="24"/>
        </w:rPr>
        <w:t xml:space="preserve"> E-mailová adresa uvedená v Čl. 1 tejto Zmluvy na strane objednávateľa je záväznou adresou pre doručovanie elektronickej pošty s tým, že zhotoviteľ je povinný zasielať elektronickú korešpondenciu na vedomie aj na elektronickú adresu: </w:t>
      </w:r>
      <w:hyperlink r:id="rId9" w:history="1">
        <w:r w:rsidR="000A3E2E" w:rsidRPr="00332D83">
          <w:rPr>
            <w:rStyle w:val="Hypertextovprepojenie"/>
            <w:b w:val="0"/>
            <w:bCs w:val="0"/>
            <w:sz w:val="24"/>
            <w:szCs w:val="24"/>
          </w:rPr>
          <w:t>rado</w:t>
        </w:r>
        <w:r w:rsidR="000F146E">
          <w:rPr>
            <w:rStyle w:val="Hypertextovprepojenie"/>
            <w:b w:val="0"/>
            <w:bCs w:val="0"/>
            <w:sz w:val="24"/>
            <w:szCs w:val="24"/>
          </w:rPr>
          <w:t>van.martincek</w:t>
        </w:r>
        <w:r w:rsidR="000A3E2E" w:rsidRPr="00332D83">
          <w:rPr>
            <w:rStyle w:val="Hypertextovprepojenie"/>
            <w:b w:val="0"/>
            <w:bCs w:val="0"/>
            <w:sz w:val="24"/>
            <w:szCs w:val="24"/>
          </w:rPr>
          <w:t>@zilina.sk</w:t>
        </w:r>
      </w:hyperlink>
      <w:r w:rsidR="000A3E2E">
        <w:rPr>
          <w:b w:val="0"/>
          <w:bCs w:val="0"/>
          <w:sz w:val="24"/>
          <w:szCs w:val="24"/>
        </w:rPr>
        <w:t xml:space="preserve">. </w:t>
      </w:r>
    </w:p>
    <w:p w14:paraId="425DAEA5" w14:textId="555A6FC1" w:rsidR="00266F22" w:rsidRDefault="00904B4A" w:rsidP="00266F22">
      <w:pPr>
        <w:pStyle w:val="Zkladntext"/>
        <w:ind w:left="426"/>
        <w:jc w:val="both"/>
        <w:rPr>
          <w:b w:val="0"/>
          <w:bCs w:val="0"/>
          <w:sz w:val="24"/>
          <w:szCs w:val="24"/>
        </w:rPr>
      </w:pPr>
      <w:r w:rsidRPr="00A6500C">
        <w:rPr>
          <w:b w:val="0"/>
          <w:bCs w:val="0"/>
          <w:sz w:val="24"/>
          <w:szCs w:val="24"/>
        </w:rPr>
        <w:t>Rozhodujúc</w:t>
      </w:r>
      <w:r w:rsidR="004C7C32" w:rsidRPr="00A6500C">
        <w:rPr>
          <w:b w:val="0"/>
          <w:bCs w:val="0"/>
          <w:sz w:val="24"/>
          <w:szCs w:val="24"/>
        </w:rPr>
        <w:t>i</w:t>
      </w:r>
      <w:r w:rsidRPr="00A6500C">
        <w:rPr>
          <w:b w:val="0"/>
          <w:bCs w:val="0"/>
          <w:sz w:val="24"/>
          <w:szCs w:val="24"/>
        </w:rPr>
        <w:t xml:space="preserve"> p</w:t>
      </w:r>
      <w:r w:rsidRPr="007672B6">
        <w:rPr>
          <w:b w:val="0"/>
          <w:bCs w:val="0"/>
          <w:sz w:val="24"/>
          <w:szCs w:val="24"/>
        </w:rPr>
        <w:t xml:space="preserve">ri určení času doručenia je výpis o odoslaní emailu. Akúkoľvek zmenu v </w:t>
      </w:r>
      <w:r w:rsidR="002C6054">
        <w:rPr>
          <w:b w:val="0"/>
          <w:bCs w:val="0"/>
          <w:sz w:val="24"/>
          <w:szCs w:val="24"/>
        </w:rPr>
        <w:t>údajoch uvedených v Čl. 1 tejto Zmluvy sú</w:t>
      </w:r>
      <w:r w:rsidRPr="007672B6">
        <w:rPr>
          <w:b w:val="0"/>
          <w:bCs w:val="0"/>
          <w:sz w:val="24"/>
          <w:szCs w:val="24"/>
        </w:rPr>
        <w:t xml:space="preserve"> zmluvné strany </w:t>
      </w:r>
      <w:r w:rsidR="002C6054">
        <w:rPr>
          <w:b w:val="0"/>
          <w:bCs w:val="0"/>
          <w:sz w:val="24"/>
          <w:szCs w:val="24"/>
        </w:rPr>
        <w:t xml:space="preserve">povinné </w:t>
      </w:r>
      <w:r w:rsidRPr="007672B6">
        <w:rPr>
          <w:b w:val="0"/>
          <w:bCs w:val="0"/>
          <w:sz w:val="24"/>
          <w:szCs w:val="24"/>
        </w:rPr>
        <w:t xml:space="preserve">bezodkladne </w:t>
      </w:r>
      <w:r w:rsidR="002C6054">
        <w:rPr>
          <w:b w:val="0"/>
          <w:bCs w:val="0"/>
          <w:sz w:val="24"/>
          <w:szCs w:val="24"/>
        </w:rPr>
        <w:t xml:space="preserve">si </w:t>
      </w:r>
      <w:r w:rsidRPr="007672B6">
        <w:rPr>
          <w:b w:val="0"/>
          <w:bCs w:val="0"/>
          <w:sz w:val="24"/>
          <w:szCs w:val="24"/>
        </w:rPr>
        <w:t>oznámi</w:t>
      </w:r>
      <w:r w:rsidR="002C6054">
        <w:rPr>
          <w:b w:val="0"/>
          <w:bCs w:val="0"/>
          <w:sz w:val="24"/>
          <w:szCs w:val="24"/>
        </w:rPr>
        <w:t>ť</w:t>
      </w:r>
      <w:r w:rsidRPr="007672B6">
        <w:rPr>
          <w:b w:val="0"/>
          <w:bCs w:val="0"/>
          <w:sz w:val="24"/>
          <w:szCs w:val="24"/>
        </w:rPr>
        <w:t xml:space="preserve">. </w:t>
      </w:r>
    </w:p>
    <w:p w14:paraId="1F01D88B" w14:textId="77777777" w:rsidR="003C6E2C" w:rsidRDefault="003C6E2C" w:rsidP="00904B4A">
      <w:pPr>
        <w:pStyle w:val="Zkladntext"/>
        <w:ind w:left="426" w:hanging="426"/>
        <w:jc w:val="both"/>
        <w:rPr>
          <w:b w:val="0"/>
          <w:bCs w:val="0"/>
          <w:sz w:val="24"/>
          <w:szCs w:val="24"/>
        </w:rPr>
      </w:pPr>
    </w:p>
    <w:p w14:paraId="2C463693" w14:textId="7B6CD9C0" w:rsidR="004C7C32" w:rsidRPr="00A30C48" w:rsidRDefault="004E7D29" w:rsidP="007771D3">
      <w:pPr>
        <w:adjustRightInd w:val="0"/>
        <w:ind w:left="284" w:hanging="284"/>
        <w:jc w:val="both"/>
        <w:rPr>
          <w:rFonts w:ascii="Calibri" w:hAnsi="Calibri" w:cs="Calibri"/>
          <w:color w:val="000000"/>
          <w:sz w:val="18"/>
          <w:szCs w:val="18"/>
        </w:rPr>
      </w:pPr>
      <w:r>
        <w:rPr>
          <w:sz w:val="24"/>
          <w:szCs w:val="24"/>
        </w:rPr>
        <w:t>9</w:t>
      </w:r>
      <w:r w:rsidR="002B0771" w:rsidRPr="001D3BFC">
        <w:rPr>
          <w:sz w:val="24"/>
          <w:szCs w:val="24"/>
        </w:rPr>
        <w:t>.</w:t>
      </w:r>
      <w:r w:rsidR="001E5CCF">
        <w:rPr>
          <w:sz w:val="24"/>
          <w:szCs w:val="24"/>
        </w:rPr>
        <w:t>3</w:t>
      </w:r>
      <w:r w:rsidR="002B0771" w:rsidRPr="001D3BFC">
        <w:rPr>
          <w:sz w:val="24"/>
          <w:szCs w:val="24"/>
        </w:rPr>
        <w:t xml:space="preserve"> </w:t>
      </w:r>
      <w:r w:rsidR="006707A2" w:rsidRPr="004C7C32">
        <w:rPr>
          <w:sz w:val="24"/>
          <w:szCs w:val="24"/>
        </w:rPr>
        <w:t>Zmluva nadobudne platnosť dňom podpisu oboma zmluvnými stranami</w:t>
      </w:r>
      <w:r w:rsidR="004C7C32" w:rsidRPr="00202F15">
        <w:rPr>
          <w:color w:val="000000"/>
          <w:sz w:val="24"/>
          <w:szCs w:val="24"/>
        </w:rPr>
        <w:t xml:space="preserve"> a účinnosť dňom nasledujúcim po dni jej zverejnenia v súlade s § 47a ods. 1 Občianskeho zákonníka.</w:t>
      </w:r>
    </w:p>
    <w:p w14:paraId="24DD15DA" w14:textId="56FCC32F" w:rsidR="00F865AF" w:rsidRDefault="00F865AF">
      <w:pPr>
        <w:pStyle w:val="Zkladntext"/>
        <w:ind w:left="426" w:hanging="426"/>
        <w:jc w:val="both"/>
        <w:rPr>
          <w:b w:val="0"/>
          <w:bCs w:val="0"/>
          <w:sz w:val="24"/>
          <w:szCs w:val="24"/>
        </w:rPr>
      </w:pPr>
    </w:p>
    <w:p w14:paraId="509C1F5D" w14:textId="77777777" w:rsidR="000F6DD9" w:rsidRDefault="000F6DD9">
      <w:pPr>
        <w:pStyle w:val="Zkladntext"/>
        <w:jc w:val="both"/>
        <w:rPr>
          <w:b w:val="0"/>
          <w:bCs w:val="0"/>
          <w:sz w:val="24"/>
          <w:szCs w:val="24"/>
        </w:rPr>
      </w:pPr>
    </w:p>
    <w:p w14:paraId="106C2474" w14:textId="77777777" w:rsidR="0011510B" w:rsidRPr="00AB57B7" w:rsidRDefault="004E7D29">
      <w:pPr>
        <w:pStyle w:val="Zkladntext"/>
        <w:jc w:val="both"/>
        <w:rPr>
          <w:b w:val="0"/>
          <w:bCs w:val="0"/>
          <w:sz w:val="24"/>
          <w:szCs w:val="24"/>
        </w:rPr>
      </w:pPr>
      <w:r>
        <w:rPr>
          <w:b w:val="0"/>
          <w:bCs w:val="0"/>
          <w:sz w:val="24"/>
          <w:szCs w:val="24"/>
        </w:rPr>
        <w:lastRenderedPageBreak/>
        <w:t>9</w:t>
      </w:r>
      <w:r w:rsidR="0011510B" w:rsidRPr="001D3BFC">
        <w:rPr>
          <w:b w:val="0"/>
          <w:bCs w:val="0"/>
          <w:sz w:val="24"/>
          <w:szCs w:val="24"/>
        </w:rPr>
        <w:t>.</w:t>
      </w:r>
      <w:r w:rsidR="001E5CCF">
        <w:rPr>
          <w:b w:val="0"/>
          <w:bCs w:val="0"/>
          <w:sz w:val="24"/>
          <w:szCs w:val="24"/>
        </w:rPr>
        <w:t>4</w:t>
      </w:r>
      <w:r w:rsidR="0011510B" w:rsidRPr="00AB57B7">
        <w:rPr>
          <w:b w:val="0"/>
          <w:bCs w:val="0"/>
          <w:sz w:val="24"/>
          <w:szCs w:val="24"/>
        </w:rPr>
        <w:t xml:space="preserve"> Pokiaľ  v  zmluve  n</w:t>
      </w:r>
      <w:r w:rsidR="00225BB1">
        <w:rPr>
          <w:b w:val="0"/>
          <w:bCs w:val="0"/>
          <w:sz w:val="24"/>
          <w:szCs w:val="24"/>
        </w:rPr>
        <w:t xml:space="preserve">ie  je  dohodnuté  niečo  iné,  platia  pre   zmluvný   vzťah  ňou  založený </w:t>
      </w:r>
    </w:p>
    <w:p w14:paraId="1FBF3EAC" w14:textId="77777777" w:rsidR="0011510B" w:rsidRPr="001D3BFC" w:rsidRDefault="00225BB1">
      <w:pPr>
        <w:pStyle w:val="Zkladntext"/>
        <w:jc w:val="both"/>
        <w:rPr>
          <w:b w:val="0"/>
          <w:bCs w:val="0"/>
          <w:sz w:val="24"/>
          <w:szCs w:val="24"/>
        </w:rPr>
      </w:pPr>
      <w:r>
        <w:rPr>
          <w:b w:val="0"/>
          <w:bCs w:val="0"/>
          <w:sz w:val="24"/>
          <w:szCs w:val="24"/>
        </w:rPr>
        <w:t xml:space="preserve">      ustanovenia Obchodného zákonníka č. 513/1991 Zb. v znení neskorších predpisov.</w:t>
      </w:r>
    </w:p>
    <w:p w14:paraId="06D41FBC" w14:textId="77777777" w:rsidR="0011510B" w:rsidRPr="001D3BFC" w:rsidRDefault="0011510B">
      <w:pPr>
        <w:pStyle w:val="Zkladntext"/>
        <w:jc w:val="both"/>
        <w:rPr>
          <w:b w:val="0"/>
          <w:bCs w:val="0"/>
          <w:sz w:val="24"/>
          <w:szCs w:val="24"/>
        </w:rPr>
      </w:pPr>
    </w:p>
    <w:p w14:paraId="12D21B35" w14:textId="3CBE1317" w:rsidR="000F6DD9" w:rsidRPr="000F6DD9" w:rsidRDefault="000F6DD9"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5</w:t>
      </w:r>
      <w:r w:rsidRPr="000F6DD9">
        <w:rPr>
          <w:b w:val="0"/>
          <w:bCs w:val="0"/>
          <w:sz w:val="24"/>
          <w:szCs w:val="24"/>
        </w:rPr>
        <w:t>. Objednávateľ je oprávnený odstúpiť od zmluvy v</w:t>
      </w:r>
      <w:r w:rsidR="00D56248">
        <w:rPr>
          <w:b w:val="0"/>
          <w:bCs w:val="0"/>
          <w:sz w:val="24"/>
          <w:szCs w:val="24"/>
        </w:rPr>
        <w:t> </w:t>
      </w:r>
      <w:r w:rsidRPr="000F6DD9">
        <w:rPr>
          <w:b w:val="0"/>
          <w:bCs w:val="0"/>
          <w:sz w:val="24"/>
          <w:szCs w:val="24"/>
        </w:rPr>
        <w:t>prípad</w:t>
      </w:r>
      <w:r w:rsidR="00D56248">
        <w:rPr>
          <w:b w:val="0"/>
          <w:bCs w:val="0"/>
          <w:sz w:val="24"/>
          <w:szCs w:val="24"/>
        </w:rPr>
        <w:t>och uvedených v tejto zmluve. Objednávateľ je oprávnený od zmluvy odstúpiť aj v prípade,</w:t>
      </w:r>
      <w:r w:rsidR="004C7C32">
        <w:rPr>
          <w:b w:val="0"/>
          <w:bCs w:val="0"/>
          <w:sz w:val="24"/>
          <w:szCs w:val="24"/>
        </w:rPr>
        <w:t xml:space="preserve"> že zhotoviteľ poruší ktorékoľvek ustanovenie tejto zmluvy</w:t>
      </w:r>
      <w:r w:rsidR="00D56248">
        <w:rPr>
          <w:b w:val="0"/>
          <w:bCs w:val="0"/>
          <w:sz w:val="24"/>
          <w:szCs w:val="24"/>
        </w:rPr>
        <w:t xml:space="preserve"> a k náprave nedôjde ani do troch dní od doručenia výzvy objednávateľa na odstránenie závadného stavu.</w:t>
      </w:r>
      <w:r w:rsidRPr="000F6DD9">
        <w:rPr>
          <w:b w:val="0"/>
          <w:bCs w:val="0"/>
          <w:sz w:val="24"/>
          <w:szCs w:val="24"/>
        </w:rPr>
        <w:t xml:space="preserve"> </w:t>
      </w:r>
    </w:p>
    <w:p w14:paraId="216A84AA" w14:textId="77777777" w:rsidR="000F6DD9" w:rsidRPr="000F6DD9" w:rsidRDefault="000F6DD9" w:rsidP="000F6DD9">
      <w:pPr>
        <w:pStyle w:val="Zkladntext"/>
        <w:jc w:val="both"/>
        <w:rPr>
          <w:b w:val="0"/>
          <w:bCs w:val="0"/>
          <w:sz w:val="24"/>
          <w:szCs w:val="24"/>
        </w:rPr>
      </w:pPr>
    </w:p>
    <w:p w14:paraId="0E704162" w14:textId="77777777" w:rsidR="000F6DD9" w:rsidRPr="000F6DD9" w:rsidRDefault="00A653B5" w:rsidP="00A8199A">
      <w:pPr>
        <w:pStyle w:val="Zkladntext"/>
        <w:ind w:left="426" w:hanging="426"/>
        <w:jc w:val="both"/>
        <w:rPr>
          <w:b w:val="0"/>
          <w:bCs w:val="0"/>
          <w:sz w:val="24"/>
          <w:szCs w:val="24"/>
        </w:rPr>
      </w:pPr>
      <w:r>
        <w:rPr>
          <w:b w:val="0"/>
          <w:bCs w:val="0"/>
          <w:sz w:val="24"/>
          <w:szCs w:val="24"/>
        </w:rPr>
        <w:t>9.</w:t>
      </w:r>
      <w:r w:rsidR="001E5CCF">
        <w:rPr>
          <w:b w:val="0"/>
          <w:bCs w:val="0"/>
          <w:sz w:val="24"/>
          <w:szCs w:val="24"/>
        </w:rPr>
        <w:t>6</w:t>
      </w:r>
      <w:r w:rsidR="000F6DD9" w:rsidRPr="000F6DD9">
        <w:rPr>
          <w:b w:val="0"/>
          <w:bCs w:val="0"/>
          <w:sz w:val="24"/>
          <w:szCs w:val="24"/>
        </w:rPr>
        <w:t xml:space="preserve">. Bez ohľadu na dôvod ukončenia zmluvy, zhotoviteľ pokiaľ nebude inštruovaný objednávateľom inak, vykoná nasledovné kroky: </w:t>
      </w:r>
    </w:p>
    <w:p w14:paraId="0388F4FE" w14:textId="77777777" w:rsidR="000F6DD9" w:rsidRPr="000F6DD9" w:rsidRDefault="000F6DD9" w:rsidP="007771D3">
      <w:pPr>
        <w:pStyle w:val="Zkladntext"/>
        <w:ind w:left="567" w:hanging="141"/>
        <w:jc w:val="both"/>
        <w:rPr>
          <w:b w:val="0"/>
          <w:bCs w:val="0"/>
          <w:sz w:val="24"/>
          <w:szCs w:val="24"/>
        </w:rPr>
      </w:pPr>
      <w:r w:rsidRPr="000F6DD9">
        <w:rPr>
          <w:b w:val="0"/>
          <w:bCs w:val="0"/>
          <w:sz w:val="24"/>
          <w:szCs w:val="24"/>
        </w:rPr>
        <w:t xml:space="preserve">- okamžite zastaví práce, </w:t>
      </w:r>
    </w:p>
    <w:p w14:paraId="382B6414" w14:textId="77777777" w:rsidR="000F6DD9" w:rsidRPr="000F6DD9" w:rsidRDefault="000F6DD9" w:rsidP="007771D3">
      <w:pPr>
        <w:pStyle w:val="Zkladntext"/>
        <w:ind w:left="426"/>
        <w:jc w:val="both"/>
        <w:rPr>
          <w:b w:val="0"/>
          <w:bCs w:val="0"/>
          <w:sz w:val="24"/>
          <w:szCs w:val="24"/>
        </w:rPr>
      </w:pPr>
      <w:r w:rsidRPr="000F6DD9">
        <w:rPr>
          <w:b w:val="0"/>
          <w:bCs w:val="0"/>
          <w:sz w:val="24"/>
          <w:szCs w:val="24"/>
        </w:rPr>
        <w:t>- odovzdá objednávateľovi úplne alebo čiastočne ukončené plne</w:t>
      </w:r>
      <w:r w:rsidR="00A653B5">
        <w:rPr>
          <w:b w:val="0"/>
          <w:bCs w:val="0"/>
          <w:sz w:val="24"/>
          <w:szCs w:val="24"/>
        </w:rPr>
        <w:t xml:space="preserve">nia podľa tejto zmluvy </w:t>
      </w:r>
    </w:p>
    <w:p w14:paraId="73AB28C2" w14:textId="77777777" w:rsidR="00A653B5" w:rsidRDefault="00A653B5" w:rsidP="000F6DD9">
      <w:pPr>
        <w:pStyle w:val="Zkladntext"/>
        <w:jc w:val="both"/>
        <w:rPr>
          <w:b w:val="0"/>
          <w:bCs w:val="0"/>
          <w:sz w:val="24"/>
          <w:szCs w:val="24"/>
        </w:rPr>
      </w:pPr>
    </w:p>
    <w:p w14:paraId="08477DFC" w14:textId="77777777" w:rsidR="002839D7" w:rsidRDefault="002839D7" w:rsidP="002839D7">
      <w:pPr>
        <w:pStyle w:val="Zkladntext"/>
        <w:jc w:val="both"/>
        <w:rPr>
          <w:b w:val="0"/>
          <w:bCs w:val="0"/>
          <w:sz w:val="24"/>
          <w:szCs w:val="24"/>
        </w:rPr>
      </w:pPr>
      <w:r w:rsidRPr="0038094E">
        <w:rPr>
          <w:b w:val="0"/>
          <w:bCs w:val="0"/>
          <w:sz w:val="24"/>
          <w:szCs w:val="24"/>
        </w:rPr>
        <w:t>9.</w:t>
      </w:r>
      <w:r w:rsidR="001E5CCF">
        <w:rPr>
          <w:b w:val="0"/>
          <w:bCs w:val="0"/>
          <w:sz w:val="24"/>
          <w:szCs w:val="24"/>
        </w:rPr>
        <w:t>7</w:t>
      </w:r>
      <w:r w:rsidRPr="0038094E">
        <w:rPr>
          <w:b w:val="0"/>
          <w:bCs w:val="0"/>
          <w:sz w:val="24"/>
          <w:szCs w:val="24"/>
        </w:rPr>
        <w:t xml:space="preserve"> Neoddeliteľnou  súčasťou  tejto  zmluvy  </w:t>
      </w:r>
      <w:r>
        <w:rPr>
          <w:b w:val="0"/>
          <w:bCs w:val="0"/>
          <w:sz w:val="24"/>
          <w:szCs w:val="24"/>
        </w:rPr>
        <w:t>sú nasledujúce prílohy:</w:t>
      </w:r>
    </w:p>
    <w:p w14:paraId="26A93357" w14:textId="3E3D0F7F" w:rsidR="0011510B" w:rsidRPr="007771D3" w:rsidRDefault="002839D7" w:rsidP="00F170BF">
      <w:pPr>
        <w:pStyle w:val="Zkladntext"/>
        <w:ind w:firstLine="708"/>
        <w:jc w:val="both"/>
        <w:rPr>
          <w:b w:val="0"/>
          <w:bCs w:val="0"/>
          <w:sz w:val="24"/>
          <w:szCs w:val="24"/>
        </w:rPr>
      </w:pPr>
      <w:r w:rsidRPr="007771D3">
        <w:rPr>
          <w:b w:val="0"/>
          <w:bCs w:val="0"/>
          <w:sz w:val="24"/>
          <w:szCs w:val="24"/>
        </w:rPr>
        <w:t>Príloha č.</w:t>
      </w:r>
      <w:r w:rsidR="008906FB" w:rsidRPr="007771D3">
        <w:rPr>
          <w:b w:val="0"/>
          <w:bCs w:val="0"/>
          <w:sz w:val="24"/>
          <w:szCs w:val="24"/>
        </w:rPr>
        <w:t xml:space="preserve"> </w:t>
      </w:r>
      <w:r w:rsidR="001C5199" w:rsidRPr="007771D3">
        <w:rPr>
          <w:b w:val="0"/>
          <w:bCs w:val="0"/>
          <w:sz w:val="24"/>
          <w:szCs w:val="24"/>
        </w:rPr>
        <w:t xml:space="preserve">1 – </w:t>
      </w:r>
      <w:r w:rsidR="007771D3">
        <w:rPr>
          <w:b w:val="0"/>
          <w:bCs w:val="0"/>
          <w:sz w:val="24"/>
          <w:szCs w:val="24"/>
        </w:rPr>
        <w:t>C</w:t>
      </w:r>
      <w:r w:rsidRPr="007771D3">
        <w:rPr>
          <w:b w:val="0"/>
          <w:bCs w:val="0"/>
          <w:sz w:val="24"/>
          <w:szCs w:val="24"/>
        </w:rPr>
        <w:t>enová  ponuka</w:t>
      </w:r>
      <w:r w:rsidR="008906FB" w:rsidRPr="007771D3">
        <w:rPr>
          <w:b w:val="0"/>
          <w:bCs w:val="0"/>
          <w:sz w:val="24"/>
          <w:szCs w:val="24"/>
        </w:rPr>
        <w:t xml:space="preserve"> zhotoviteľa</w:t>
      </w:r>
      <w:r w:rsidRPr="007771D3">
        <w:rPr>
          <w:b w:val="0"/>
          <w:bCs w:val="0"/>
          <w:sz w:val="24"/>
          <w:szCs w:val="24"/>
        </w:rPr>
        <w:t>,</w:t>
      </w:r>
    </w:p>
    <w:p w14:paraId="4CB4B37A" w14:textId="5D75ADB0" w:rsidR="00625ACA" w:rsidRDefault="00625ACA" w:rsidP="00F170BF">
      <w:pPr>
        <w:pStyle w:val="Zkladntext"/>
        <w:ind w:firstLine="708"/>
        <w:jc w:val="both"/>
        <w:rPr>
          <w:b w:val="0"/>
          <w:bCs w:val="0"/>
          <w:sz w:val="24"/>
          <w:szCs w:val="24"/>
        </w:rPr>
      </w:pPr>
      <w:r w:rsidRPr="007771D3">
        <w:rPr>
          <w:b w:val="0"/>
          <w:bCs w:val="0"/>
          <w:sz w:val="24"/>
          <w:szCs w:val="24"/>
        </w:rPr>
        <w:t xml:space="preserve">Príloha č. 2 – </w:t>
      </w:r>
      <w:r w:rsidR="007771D3">
        <w:rPr>
          <w:b w:val="0"/>
          <w:bCs w:val="0"/>
          <w:sz w:val="24"/>
          <w:szCs w:val="24"/>
        </w:rPr>
        <w:t>Z</w:t>
      </w:r>
      <w:r w:rsidRPr="007771D3">
        <w:rPr>
          <w:b w:val="0"/>
          <w:bCs w:val="0"/>
          <w:sz w:val="24"/>
          <w:szCs w:val="24"/>
        </w:rPr>
        <w:t>ákladný rozsah prác</w:t>
      </w:r>
      <w:r w:rsidR="00C37BA0">
        <w:rPr>
          <w:b w:val="0"/>
          <w:bCs w:val="0"/>
          <w:sz w:val="24"/>
          <w:szCs w:val="24"/>
        </w:rPr>
        <w:t>,</w:t>
      </w:r>
    </w:p>
    <w:p w14:paraId="13F5F2F0" w14:textId="3C3C10BB" w:rsidR="00C37BA0" w:rsidRPr="007771D3" w:rsidRDefault="00C37BA0" w:rsidP="00F170BF">
      <w:pPr>
        <w:pStyle w:val="Zkladntext"/>
        <w:ind w:firstLine="708"/>
        <w:jc w:val="both"/>
        <w:rPr>
          <w:b w:val="0"/>
          <w:bCs w:val="0"/>
          <w:sz w:val="24"/>
          <w:szCs w:val="24"/>
        </w:rPr>
      </w:pPr>
      <w:r>
        <w:rPr>
          <w:b w:val="0"/>
          <w:bCs w:val="0"/>
          <w:sz w:val="24"/>
          <w:szCs w:val="24"/>
        </w:rPr>
        <w:t>Príloha č. 3 – Zoznam subdodávateľov</w:t>
      </w:r>
    </w:p>
    <w:p w14:paraId="564B47DA" w14:textId="77777777" w:rsidR="00F170BF" w:rsidRPr="001D3BFC" w:rsidRDefault="00F170BF" w:rsidP="00F170BF">
      <w:pPr>
        <w:pStyle w:val="Zkladntext"/>
        <w:ind w:firstLine="708"/>
        <w:jc w:val="both"/>
        <w:rPr>
          <w:b w:val="0"/>
          <w:bCs w:val="0"/>
          <w:sz w:val="24"/>
          <w:szCs w:val="24"/>
        </w:rPr>
      </w:pPr>
    </w:p>
    <w:p w14:paraId="63099C3B" w14:textId="0D3D2E31" w:rsidR="006B215F" w:rsidRDefault="004E7D29" w:rsidP="00F170BF">
      <w:pPr>
        <w:pStyle w:val="Zkladntext"/>
        <w:ind w:left="426" w:hanging="426"/>
        <w:jc w:val="both"/>
        <w:rPr>
          <w:b w:val="0"/>
          <w:bCs w:val="0"/>
          <w:sz w:val="24"/>
          <w:szCs w:val="24"/>
        </w:rPr>
      </w:pPr>
      <w:r>
        <w:rPr>
          <w:b w:val="0"/>
          <w:bCs w:val="0"/>
          <w:sz w:val="24"/>
          <w:szCs w:val="24"/>
        </w:rPr>
        <w:t>9</w:t>
      </w:r>
      <w:r w:rsidR="0011510B" w:rsidRPr="001D3BFC">
        <w:rPr>
          <w:b w:val="0"/>
          <w:bCs w:val="0"/>
          <w:sz w:val="24"/>
          <w:szCs w:val="24"/>
        </w:rPr>
        <w:t>.</w:t>
      </w:r>
      <w:r w:rsidR="001E5CCF">
        <w:rPr>
          <w:b w:val="0"/>
          <w:bCs w:val="0"/>
          <w:sz w:val="24"/>
          <w:szCs w:val="24"/>
        </w:rPr>
        <w:t>8</w:t>
      </w:r>
      <w:r w:rsidR="00D5798D">
        <w:rPr>
          <w:b w:val="0"/>
          <w:bCs w:val="0"/>
          <w:sz w:val="24"/>
          <w:szCs w:val="24"/>
        </w:rPr>
        <w:t xml:space="preserve"> Zmluvné strany </w:t>
      </w:r>
      <w:r w:rsidR="0011510B" w:rsidRPr="001D3BFC">
        <w:rPr>
          <w:b w:val="0"/>
          <w:bCs w:val="0"/>
          <w:sz w:val="24"/>
          <w:szCs w:val="24"/>
        </w:rPr>
        <w:t>vyhlasujú, že zmluvu uzavreli slobodne, vážne a bez omylu, nebola uzavretá</w:t>
      </w:r>
      <w:r w:rsidR="00D5798D">
        <w:rPr>
          <w:b w:val="0"/>
          <w:bCs w:val="0"/>
          <w:sz w:val="24"/>
          <w:szCs w:val="24"/>
        </w:rPr>
        <w:t xml:space="preserve"> </w:t>
      </w:r>
      <w:r w:rsidR="0011510B" w:rsidRPr="001D3BFC">
        <w:rPr>
          <w:b w:val="0"/>
          <w:bCs w:val="0"/>
          <w:sz w:val="24"/>
          <w:szCs w:val="24"/>
        </w:rPr>
        <w:t>v tiesni za nápadne nevýhodných  podmienok, zmluvu si prečítali, jej obsahu porozumeli a na znak súhlasu ju vlastnoručne podpísali.</w:t>
      </w:r>
    </w:p>
    <w:p w14:paraId="02BB7F98" w14:textId="77777777" w:rsidR="006B215F" w:rsidRDefault="006B215F" w:rsidP="00031F5B">
      <w:pPr>
        <w:pStyle w:val="Zkladntext"/>
        <w:ind w:left="426" w:hanging="426"/>
        <w:jc w:val="both"/>
        <w:rPr>
          <w:b w:val="0"/>
          <w:bCs w:val="0"/>
          <w:sz w:val="24"/>
          <w:szCs w:val="24"/>
        </w:rPr>
      </w:pPr>
    </w:p>
    <w:p w14:paraId="0917DA22" w14:textId="705171E4" w:rsidR="00D43F3F" w:rsidRPr="001D3BFC" w:rsidRDefault="004E7D29" w:rsidP="009F638A">
      <w:pPr>
        <w:pStyle w:val="Zkladntext"/>
        <w:ind w:left="426" w:hanging="426"/>
        <w:jc w:val="both"/>
        <w:rPr>
          <w:b w:val="0"/>
          <w:bCs w:val="0"/>
          <w:sz w:val="24"/>
          <w:szCs w:val="24"/>
        </w:rPr>
      </w:pPr>
      <w:r>
        <w:rPr>
          <w:b w:val="0"/>
          <w:bCs w:val="0"/>
          <w:sz w:val="24"/>
          <w:szCs w:val="24"/>
        </w:rPr>
        <w:t>9</w:t>
      </w:r>
      <w:r w:rsidR="00D43F3F" w:rsidRPr="001D3BFC">
        <w:rPr>
          <w:b w:val="0"/>
          <w:bCs w:val="0"/>
          <w:sz w:val="24"/>
          <w:szCs w:val="24"/>
        </w:rPr>
        <w:t>.</w:t>
      </w:r>
      <w:r w:rsidR="001E5CCF">
        <w:rPr>
          <w:b w:val="0"/>
          <w:bCs w:val="0"/>
          <w:sz w:val="24"/>
          <w:szCs w:val="24"/>
        </w:rPr>
        <w:t>9</w:t>
      </w:r>
      <w:r w:rsidR="00D43F3F" w:rsidRPr="001D3BFC">
        <w:rPr>
          <w:b w:val="0"/>
          <w:bCs w:val="0"/>
          <w:sz w:val="24"/>
          <w:szCs w:val="24"/>
        </w:rPr>
        <w:t xml:space="preserve"> Táto</w:t>
      </w:r>
      <w:r w:rsidR="006A1CF5">
        <w:rPr>
          <w:b w:val="0"/>
          <w:bCs w:val="0"/>
          <w:sz w:val="24"/>
          <w:szCs w:val="24"/>
        </w:rPr>
        <w:t xml:space="preserve"> </w:t>
      </w:r>
      <w:r w:rsidR="00D43F3F" w:rsidRPr="001D3BFC">
        <w:rPr>
          <w:b w:val="0"/>
          <w:bCs w:val="0"/>
          <w:sz w:val="24"/>
          <w:szCs w:val="24"/>
        </w:rPr>
        <w:t>zmluva je</w:t>
      </w:r>
      <w:r w:rsidR="005A0B61" w:rsidRPr="001D3BFC">
        <w:rPr>
          <w:b w:val="0"/>
          <w:bCs w:val="0"/>
          <w:sz w:val="24"/>
          <w:szCs w:val="24"/>
        </w:rPr>
        <w:t xml:space="preserve"> </w:t>
      </w:r>
      <w:r w:rsidR="00D43F3F" w:rsidRPr="001D3BFC">
        <w:rPr>
          <w:b w:val="0"/>
          <w:bCs w:val="0"/>
          <w:sz w:val="24"/>
          <w:szCs w:val="24"/>
        </w:rPr>
        <w:t>vyhotovená v</w:t>
      </w:r>
      <w:r w:rsidR="005A0B61" w:rsidRPr="001D3BFC">
        <w:rPr>
          <w:b w:val="0"/>
          <w:bCs w:val="0"/>
          <w:sz w:val="24"/>
          <w:szCs w:val="24"/>
        </w:rPr>
        <w:t xml:space="preserve"> </w:t>
      </w:r>
      <w:r w:rsidR="003F5934">
        <w:rPr>
          <w:b w:val="0"/>
          <w:bCs w:val="0"/>
          <w:sz w:val="24"/>
          <w:szCs w:val="24"/>
        </w:rPr>
        <w:t xml:space="preserve">piatich </w:t>
      </w:r>
      <w:r w:rsidR="00D43F3F" w:rsidRPr="001D3BFC">
        <w:rPr>
          <w:b w:val="0"/>
          <w:bCs w:val="0"/>
          <w:sz w:val="24"/>
          <w:szCs w:val="24"/>
        </w:rPr>
        <w:t>vyhotoveniach, z </w:t>
      </w:r>
      <w:r w:rsidR="0035294C" w:rsidRPr="001D3BFC">
        <w:rPr>
          <w:b w:val="0"/>
          <w:bCs w:val="0"/>
          <w:sz w:val="24"/>
          <w:szCs w:val="24"/>
        </w:rPr>
        <w:t xml:space="preserve"> </w:t>
      </w:r>
      <w:r w:rsidR="00D43F3F" w:rsidRPr="001D3BFC">
        <w:rPr>
          <w:b w:val="0"/>
          <w:bCs w:val="0"/>
          <w:sz w:val="24"/>
          <w:szCs w:val="24"/>
        </w:rPr>
        <w:t xml:space="preserve">ktorých </w:t>
      </w:r>
      <w:r w:rsidR="00FE19A1" w:rsidRPr="001D3BFC">
        <w:rPr>
          <w:b w:val="0"/>
          <w:bCs w:val="0"/>
          <w:sz w:val="24"/>
          <w:szCs w:val="24"/>
        </w:rPr>
        <w:t>jeden je určený pre</w:t>
      </w:r>
      <w:r w:rsidR="009F638A">
        <w:rPr>
          <w:b w:val="0"/>
          <w:bCs w:val="0"/>
          <w:sz w:val="24"/>
          <w:szCs w:val="24"/>
        </w:rPr>
        <w:t xml:space="preserve"> </w:t>
      </w:r>
      <w:r w:rsidR="00FE19A1" w:rsidRPr="001D3BFC">
        <w:rPr>
          <w:b w:val="0"/>
          <w:bCs w:val="0"/>
          <w:sz w:val="24"/>
          <w:szCs w:val="24"/>
        </w:rPr>
        <w:t>zhotoviteľa</w:t>
      </w:r>
      <w:r w:rsidR="005A0B61" w:rsidRPr="001D3BFC">
        <w:rPr>
          <w:b w:val="0"/>
          <w:bCs w:val="0"/>
          <w:sz w:val="24"/>
          <w:szCs w:val="24"/>
        </w:rPr>
        <w:t xml:space="preserve"> </w:t>
      </w:r>
      <w:r w:rsidR="00FE19A1" w:rsidRPr="001D3BFC">
        <w:rPr>
          <w:b w:val="0"/>
          <w:bCs w:val="0"/>
          <w:sz w:val="24"/>
          <w:szCs w:val="24"/>
        </w:rPr>
        <w:t xml:space="preserve">a </w:t>
      </w:r>
      <w:r w:rsidR="003F5934">
        <w:rPr>
          <w:b w:val="0"/>
          <w:bCs w:val="0"/>
          <w:sz w:val="24"/>
          <w:szCs w:val="24"/>
        </w:rPr>
        <w:t>štyri</w:t>
      </w:r>
      <w:r w:rsidR="0011510B" w:rsidRPr="001D3BFC">
        <w:rPr>
          <w:b w:val="0"/>
          <w:bCs w:val="0"/>
          <w:sz w:val="24"/>
          <w:szCs w:val="24"/>
        </w:rPr>
        <w:t xml:space="preserve"> pre objednávateľa</w:t>
      </w:r>
      <w:r w:rsidR="00D43F3F" w:rsidRPr="001D3BFC">
        <w:rPr>
          <w:b w:val="0"/>
          <w:bCs w:val="0"/>
          <w:sz w:val="24"/>
          <w:szCs w:val="24"/>
        </w:rPr>
        <w:t>.</w:t>
      </w:r>
    </w:p>
    <w:p w14:paraId="73180F48" w14:textId="77777777" w:rsidR="00FE19A1" w:rsidRDefault="00FE19A1" w:rsidP="00031F5B">
      <w:pPr>
        <w:pStyle w:val="Zkladntext"/>
        <w:ind w:left="426"/>
        <w:rPr>
          <w:b w:val="0"/>
          <w:bCs w:val="0"/>
          <w:sz w:val="24"/>
          <w:szCs w:val="24"/>
        </w:rPr>
      </w:pPr>
    </w:p>
    <w:p w14:paraId="4D52BCED" w14:textId="6B1564D9" w:rsidR="00B56EDB" w:rsidRDefault="00B56EDB">
      <w:pPr>
        <w:pStyle w:val="Zkladntext"/>
        <w:jc w:val="both"/>
        <w:rPr>
          <w:b w:val="0"/>
          <w:bCs w:val="0"/>
          <w:sz w:val="24"/>
          <w:szCs w:val="24"/>
        </w:rPr>
      </w:pPr>
    </w:p>
    <w:p w14:paraId="2ECAC388" w14:textId="77777777" w:rsidR="00AC7E22" w:rsidRPr="0035294C" w:rsidRDefault="00AC7E22">
      <w:pPr>
        <w:pStyle w:val="Zkladntext"/>
        <w:jc w:val="both"/>
        <w:rPr>
          <w:b w:val="0"/>
          <w:bCs w:val="0"/>
          <w:sz w:val="24"/>
          <w:szCs w:val="24"/>
        </w:rPr>
      </w:pPr>
    </w:p>
    <w:p w14:paraId="7A26AFED" w14:textId="1385B649" w:rsidR="00D43F3F" w:rsidRPr="001D3BFC" w:rsidRDefault="00D43F3F">
      <w:pPr>
        <w:pStyle w:val="Zkladntext"/>
        <w:jc w:val="both"/>
        <w:rPr>
          <w:b w:val="0"/>
          <w:bCs w:val="0"/>
          <w:sz w:val="24"/>
          <w:szCs w:val="24"/>
        </w:rPr>
      </w:pPr>
      <w:r w:rsidRPr="001D3BFC">
        <w:rPr>
          <w:b w:val="0"/>
          <w:bCs w:val="0"/>
          <w:sz w:val="24"/>
          <w:szCs w:val="24"/>
        </w:rPr>
        <w:t>V</w:t>
      </w:r>
      <w:r w:rsidR="005A0B61" w:rsidRPr="001D3BFC">
        <w:rPr>
          <w:b w:val="0"/>
          <w:bCs w:val="0"/>
          <w:sz w:val="24"/>
          <w:szCs w:val="24"/>
        </w:rPr>
        <w:t> </w:t>
      </w:r>
      <w:r w:rsidR="00FB25A1" w:rsidRPr="001D3BFC">
        <w:rPr>
          <w:b w:val="0"/>
          <w:bCs w:val="0"/>
          <w:sz w:val="24"/>
          <w:szCs w:val="24"/>
        </w:rPr>
        <w:t>Žiline</w:t>
      </w:r>
      <w:r w:rsidR="005A0B61" w:rsidRPr="001D3BFC">
        <w:rPr>
          <w:b w:val="0"/>
          <w:bCs w:val="0"/>
          <w:sz w:val="24"/>
          <w:szCs w:val="24"/>
        </w:rPr>
        <w:t xml:space="preserve"> dňa</w:t>
      </w:r>
      <w:r w:rsidRPr="001D3BFC">
        <w:rPr>
          <w:b w:val="0"/>
          <w:bCs w:val="0"/>
          <w:sz w:val="24"/>
          <w:szCs w:val="24"/>
        </w:rPr>
        <w:t xml:space="preserve"> </w:t>
      </w:r>
      <w:r w:rsidR="006707A2" w:rsidRPr="001D3BFC">
        <w:rPr>
          <w:b w:val="0"/>
          <w:bCs w:val="0"/>
          <w:sz w:val="24"/>
          <w:szCs w:val="24"/>
        </w:rPr>
        <w:t xml:space="preserve">                                                      </w:t>
      </w:r>
      <w:r w:rsidR="004E7D29">
        <w:rPr>
          <w:b w:val="0"/>
          <w:bCs w:val="0"/>
          <w:sz w:val="24"/>
          <w:szCs w:val="24"/>
        </w:rPr>
        <w:tab/>
      </w:r>
      <w:r w:rsidR="006707A2" w:rsidRPr="001D3BFC">
        <w:rPr>
          <w:b w:val="0"/>
          <w:bCs w:val="0"/>
          <w:sz w:val="24"/>
          <w:szCs w:val="24"/>
        </w:rPr>
        <w:t xml:space="preserve">   </w:t>
      </w:r>
      <w:r w:rsidR="005A0B61" w:rsidRPr="001D3BFC">
        <w:rPr>
          <w:b w:val="0"/>
          <w:bCs w:val="0"/>
          <w:sz w:val="24"/>
          <w:szCs w:val="24"/>
        </w:rPr>
        <w:t xml:space="preserve">V Žiline </w:t>
      </w:r>
      <w:r w:rsidR="00D11CE2" w:rsidRPr="001D3BFC">
        <w:rPr>
          <w:b w:val="0"/>
          <w:bCs w:val="0"/>
          <w:sz w:val="24"/>
          <w:szCs w:val="24"/>
        </w:rPr>
        <w:t xml:space="preserve">dňa </w:t>
      </w:r>
    </w:p>
    <w:p w14:paraId="39382384" w14:textId="77777777" w:rsidR="00D43F3F" w:rsidRDefault="00D43F3F">
      <w:pPr>
        <w:pStyle w:val="Zkladntext"/>
        <w:jc w:val="both"/>
        <w:rPr>
          <w:b w:val="0"/>
          <w:bCs w:val="0"/>
          <w:sz w:val="28"/>
          <w:szCs w:val="28"/>
        </w:rPr>
      </w:pPr>
    </w:p>
    <w:p w14:paraId="39B741B7" w14:textId="77777777" w:rsidR="00FE19A1" w:rsidRDefault="00FE19A1">
      <w:pPr>
        <w:pStyle w:val="Zkladntext"/>
        <w:jc w:val="both"/>
        <w:rPr>
          <w:b w:val="0"/>
          <w:bCs w:val="0"/>
          <w:sz w:val="28"/>
          <w:szCs w:val="28"/>
        </w:rPr>
      </w:pPr>
    </w:p>
    <w:p w14:paraId="6FA1111C" w14:textId="77777777" w:rsidR="00FE19A1" w:rsidRDefault="00FE19A1">
      <w:pPr>
        <w:pStyle w:val="Zkladntext"/>
        <w:jc w:val="both"/>
        <w:rPr>
          <w:b w:val="0"/>
          <w:bCs w:val="0"/>
          <w:sz w:val="28"/>
          <w:szCs w:val="28"/>
        </w:rPr>
      </w:pPr>
    </w:p>
    <w:p w14:paraId="111A5BC8" w14:textId="77777777" w:rsidR="00FE19A1" w:rsidRPr="001D3BFC" w:rsidRDefault="00FE19A1">
      <w:pPr>
        <w:pStyle w:val="Zkladntext"/>
        <w:jc w:val="both"/>
        <w:rPr>
          <w:b w:val="0"/>
          <w:bCs w:val="0"/>
          <w:sz w:val="24"/>
          <w:szCs w:val="24"/>
        </w:rPr>
      </w:pPr>
      <w:r w:rsidRPr="001D3BFC">
        <w:rPr>
          <w:b w:val="0"/>
          <w:bCs w:val="0"/>
          <w:sz w:val="24"/>
          <w:szCs w:val="24"/>
        </w:rPr>
        <w:t xml:space="preserve">....................................                                      </w:t>
      </w:r>
      <w:r w:rsidR="004E7D29">
        <w:rPr>
          <w:b w:val="0"/>
          <w:bCs w:val="0"/>
          <w:sz w:val="24"/>
          <w:szCs w:val="24"/>
        </w:rPr>
        <w:tab/>
      </w:r>
      <w:r w:rsidRPr="001D3BFC">
        <w:rPr>
          <w:b w:val="0"/>
          <w:bCs w:val="0"/>
          <w:sz w:val="24"/>
          <w:szCs w:val="24"/>
        </w:rPr>
        <w:t xml:space="preserve">  .........................................</w:t>
      </w:r>
    </w:p>
    <w:p w14:paraId="3B3FBDD4" w14:textId="7AFC0BF7" w:rsidR="00971B25" w:rsidRPr="00F851B6" w:rsidRDefault="00D43F3F">
      <w:pPr>
        <w:pStyle w:val="Zkladntext"/>
        <w:jc w:val="both"/>
        <w:rPr>
          <w:b w:val="0"/>
          <w:bCs w:val="0"/>
          <w:sz w:val="24"/>
          <w:szCs w:val="24"/>
        </w:rPr>
      </w:pPr>
      <w:r w:rsidRPr="00F851B6">
        <w:rPr>
          <w:b w:val="0"/>
          <w:bCs w:val="0"/>
          <w:sz w:val="24"/>
          <w:szCs w:val="24"/>
        </w:rPr>
        <w:t xml:space="preserve">Zhotoviteľ :  </w:t>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35294C" w:rsidRPr="00F851B6">
        <w:rPr>
          <w:b w:val="0"/>
          <w:bCs w:val="0"/>
          <w:sz w:val="24"/>
          <w:szCs w:val="24"/>
        </w:rPr>
        <w:t xml:space="preserve">Objednávateľ :                    </w:t>
      </w:r>
    </w:p>
    <w:p w14:paraId="324B78A2" w14:textId="4A94C1A3" w:rsidR="00E26A29" w:rsidRDefault="00201B2E">
      <w:pPr>
        <w:pStyle w:val="Zkladntext"/>
        <w:jc w:val="both"/>
        <w:rPr>
          <w:bCs w:val="0"/>
          <w:sz w:val="24"/>
          <w:szCs w:val="24"/>
        </w:rPr>
      </w:pPr>
      <w:r>
        <w:rPr>
          <w:bCs w:val="0"/>
          <w:sz w:val="24"/>
          <w:szCs w:val="24"/>
        </w:rPr>
        <w:t>.....................</w:t>
      </w:r>
      <w:r w:rsidR="00B76AD7">
        <w:rPr>
          <w:bCs w:val="0"/>
          <w:sz w:val="24"/>
          <w:szCs w:val="24"/>
        </w:rPr>
        <w:tab/>
      </w:r>
      <w:r w:rsidR="00B76AD7">
        <w:rPr>
          <w:bCs w:val="0"/>
          <w:sz w:val="24"/>
          <w:szCs w:val="24"/>
        </w:rPr>
        <w:tab/>
      </w:r>
      <w:r w:rsidR="00B76AD7">
        <w:rPr>
          <w:bCs w:val="0"/>
          <w:sz w:val="24"/>
          <w:szCs w:val="24"/>
        </w:rPr>
        <w:tab/>
      </w:r>
      <w:r w:rsidR="00B76AD7">
        <w:rPr>
          <w:bCs w:val="0"/>
          <w:sz w:val="24"/>
          <w:szCs w:val="24"/>
        </w:rPr>
        <w:tab/>
      </w:r>
      <w:r>
        <w:rPr>
          <w:bCs w:val="0"/>
          <w:sz w:val="24"/>
          <w:szCs w:val="24"/>
        </w:rPr>
        <w:tab/>
      </w:r>
      <w:r>
        <w:rPr>
          <w:bCs w:val="0"/>
          <w:sz w:val="24"/>
          <w:szCs w:val="24"/>
        </w:rPr>
        <w:tab/>
      </w:r>
      <w:r w:rsidR="00B76AD7">
        <w:rPr>
          <w:bCs w:val="0"/>
          <w:sz w:val="24"/>
          <w:szCs w:val="24"/>
        </w:rPr>
        <w:t xml:space="preserve"> </w:t>
      </w:r>
      <w:r w:rsidR="00AC7E22">
        <w:rPr>
          <w:bCs w:val="0"/>
          <w:sz w:val="24"/>
          <w:szCs w:val="24"/>
        </w:rPr>
        <w:t>Mgr. Peter Fiabáne</w:t>
      </w:r>
    </w:p>
    <w:p w14:paraId="145FBA91" w14:textId="56D71D99" w:rsidR="00E26A29" w:rsidRDefault="00201B2E">
      <w:pPr>
        <w:pStyle w:val="Zkladntext"/>
        <w:jc w:val="both"/>
        <w:rPr>
          <w:bCs w:val="0"/>
          <w:sz w:val="24"/>
          <w:szCs w:val="24"/>
        </w:rPr>
      </w:pPr>
      <w:r>
        <w:rPr>
          <w:b w:val="0"/>
          <w:bCs w:val="0"/>
          <w:sz w:val="24"/>
          <w:szCs w:val="24"/>
        </w:rPr>
        <w:t>.....................</w:t>
      </w:r>
      <w:r>
        <w:rPr>
          <w:b w:val="0"/>
          <w:bCs w:val="0"/>
          <w:sz w:val="24"/>
          <w:szCs w:val="24"/>
        </w:rPr>
        <w:tab/>
      </w:r>
      <w:r>
        <w:rPr>
          <w:b w:val="0"/>
          <w:bCs w:val="0"/>
          <w:sz w:val="24"/>
          <w:szCs w:val="24"/>
        </w:rPr>
        <w:tab/>
      </w:r>
      <w:r>
        <w:rPr>
          <w:b w:val="0"/>
          <w:bCs w:val="0"/>
          <w:sz w:val="24"/>
          <w:szCs w:val="24"/>
        </w:rPr>
        <w:tab/>
      </w:r>
      <w:r w:rsidR="00B76AD7">
        <w:rPr>
          <w:b w:val="0"/>
          <w:bCs w:val="0"/>
          <w:sz w:val="24"/>
          <w:szCs w:val="24"/>
        </w:rPr>
        <w:tab/>
      </w:r>
      <w:r w:rsidR="00B76AD7">
        <w:rPr>
          <w:b w:val="0"/>
          <w:bCs w:val="0"/>
          <w:sz w:val="24"/>
          <w:szCs w:val="24"/>
        </w:rPr>
        <w:tab/>
      </w:r>
      <w:r w:rsidR="00B76AD7">
        <w:rPr>
          <w:b w:val="0"/>
          <w:bCs w:val="0"/>
          <w:sz w:val="24"/>
          <w:szCs w:val="24"/>
        </w:rPr>
        <w:tab/>
        <w:t xml:space="preserve"> </w:t>
      </w:r>
      <w:r w:rsidR="00B76AD7" w:rsidRPr="00F148B8">
        <w:rPr>
          <w:b w:val="0"/>
          <w:bCs w:val="0"/>
          <w:sz w:val="24"/>
          <w:szCs w:val="24"/>
        </w:rPr>
        <w:t>primátor mesta Žilina</w:t>
      </w:r>
    </w:p>
    <w:p w14:paraId="138C8598" w14:textId="77777777" w:rsidR="001C5199" w:rsidRDefault="001C5199">
      <w:pPr>
        <w:pStyle w:val="Zkladntext"/>
        <w:jc w:val="both"/>
        <w:rPr>
          <w:bCs w:val="0"/>
          <w:sz w:val="24"/>
          <w:szCs w:val="24"/>
        </w:rPr>
      </w:pPr>
    </w:p>
    <w:p w14:paraId="2F2CD99E" w14:textId="77777777" w:rsidR="00625ACA" w:rsidRDefault="00625ACA" w:rsidP="002839D7">
      <w:pPr>
        <w:pStyle w:val="Zkladntext"/>
        <w:jc w:val="both"/>
        <w:rPr>
          <w:bCs w:val="0"/>
          <w:sz w:val="24"/>
          <w:szCs w:val="24"/>
        </w:rPr>
      </w:pPr>
    </w:p>
    <w:p w14:paraId="66A54814" w14:textId="77777777" w:rsidR="00625ACA" w:rsidRDefault="00625ACA" w:rsidP="002839D7">
      <w:pPr>
        <w:pStyle w:val="Zkladntext"/>
        <w:jc w:val="both"/>
        <w:rPr>
          <w:bCs w:val="0"/>
          <w:sz w:val="24"/>
          <w:szCs w:val="24"/>
        </w:rPr>
      </w:pPr>
    </w:p>
    <w:p w14:paraId="6DCB249E" w14:textId="77777777" w:rsidR="00625ACA" w:rsidRDefault="00625ACA" w:rsidP="002839D7">
      <w:pPr>
        <w:pStyle w:val="Zkladntext"/>
        <w:jc w:val="both"/>
        <w:rPr>
          <w:bCs w:val="0"/>
          <w:sz w:val="24"/>
          <w:szCs w:val="24"/>
        </w:rPr>
      </w:pPr>
    </w:p>
    <w:p w14:paraId="612BC49A" w14:textId="77777777" w:rsidR="000F1D50" w:rsidRDefault="000F1D50" w:rsidP="002839D7">
      <w:pPr>
        <w:pStyle w:val="Zkladntext"/>
        <w:jc w:val="both"/>
        <w:rPr>
          <w:bCs w:val="0"/>
          <w:sz w:val="24"/>
          <w:szCs w:val="24"/>
        </w:rPr>
      </w:pPr>
    </w:p>
    <w:p w14:paraId="67223CC2" w14:textId="77777777" w:rsidR="000F1D50" w:rsidRDefault="000F1D50" w:rsidP="002839D7">
      <w:pPr>
        <w:pStyle w:val="Zkladntext"/>
        <w:jc w:val="both"/>
        <w:rPr>
          <w:bCs w:val="0"/>
          <w:sz w:val="24"/>
          <w:szCs w:val="24"/>
        </w:rPr>
      </w:pPr>
    </w:p>
    <w:p w14:paraId="2EDB664B" w14:textId="77777777" w:rsidR="00F577E0" w:rsidRDefault="00F577E0" w:rsidP="002839D7">
      <w:pPr>
        <w:pStyle w:val="Zkladntext"/>
        <w:jc w:val="both"/>
        <w:rPr>
          <w:bCs w:val="0"/>
          <w:sz w:val="24"/>
          <w:szCs w:val="24"/>
        </w:rPr>
      </w:pPr>
    </w:p>
    <w:p w14:paraId="33EB2A1E" w14:textId="77777777" w:rsidR="00F577E0" w:rsidRDefault="00F577E0" w:rsidP="002839D7">
      <w:pPr>
        <w:pStyle w:val="Zkladntext"/>
        <w:jc w:val="both"/>
        <w:rPr>
          <w:bCs w:val="0"/>
          <w:sz w:val="24"/>
          <w:szCs w:val="24"/>
        </w:rPr>
      </w:pPr>
    </w:p>
    <w:p w14:paraId="5EC63D4C" w14:textId="3C465B44" w:rsidR="00625ACA" w:rsidRDefault="002839D7" w:rsidP="002839D7">
      <w:pPr>
        <w:pStyle w:val="Zkladntext"/>
        <w:jc w:val="both"/>
        <w:rPr>
          <w:bCs w:val="0"/>
          <w:sz w:val="24"/>
          <w:szCs w:val="24"/>
        </w:rPr>
      </w:pPr>
      <w:r>
        <w:rPr>
          <w:bCs w:val="0"/>
          <w:sz w:val="24"/>
          <w:szCs w:val="24"/>
        </w:rPr>
        <w:t>Príloha č.1</w:t>
      </w:r>
    </w:p>
    <w:p w14:paraId="2D8BB107" w14:textId="24795BDF" w:rsidR="00625ACA" w:rsidRPr="00494AD5" w:rsidRDefault="00625ACA" w:rsidP="00625ACA">
      <w:pPr>
        <w:pStyle w:val="Zkladntext"/>
        <w:jc w:val="both"/>
        <w:rPr>
          <w:b w:val="0"/>
          <w:bCs w:val="0"/>
          <w:sz w:val="24"/>
          <w:szCs w:val="24"/>
        </w:rPr>
      </w:pPr>
      <w:r w:rsidRPr="00494AD5">
        <w:rPr>
          <w:b w:val="0"/>
          <w:bCs w:val="0"/>
          <w:sz w:val="24"/>
          <w:szCs w:val="24"/>
        </w:rPr>
        <w:t>Základný rozsah prác</w:t>
      </w:r>
    </w:p>
    <w:p w14:paraId="44D9848F" w14:textId="77777777" w:rsidR="006A1CF5" w:rsidRDefault="006A1CF5" w:rsidP="002839D7">
      <w:pPr>
        <w:pStyle w:val="Zkladntext"/>
        <w:jc w:val="both"/>
        <w:rPr>
          <w:bCs w:val="0"/>
          <w:sz w:val="24"/>
          <w:szCs w:val="24"/>
        </w:rPr>
      </w:pPr>
    </w:p>
    <w:p w14:paraId="762A6ACB" w14:textId="77777777" w:rsidR="00625ACA" w:rsidRDefault="00625ACA" w:rsidP="002839D7">
      <w:pPr>
        <w:pStyle w:val="Zkladntext"/>
        <w:jc w:val="both"/>
        <w:rPr>
          <w:bCs w:val="0"/>
          <w:sz w:val="24"/>
          <w:szCs w:val="24"/>
        </w:rPr>
      </w:pPr>
    </w:p>
    <w:p w14:paraId="304B5033" w14:textId="77777777" w:rsidR="006A1CF5" w:rsidRDefault="006A1CF5" w:rsidP="002839D7">
      <w:pPr>
        <w:pStyle w:val="Zkladntext"/>
        <w:jc w:val="both"/>
        <w:rPr>
          <w:bCs w:val="0"/>
          <w:sz w:val="24"/>
          <w:szCs w:val="24"/>
        </w:rPr>
      </w:pPr>
    </w:p>
    <w:p w14:paraId="545087FF" w14:textId="77777777" w:rsidR="006A1CF5" w:rsidRDefault="006A1CF5" w:rsidP="002839D7">
      <w:pPr>
        <w:pStyle w:val="Zkladntext"/>
        <w:jc w:val="both"/>
        <w:rPr>
          <w:bCs w:val="0"/>
          <w:sz w:val="24"/>
          <w:szCs w:val="24"/>
        </w:rPr>
      </w:pPr>
    </w:p>
    <w:p w14:paraId="307E28D0" w14:textId="77777777" w:rsidR="006A1CF5" w:rsidRDefault="006A1CF5" w:rsidP="002839D7">
      <w:pPr>
        <w:pStyle w:val="Zkladntext"/>
        <w:jc w:val="both"/>
        <w:rPr>
          <w:bCs w:val="0"/>
          <w:sz w:val="24"/>
          <w:szCs w:val="24"/>
        </w:rPr>
      </w:pPr>
    </w:p>
    <w:p w14:paraId="67E30E83" w14:textId="77777777" w:rsidR="006A1CF5" w:rsidRDefault="006A1CF5" w:rsidP="002839D7">
      <w:pPr>
        <w:pStyle w:val="Zkladntext"/>
        <w:jc w:val="both"/>
        <w:rPr>
          <w:bCs w:val="0"/>
          <w:sz w:val="24"/>
          <w:szCs w:val="24"/>
        </w:rPr>
      </w:pPr>
    </w:p>
    <w:sectPr w:rsidR="006A1CF5" w:rsidSect="00F969F5">
      <w:footerReference w:type="default" r:id="rId10"/>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3344" w14:textId="77777777" w:rsidR="00677EB1" w:rsidRDefault="00677EB1" w:rsidP="00695EEB">
      <w:r>
        <w:separator/>
      </w:r>
    </w:p>
  </w:endnote>
  <w:endnote w:type="continuationSeparator" w:id="0">
    <w:p w14:paraId="2326205C" w14:textId="77777777" w:rsidR="00677EB1" w:rsidRDefault="00677EB1" w:rsidP="006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1372"/>
      <w:docPartObj>
        <w:docPartGallery w:val="Page Numbers (Bottom of Page)"/>
        <w:docPartUnique/>
      </w:docPartObj>
    </w:sdtPr>
    <w:sdtEndPr/>
    <w:sdtContent>
      <w:p w14:paraId="1D9D0AF5" w14:textId="0866C462" w:rsidR="004112E7" w:rsidRDefault="004112E7">
        <w:pPr>
          <w:pStyle w:val="Pta"/>
          <w:jc w:val="center"/>
        </w:pPr>
        <w:r>
          <w:fldChar w:fldCharType="begin"/>
        </w:r>
        <w:r>
          <w:instrText>PAGE   \* MERGEFORMAT</w:instrText>
        </w:r>
        <w:r>
          <w:fldChar w:fldCharType="separate"/>
        </w:r>
        <w:r w:rsidR="00D96468">
          <w:rPr>
            <w:noProof/>
          </w:rPr>
          <w:t>4</w:t>
        </w:r>
        <w:r>
          <w:fldChar w:fldCharType="end"/>
        </w:r>
      </w:p>
    </w:sdtContent>
  </w:sdt>
  <w:p w14:paraId="67B053BE" w14:textId="77777777" w:rsidR="004112E7" w:rsidRDefault="004112E7" w:rsidP="00695EEB">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8F7F" w14:textId="77777777" w:rsidR="00677EB1" w:rsidRDefault="00677EB1" w:rsidP="00695EEB">
      <w:r>
        <w:separator/>
      </w:r>
    </w:p>
  </w:footnote>
  <w:footnote w:type="continuationSeparator" w:id="0">
    <w:p w14:paraId="164A1EBF" w14:textId="77777777" w:rsidR="00677EB1" w:rsidRDefault="00677EB1" w:rsidP="0069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AC3"/>
    <w:multiLevelType w:val="multilevel"/>
    <w:tmpl w:val="FE64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E1D2B"/>
    <w:multiLevelType w:val="hybridMultilevel"/>
    <w:tmpl w:val="096AAC9A"/>
    <w:lvl w:ilvl="0" w:tplc="4AAAB6E6">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 w15:restartNumberingAfterBreak="0">
    <w:nsid w:val="14F70C28"/>
    <w:multiLevelType w:val="hybridMultilevel"/>
    <w:tmpl w:val="361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D0F13"/>
    <w:multiLevelType w:val="hybridMultilevel"/>
    <w:tmpl w:val="E58A7038"/>
    <w:lvl w:ilvl="0" w:tplc="476A2ABC">
      <w:start w:val="1"/>
      <w:numFmt w:val="decimal"/>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 w15:restartNumberingAfterBreak="0">
    <w:nsid w:val="2988041B"/>
    <w:multiLevelType w:val="hybridMultilevel"/>
    <w:tmpl w:val="B8FE7A9A"/>
    <w:lvl w:ilvl="0" w:tplc="3B7C6E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0F1DDE"/>
    <w:multiLevelType w:val="multilevel"/>
    <w:tmpl w:val="C9D44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A53FB"/>
    <w:multiLevelType w:val="hybridMultilevel"/>
    <w:tmpl w:val="410862F6"/>
    <w:lvl w:ilvl="0" w:tplc="DC82E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177661"/>
    <w:multiLevelType w:val="multilevel"/>
    <w:tmpl w:val="432079CE"/>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61E61E5"/>
    <w:multiLevelType w:val="hybridMultilevel"/>
    <w:tmpl w:val="A3A21874"/>
    <w:lvl w:ilvl="0" w:tplc="F072DA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F16C79"/>
    <w:multiLevelType w:val="hybridMultilevel"/>
    <w:tmpl w:val="FB0ECC82"/>
    <w:lvl w:ilvl="0" w:tplc="3F1CA5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EC0551"/>
    <w:multiLevelType w:val="hybridMultilevel"/>
    <w:tmpl w:val="976EBF2A"/>
    <w:lvl w:ilvl="0" w:tplc="023065D2">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3C2F0977"/>
    <w:multiLevelType w:val="multilevel"/>
    <w:tmpl w:val="7780091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F86221"/>
    <w:multiLevelType w:val="hybridMultilevel"/>
    <w:tmpl w:val="D46811B2"/>
    <w:lvl w:ilvl="0" w:tplc="768A27D0">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3" w15:restartNumberingAfterBreak="0">
    <w:nsid w:val="3FFD1F92"/>
    <w:multiLevelType w:val="hybridMultilevel"/>
    <w:tmpl w:val="2F5C4362"/>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40BA54F9"/>
    <w:multiLevelType w:val="hybridMultilevel"/>
    <w:tmpl w:val="1A409144"/>
    <w:lvl w:ilvl="0" w:tplc="F868569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5" w15:restartNumberingAfterBreak="0">
    <w:nsid w:val="4AFD1CF8"/>
    <w:multiLevelType w:val="hybridMultilevel"/>
    <w:tmpl w:val="DC22A6D0"/>
    <w:lvl w:ilvl="0" w:tplc="C7082BD4">
      <w:start w:val="2"/>
      <w:numFmt w:val="bullet"/>
      <w:lvlText w:val="-"/>
      <w:lvlJc w:val="left"/>
      <w:pPr>
        <w:ind w:left="1110" w:hanging="360"/>
      </w:pPr>
      <w:rPr>
        <w:rFonts w:ascii="Calibri" w:eastAsiaTheme="minorHAnsi" w:hAnsi="Calibri" w:cstheme="minorBid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6"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7" w15:restartNumberingAfterBreak="0">
    <w:nsid w:val="4CE8323C"/>
    <w:multiLevelType w:val="hybridMultilevel"/>
    <w:tmpl w:val="E71238AE"/>
    <w:lvl w:ilvl="0" w:tplc="FCD04290">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543C3A38"/>
    <w:multiLevelType w:val="hybridMultilevel"/>
    <w:tmpl w:val="9ACE77DA"/>
    <w:lvl w:ilvl="0" w:tplc="D55A6846">
      <w:start w:val="1"/>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19" w15:restartNumberingAfterBreak="0">
    <w:nsid w:val="5FA32CFF"/>
    <w:multiLevelType w:val="multilevel"/>
    <w:tmpl w:val="9BACA89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002F82"/>
    <w:multiLevelType w:val="multilevel"/>
    <w:tmpl w:val="8960C692"/>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74065B"/>
    <w:multiLevelType w:val="hybridMultilevel"/>
    <w:tmpl w:val="EF94BFA4"/>
    <w:lvl w:ilvl="0" w:tplc="60ECB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D846DC"/>
    <w:multiLevelType w:val="hybridMultilevel"/>
    <w:tmpl w:val="B5806E16"/>
    <w:lvl w:ilvl="0" w:tplc="7CAA08A4">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3" w15:restartNumberingAfterBreak="0">
    <w:nsid w:val="672C48B5"/>
    <w:multiLevelType w:val="hybridMultilevel"/>
    <w:tmpl w:val="B4802C06"/>
    <w:lvl w:ilvl="0" w:tplc="D77C4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D37F07"/>
    <w:multiLevelType w:val="hybridMultilevel"/>
    <w:tmpl w:val="5714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D64E81"/>
    <w:multiLevelType w:val="hybridMultilevel"/>
    <w:tmpl w:val="FD8A3EF6"/>
    <w:lvl w:ilvl="0" w:tplc="F93C12EA">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6" w15:restartNumberingAfterBreak="0">
    <w:nsid w:val="7B931918"/>
    <w:multiLevelType w:val="hybridMultilevel"/>
    <w:tmpl w:val="0FE66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077204"/>
    <w:multiLevelType w:val="hybridMultilevel"/>
    <w:tmpl w:val="AAAE481A"/>
    <w:lvl w:ilvl="0" w:tplc="61E4E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0"/>
  </w:num>
  <w:num w:numId="5">
    <w:abstractNumId w:val="4"/>
  </w:num>
  <w:num w:numId="6">
    <w:abstractNumId w:val="22"/>
  </w:num>
  <w:num w:numId="7">
    <w:abstractNumId w:val="5"/>
  </w:num>
  <w:num w:numId="8">
    <w:abstractNumId w:val="21"/>
  </w:num>
  <w:num w:numId="9">
    <w:abstractNumId w:val="8"/>
  </w:num>
  <w:num w:numId="10">
    <w:abstractNumId w:val="17"/>
  </w:num>
  <w:num w:numId="11">
    <w:abstractNumId w:val="18"/>
  </w:num>
  <w:num w:numId="12">
    <w:abstractNumId w:val="15"/>
  </w:num>
  <w:num w:numId="13">
    <w:abstractNumId w:val="10"/>
  </w:num>
  <w:num w:numId="14">
    <w:abstractNumId w:val="25"/>
  </w:num>
  <w:num w:numId="15">
    <w:abstractNumId w:val="14"/>
  </w:num>
  <w:num w:numId="16">
    <w:abstractNumId w:val="12"/>
  </w:num>
  <w:num w:numId="17">
    <w:abstractNumId w:val="1"/>
  </w:num>
  <w:num w:numId="18">
    <w:abstractNumId w:val="3"/>
  </w:num>
  <w:num w:numId="19">
    <w:abstractNumId w:val="6"/>
  </w:num>
  <w:num w:numId="20">
    <w:abstractNumId w:val="27"/>
  </w:num>
  <w:num w:numId="21">
    <w:abstractNumId w:val="26"/>
  </w:num>
  <w:num w:numId="22">
    <w:abstractNumId w:val="23"/>
  </w:num>
  <w:num w:numId="23">
    <w:abstractNumId w:val="11"/>
  </w:num>
  <w:num w:numId="24">
    <w:abstractNumId w:val="7"/>
  </w:num>
  <w:num w:numId="25">
    <w:abstractNumId w:val="16"/>
  </w:num>
  <w:num w:numId="26">
    <w:abstractNumId w:val="9"/>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A1"/>
    <w:rsid w:val="000007EF"/>
    <w:rsid w:val="000026F7"/>
    <w:rsid w:val="00003DA7"/>
    <w:rsid w:val="00010A7A"/>
    <w:rsid w:val="000227DF"/>
    <w:rsid w:val="00031F5B"/>
    <w:rsid w:val="00040A4D"/>
    <w:rsid w:val="000444E7"/>
    <w:rsid w:val="00044C85"/>
    <w:rsid w:val="00051703"/>
    <w:rsid w:val="000555A5"/>
    <w:rsid w:val="000679CC"/>
    <w:rsid w:val="0008468C"/>
    <w:rsid w:val="00085284"/>
    <w:rsid w:val="00085CD6"/>
    <w:rsid w:val="000905AC"/>
    <w:rsid w:val="000A3E2E"/>
    <w:rsid w:val="000B108E"/>
    <w:rsid w:val="000B3896"/>
    <w:rsid w:val="000C3CA5"/>
    <w:rsid w:val="000C7F80"/>
    <w:rsid w:val="000D2C92"/>
    <w:rsid w:val="000E00D4"/>
    <w:rsid w:val="000E0CF0"/>
    <w:rsid w:val="000E0D93"/>
    <w:rsid w:val="000E1DCF"/>
    <w:rsid w:val="000E435D"/>
    <w:rsid w:val="000E4B45"/>
    <w:rsid w:val="000E6A73"/>
    <w:rsid w:val="000F146E"/>
    <w:rsid w:val="000F1D50"/>
    <w:rsid w:val="000F6DD9"/>
    <w:rsid w:val="000F717C"/>
    <w:rsid w:val="00103EFF"/>
    <w:rsid w:val="0011158C"/>
    <w:rsid w:val="001124B2"/>
    <w:rsid w:val="001125FB"/>
    <w:rsid w:val="0011510B"/>
    <w:rsid w:val="00123752"/>
    <w:rsid w:val="00134726"/>
    <w:rsid w:val="001348DF"/>
    <w:rsid w:val="001379A5"/>
    <w:rsid w:val="00141D58"/>
    <w:rsid w:val="0016004D"/>
    <w:rsid w:val="00161976"/>
    <w:rsid w:val="00166861"/>
    <w:rsid w:val="00170E74"/>
    <w:rsid w:val="00172C1E"/>
    <w:rsid w:val="0017344F"/>
    <w:rsid w:val="001768F5"/>
    <w:rsid w:val="00180F57"/>
    <w:rsid w:val="0018195D"/>
    <w:rsid w:val="001820C5"/>
    <w:rsid w:val="00185256"/>
    <w:rsid w:val="00193594"/>
    <w:rsid w:val="001A4157"/>
    <w:rsid w:val="001A4E57"/>
    <w:rsid w:val="001A561F"/>
    <w:rsid w:val="001A6768"/>
    <w:rsid w:val="001A7E3D"/>
    <w:rsid w:val="001B43DB"/>
    <w:rsid w:val="001B6CF1"/>
    <w:rsid w:val="001C5199"/>
    <w:rsid w:val="001C5CB2"/>
    <w:rsid w:val="001C746A"/>
    <w:rsid w:val="001D3BFC"/>
    <w:rsid w:val="001D53C8"/>
    <w:rsid w:val="001D5C32"/>
    <w:rsid w:val="001D7D5B"/>
    <w:rsid w:val="001D7E02"/>
    <w:rsid w:val="001E0173"/>
    <w:rsid w:val="001E4E09"/>
    <w:rsid w:val="001E5CCF"/>
    <w:rsid w:val="001F1CA0"/>
    <w:rsid w:val="001F4256"/>
    <w:rsid w:val="001F4AEF"/>
    <w:rsid w:val="001F5131"/>
    <w:rsid w:val="001F6D22"/>
    <w:rsid w:val="00201B2E"/>
    <w:rsid w:val="00202F15"/>
    <w:rsid w:val="00203316"/>
    <w:rsid w:val="00203400"/>
    <w:rsid w:val="00204AF0"/>
    <w:rsid w:val="0020712C"/>
    <w:rsid w:val="00220CF0"/>
    <w:rsid w:val="002253B6"/>
    <w:rsid w:val="00225517"/>
    <w:rsid w:val="00225BB1"/>
    <w:rsid w:val="00226491"/>
    <w:rsid w:val="00227284"/>
    <w:rsid w:val="00235BA8"/>
    <w:rsid w:val="00243CDB"/>
    <w:rsid w:val="00245E9B"/>
    <w:rsid w:val="00245FD7"/>
    <w:rsid w:val="002464AF"/>
    <w:rsid w:val="00251B8F"/>
    <w:rsid w:val="00253FED"/>
    <w:rsid w:val="002605AA"/>
    <w:rsid w:val="002636DE"/>
    <w:rsid w:val="002651AF"/>
    <w:rsid w:val="00266F22"/>
    <w:rsid w:val="00275098"/>
    <w:rsid w:val="00277E94"/>
    <w:rsid w:val="002839D7"/>
    <w:rsid w:val="00284022"/>
    <w:rsid w:val="002843C7"/>
    <w:rsid w:val="00287CB6"/>
    <w:rsid w:val="00292573"/>
    <w:rsid w:val="00294E66"/>
    <w:rsid w:val="002A2EA6"/>
    <w:rsid w:val="002B0771"/>
    <w:rsid w:val="002B24CE"/>
    <w:rsid w:val="002B5FD2"/>
    <w:rsid w:val="002B7BAA"/>
    <w:rsid w:val="002C5BC5"/>
    <w:rsid w:val="002C6054"/>
    <w:rsid w:val="002C769A"/>
    <w:rsid w:val="002C7A5D"/>
    <w:rsid w:val="002D1C16"/>
    <w:rsid w:val="002D543D"/>
    <w:rsid w:val="002D5EC7"/>
    <w:rsid w:val="002D7E36"/>
    <w:rsid w:val="002E1C82"/>
    <w:rsid w:val="002E201F"/>
    <w:rsid w:val="002E2A86"/>
    <w:rsid w:val="002F31C4"/>
    <w:rsid w:val="00301E1D"/>
    <w:rsid w:val="00315CB6"/>
    <w:rsid w:val="003160DC"/>
    <w:rsid w:val="003169AC"/>
    <w:rsid w:val="003178A8"/>
    <w:rsid w:val="003222E2"/>
    <w:rsid w:val="00323E6A"/>
    <w:rsid w:val="00326C19"/>
    <w:rsid w:val="0033544F"/>
    <w:rsid w:val="00343B9F"/>
    <w:rsid w:val="00345A34"/>
    <w:rsid w:val="003475B6"/>
    <w:rsid w:val="003508FE"/>
    <w:rsid w:val="0035294C"/>
    <w:rsid w:val="00353C2A"/>
    <w:rsid w:val="0035492D"/>
    <w:rsid w:val="003578F9"/>
    <w:rsid w:val="003610C2"/>
    <w:rsid w:val="003633E0"/>
    <w:rsid w:val="00363632"/>
    <w:rsid w:val="00373377"/>
    <w:rsid w:val="00377DA9"/>
    <w:rsid w:val="003828BF"/>
    <w:rsid w:val="00383D79"/>
    <w:rsid w:val="00384918"/>
    <w:rsid w:val="00384C71"/>
    <w:rsid w:val="00387676"/>
    <w:rsid w:val="00397616"/>
    <w:rsid w:val="003A3803"/>
    <w:rsid w:val="003B0A6F"/>
    <w:rsid w:val="003B471E"/>
    <w:rsid w:val="003C1A0F"/>
    <w:rsid w:val="003C2005"/>
    <w:rsid w:val="003C6E2C"/>
    <w:rsid w:val="003D1941"/>
    <w:rsid w:val="003D21AF"/>
    <w:rsid w:val="003E2717"/>
    <w:rsid w:val="003E2B44"/>
    <w:rsid w:val="003E4FBB"/>
    <w:rsid w:val="003F22F0"/>
    <w:rsid w:val="003F5934"/>
    <w:rsid w:val="00401D8B"/>
    <w:rsid w:val="0040447F"/>
    <w:rsid w:val="0040581C"/>
    <w:rsid w:val="0040626D"/>
    <w:rsid w:val="004112E7"/>
    <w:rsid w:val="00412AFE"/>
    <w:rsid w:val="004141F5"/>
    <w:rsid w:val="004206B7"/>
    <w:rsid w:val="0042737D"/>
    <w:rsid w:val="00430652"/>
    <w:rsid w:val="004329C2"/>
    <w:rsid w:val="00433FEA"/>
    <w:rsid w:val="00435229"/>
    <w:rsid w:val="00435518"/>
    <w:rsid w:val="00436908"/>
    <w:rsid w:val="00437532"/>
    <w:rsid w:val="004424B9"/>
    <w:rsid w:val="0044330F"/>
    <w:rsid w:val="00451F26"/>
    <w:rsid w:val="004653BD"/>
    <w:rsid w:val="00465E02"/>
    <w:rsid w:val="00466626"/>
    <w:rsid w:val="00466E4A"/>
    <w:rsid w:val="00474B47"/>
    <w:rsid w:val="00480829"/>
    <w:rsid w:val="004829F0"/>
    <w:rsid w:val="00485505"/>
    <w:rsid w:val="0048561F"/>
    <w:rsid w:val="00487316"/>
    <w:rsid w:val="00494AD5"/>
    <w:rsid w:val="00496FC0"/>
    <w:rsid w:val="004A16C7"/>
    <w:rsid w:val="004A56BD"/>
    <w:rsid w:val="004B0089"/>
    <w:rsid w:val="004B1F0B"/>
    <w:rsid w:val="004B67F5"/>
    <w:rsid w:val="004C4BC8"/>
    <w:rsid w:val="004C7C32"/>
    <w:rsid w:val="004D389C"/>
    <w:rsid w:val="004D3F5A"/>
    <w:rsid w:val="004D4428"/>
    <w:rsid w:val="004D4ED1"/>
    <w:rsid w:val="004E0F06"/>
    <w:rsid w:val="004E36D1"/>
    <w:rsid w:val="004E54BE"/>
    <w:rsid w:val="004E6155"/>
    <w:rsid w:val="004E7D29"/>
    <w:rsid w:val="005043C3"/>
    <w:rsid w:val="00506528"/>
    <w:rsid w:val="00524C85"/>
    <w:rsid w:val="00534DDC"/>
    <w:rsid w:val="0054433C"/>
    <w:rsid w:val="00545375"/>
    <w:rsid w:val="005464DB"/>
    <w:rsid w:val="00554138"/>
    <w:rsid w:val="005570B3"/>
    <w:rsid w:val="0055790F"/>
    <w:rsid w:val="00560E59"/>
    <w:rsid w:val="005625D0"/>
    <w:rsid w:val="00566703"/>
    <w:rsid w:val="00573AE4"/>
    <w:rsid w:val="00580A08"/>
    <w:rsid w:val="00586D02"/>
    <w:rsid w:val="005945C0"/>
    <w:rsid w:val="005A0B61"/>
    <w:rsid w:val="005A10CF"/>
    <w:rsid w:val="005A14F6"/>
    <w:rsid w:val="005A2C59"/>
    <w:rsid w:val="005A7744"/>
    <w:rsid w:val="005C3405"/>
    <w:rsid w:val="005E16EA"/>
    <w:rsid w:val="005F03A0"/>
    <w:rsid w:val="00601EDB"/>
    <w:rsid w:val="0060316C"/>
    <w:rsid w:val="006051D5"/>
    <w:rsid w:val="00605961"/>
    <w:rsid w:val="00615452"/>
    <w:rsid w:val="00624319"/>
    <w:rsid w:val="00625ACA"/>
    <w:rsid w:val="00637C98"/>
    <w:rsid w:val="006405D6"/>
    <w:rsid w:val="006565AA"/>
    <w:rsid w:val="00657A3E"/>
    <w:rsid w:val="0066581B"/>
    <w:rsid w:val="00666A78"/>
    <w:rsid w:val="006707A2"/>
    <w:rsid w:val="0067129D"/>
    <w:rsid w:val="00672E44"/>
    <w:rsid w:val="00673261"/>
    <w:rsid w:val="00675D47"/>
    <w:rsid w:val="006765E7"/>
    <w:rsid w:val="00677EB1"/>
    <w:rsid w:val="0068572E"/>
    <w:rsid w:val="006868EA"/>
    <w:rsid w:val="00687181"/>
    <w:rsid w:val="00695EEB"/>
    <w:rsid w:val="006A0386"/>
    <w:rsid w:val="006A1CF5"/>
    <w:rsid w:val="006A2229"/>
    <w:rsid w:val="006A7A65"/>
    <w:rsid w:val="006B215F"/>
    <w:rsid w:val="006B4B24"/>
    <w:rsid w:val="006C2E5E"/>
    <w:rsid w:val="006C372D"/>
    <w:rsid w:val="006C76D8"/>
    <w:rsid w:val="006D2269"/>
    <w:rsid w:val="006D2DDC"/>
    <w:rsid w:val="006E1D29"/>
    <w:rsid w:val="006E70E4"/>
    <w:rsid w:val="006E73F1"/>
    <w:rsid w:val="006F7D76"/>
    <w:rsid w:val="006F7F69"/>
    <w:rsid w:val="00703D5F"/>
    <w:rsid w:val="00705D2B"/>
    <w:rsid w:val="007236A7"/>
    <w:rsid w:val="00736BC2"/>
    <w:rsid w:val="007437BA"/>
    <w:rsid w:val="00746AC4"/>
    <w:rsid w:val="00756DDC"/>
    <w:rsid w:val="00765EE5"/>
    <w:rsid w:val="007672B6"/>
    <w:rsid w:val="007771D3"/>
    <w:rsid w:val="00780E84"/>
    <w:rsid w:val="00781E41"/>
    <w:rsid w:val="00791C9A"/>
    <w:rsid w:val="00793E66"/>
    <w:rsid w:val="007B7ECB"/>
    <w:rsid w:val="007C0DC0"/>
    <w:rsid w:val="007C6C41"/>
    <w:rsid w:val="007C78FB"/>
    <w:rsid w:val="007D0ED2"/>
    <w:rsid w:val="007D1D72"/>
    <w:rsid w:val="007E1C0A"/>
    <w:rsid w:val="007E4ACC"/>
    <w:rsid w:val="007F1A85"/>
    <w:rsid w:val="007F1F35"/>
    <w:rsid w:val="007F5D0F"/>
    <w:rsid w:val="007F5F53"/>
    <w:rsid w:val="007F743E"/>
    <w:rsid w:val="00800C5D"/>
    <w:rsid w:val="008019F4"/>
    <w:rsid w:val="00806D00"/>
    <w:rsid w:val="00810504"/>
    <w:rsid w:val="00823A04"/>
    <w:rsid w:val="00825734"/>
    <w:rsid w:val="00837F16"/>
    <w:rsid w:val="0084723D"/>
    <w:rsid w:val="00851F46"/>
    <w:rsid w:val="00853FA8"/>
    <w:rsid w:val="00867CF1"/>
    <w:rsid w:val="00875A56"/>
    <w:rsid w:val="0088167F"/>
    <w:rsid w:val="00881C40"/>
    <w:rsid w:val="008906FB"/>
    <w:rsid w:val="00890802"/>
    <w:rsid w:val="008A3824"/>
    <w:rsid w:val="008B3E89"/>
    <w:rsid w:val="008B5602"/>
    <w:rsid w:val="008C4A67"/>
    <w:rsid w:val="008D1F84"/>
    <w:rsid w:val="008D49ED"/>
    <w:rsid w:val="008D622B"/>
    <w:rsid w:val="008D63B6"/>
    <w:rsid w:val="008D70F0"/>
    <w:rsid w:val="008E3B49"/>
    <w:rsid w:val="008E5D0E"/>
    <w:rsid w:val="008F28B7"/>
    <w:rsid w:val="008F2AF1"/>
    <w:rsid w:val="00904B4A"/>
    <w:rsid w:val="00906CA9"/>
    <w:rsid w:val="00921076"/>
    <w:rsid w:val="009334B3"/>
    <w:rsid w:val="0093694A"/>
    <w:rsid w:val="00940532"/>
    <w:rsid w:val="00943330"/>
    <w:rsid w:val="00950E2A"/>
    <w:rsid w:val="00951446"/>
    <w:rsid w:val="009528B5"/>
    <w:rsid w:val="00957DBD"/>
    <w:rsid w:val="00960A61"/>
    <w:rsid w:val="0096531E"/>
    <w:rsid w:val="00971B25"/>
    <w:rsid w:val="009769FB"/>
    <w:rsid w:val="00980225"/>
    <w:rsid w:val="00980B95"/>
    <w:rsid w:val="00984DF1"/>
    <w:rsid w:val="00992A6D"/>
    <w:rsid w:val="00997A59"/>
    <w:rsid w:val="009A5FC0"/>
    <w:rsid w:val="009A7B7D"/>
    <w:rsid w:val="009B4C7D"/>
    <w:rsid w:val="009C006D"/>
    <w:rsid w:val="009E60A8"/>
    <w:rsid w:val="009F60F2"/>
    <w:rsid w:val="009F638A"/>
    <w:rsid w:val="00A012DF"/>
    <w:rsid w:val="00A055D6"/>
    <w:rsid w:val="00A05BA8"/>
    <w:rsid w:val="00A06784"/>
    <w:rsid w:val="00A1672C"/>
    <w:rsid w:val="00A22BB1"/>
    <w:rsid w:val="00A328BC"/>
    <w:rsid w:val="00A330FA"/>
    <w:rsid w:val="00A33831"/>
    <w:rsid w:val="00A36ADA"/>
    <w:rsid w:val="00A40197"/>
    <w:rsid w:val="00A4427B"/>
    <w:rsid w:val="00A449D2"/>
    <w:rsid w:val="00A54CDB"/>
    <w:rsid w:val="00A56EF5"/>
    <w:rsid w:val="00A57FD0"/>
    <w:rsid w:val="00A61686"/>
    <w:rsid w:val="00A6500C"/>
    <w:rsid w:val="00A653B5"/>
    <w:rsid w:val="00A65DAE"/>
    <w:rsid w:val="00A8074D"/>
    <w:rsid w:val="00A8199A"/>
    <w:rsid w:val="00A86165"/>
    <w:rsid w:val="00A917FC"/>
    <w:rsid w:val="00A93766"/>
    <w:rsid w:val="00A94E93"/>
    <w:rsid w:val="00AA1DCB"/>
    <w:rsid w:val="00AA3DEB"/>
    <w:rsid w:val="00AB57B7"/>
    <w:rsid w:val="00AB5C4C"/>
    <w:rsid w:val="00AC7189"/>
    <w:rsid w:val="00AC7B24"/>
    <w:rsid w:val="00AC7E22"/>
    <w:rsid w:val="00AC7FAD"/>
    <w:rsid w:val="00AE11DC"/>
    <w:rsid w:val="00AE267E"/>
    <w:rsid w:val="00AE6F79"/>
    <w:rsid w:val="00AF5518"/>
    <w:rsid w:val="00B162DE"/>
    <w:rsid w:val="00B175EE"/>
    <w:rsid w:val="00B17C26"/>
    <w:rsid w:val="00B20C5F"/>
    <w:rsid w:val="00B24211"/>
    <w:rsid w:val="00B24915"/>
    <w:rsid w:val="00B26070"/>
    <w:rsid w:val="00B26923"/>
    <w:rsid w:val="00B339C5"/>
    <w:rsid w:val="00B457EC"/>
    <w:rsid w:val="00B471ED"/>
    <w:rsid w:val="00B53FE4"/>
    <w:rsid w:val="00B56EDB"/>
    <w:rsid w:val="00B572EB"/>
    <w:rsid w:val="00B60FAA"/>
    <w:rsid w:val="00B623C9"/>
    <w:rsid w:val="00B63ABB"/>
    <w:rsid w:val="00B657B3"/>
    <w:rsid w:val="00B658AB"/>
    <w:rsid w:val="00B66668"/>
    <w:rsid w:val="00B67BCC"/>
    <w:rsid w:val="00B703D7"/>
    <w:rsid w:val="00B71E66"/>
    <w:rsid w:val="00B76AD7"/>
    <w:rsid w:val="00B77678"/>
    <w:rsid w:val="00B777BD"/>
    <w:rsid w:val="00B8136E"/>
    <w:rsid w:val="00B9160A"/>
    <w:rsid w:val="00BA1F27"/>
    <w:rsid w:val="00BA675C"/>
    <w:rsid w:val="00BA7F70"/>
    <w:rsid w:val="00BB008D"/>
    <w:rsid w:val="00BC1FAC"/>
    <w:rsid w:val="00BC5385"/>
    <w:rsid w:val="00BC59F0"/>
    <w:rsid w:val="00BD05BE"/>
    <w:rsid w:val="00BD30D1"/>
    <w:rsid w:val="00BE53CB"/>
    <w:rsid w:val="00BE6CA9"/>
    <w:rsid w:val="00BF098A"/>
    <w:rsid w:val="00BF4EF1"/>
    <w:rsid w:val="00BF6073"/>
    <w:rsid w:val="00C14525"/>
    <w:rsid w:val="00C21F94"/>
    <w:rsid w:val="00C23BD6"/>
    <w:rsid w:val="00C27312"/>
    <w:rsid w:val="00C36F41"/>
    <w:rsid w:val="00C37247"/>
    <w:rsid w:val="00C37BA0"/>
    <w:rsid w:val="00C412F5"/>
    <w:rsid w:val="00C42381"/>
    <w:rsid w:val="00C47673"/>
    <w:rsid w:val="00C50B6D"/>
    <w:rsid w:val="00C51EBB"/>
    <w:rsid w:val="00C521A6"/>
    <w:rsid w:val="00C60470"/>
    <w:rsid w:val="00C62CE1"/>
    <w:rsid w:val="00C74AD4"/>
    <w:rsid w:val="00C757DA"/>
    <w:rsid w:val="00C76227"/>
    <w:rsid w:val="00C774D6"/>
    <w:rsid w:val="00C820B3"/>
    <w:rsid w:val="00C82A92"/>
    <w:rsid w:val="00C82D59"/>
    <w:rsid w:val="00C83476"/>
    <w:rsid w:val="00C83A1E"/>
    <w:rsid w:val="00C84975"/>
    <w:rsid w:val="00C91FC5"/>
    <w:rsid w:val="00CA3550"/>
    <w:rsid w:val="00CC1675"/>
    <w:rsid w:val="00CC1C07"/>
    <w:rsid w:val="00CC2EDA"/>
    <w:rsid w:val="00CC6836"/>
    <w:rsid w:val="00CD60E0"/>
    <w:rsid w:val="00CE2E56"/>
    <w:rsid w:val="00CE3202"/>
    <w:rsid w:val="00CE5BF5"/>
    <w:rsid w:val="00CF4D5F"/>
    <w:rsid w:val="00CF68EF"/>
    <w:rsid w:val="00D00B20"/>
    <w:rsid w:val="00D0108F"/>
    <w:rsid w:val="00D011A5"/>
    <w:rsid w:val="00D03FC0"/>
    <w:rsid w:val="00D1008C"/>
    <w:rsid w:val="00D11CE2"/>
    <w:rsid w:val="00D200C0"/>
    <w:rsid w:val="00D20CF4"/>
    <w:rsid w:val="00D25D8C"/>
    <w:rsid w:val="00D278E3"/>
    <w:rsid w:val="00D32050"/>
    <w:rsid w:val="00D33433"/>
    <w:rsid w:val="00D40F2B"/>
    <w:rsid w:val="00D4142F"/>
    <w:rsid w:val="00D43F3F"/>
    <w:rsid w:val="00D446EF"/>
    <w:rsid w:val="00D471E7"/>
    <w:rsid w:val="00D53E4F"/>
    <w:rsid w:val="00D54F2B"/>
    <w:rsid w:val="00D56248"/>
    <w:rsid w:val="00D5668F"/>
    <w:rsid w:val="00D5798D"/>
    <w:rsid w:val="00D607F3"/>
    <w:rsid w:val="00D64D59"/>
    <w:rsid w:val="00D6600A"/>
    <w:rsid w:val="00D72A36"/>
    <w:rsid w:val="00D75F16"/>
    <w:rsid w:val="00D76427"/>
    <w:rsid w:val="00D812B4"/>
    <w:rsid w:val="00D82AE8"/>
    <w:rsid w:val="00D937FB"/>
    <w:rsid w:val="00D96468"/>
    <w:rsid w:val="00D969F2"/>
    <w:rsid w:val="00DA12FC"/>
    <w:rsid w:val="00DA5E48"/>
    <w:rsid w:val="00DB1145"/>
    <w:rsid w:val="00DB1F76"/>
    <w:rsid w:val="00DB7B5D"/>
    <w:rsid w:val="00DC0C39"/>
    <w:rsid w:val="00DC206A"/>
    <w:rsid w:val="00DD3B78"/>
    <w:rsid w:val="00DE1C5E"/>
    <w:rsid w:val="00DE1C75"/>
    <w:rsid w:val="00DE675D"/>
    <w:rsid w:val="00E00C44"/>
    <w:rsid w:val="00E11573"/>
    <w:rsid w:val="00E202D7"/>
    <w:rsid w:val="00E2093F"/>
    <w:rsid w:val="00E218E9"/>
    <w:rsid w:val="00E2268F"/>
    <w:rsid w:val="00E2352F"/>
    <w:rsid w:val="00E2660C"/>
    <w:rsid w:val="00E26A29"/>
    <w:rsid w:val="00E3190F"/>
    <w:rsid w:val="00E343A7"/>
    <w:rsid w:val="00E377BA"/>
    <w:rsid w:val="00E40A32"/>
    <w:rsid w:val="00E447BE"/>
    <w:rsid w:val="00E51B69"/>
    <w:rsid w:val="00E54715"/>
    <w:rsid w:val="00E63C79"/>
    <w:rsid w:val="00E73196"/>
    <w:rsid w:val="00E73F47"/>
    <w:rsid w:val="00E767B4"/>
    <w:rsid w:val="00E85E6F"/>
    <w:rsid w:val="00E8690F"/>
    <w:rsid w:val="00E93171"/>
    <w:rsid w:val="00E97DBD"/>
    <w:rsid w:val="00EA4B2A"/>
    <w:rsid w:val="00EA5788"/>
    <w:rsid w:val="00EA6324"/>
    <w:rsid w:val="00EB0374"/>
    <w:rsid w:val="00EB3A39"/>
    <w:rsid w:val="00EB45CE"/>
    <w:rsid w:val="00EB7067"/>
    <w:rsid w:val="00EC34F2"/>
    <w:rsid w:val="00ED6A11"/>
    <w:rsid w:val="00ED7F07"/>
    <w:rsid w:val="00EE0AF7"/>
    <w:rsid w:val="00EE13D8"/>
    <w:rsid w:val="00EE193B"/>
    <w:rsid w:val="00EF27DF"/>
    <w:rsid w:val="00EF4380"/>
    <w:rsid w:val="00F010FA"/>
    <w:rsid w:val="00F04360"/>
    <w:rsid w:val="00F113C2"/>
    <w:rsid w:val="00F11566"/>
    <w:rsid w:val="00F125F3"/>
    <w:rsid w:val="00F12C76"/>
    <w:rsid w:val="00F170BF"/>
    <w:rsid w:val="00F31825"/>
    <w:rsid w:val="00F331D7"/>
    <w:rsid w:val="00F37051"/>
    <w:rsid w:val="00F41141"/>
    <w:rsid w:val="00F4273E"/>
    <w:rsid w:val="00F5087C"/>
    <w:rsid w:val="00F50B85"/>
    <w:rsid w:val="00F51D9F"/>
    <w:rsid w:val="00F577E0"/>
    <w:rsid w:val="00F62BD1"/>
    <w:rsid w:val="00F700A2"/>
    <w:rsid w:val="00F70374"/>
    <w:rsid w:val="00F822C8"/>
    <w:rsid w:val="00F82BBE"/>
    <w:rsid w:val="00F851B6"/>
    <w:rsid w:val="00F865AF"/>
    <w:rsid w:val="00F8744A"/>
    <w:rsid w:val="00F963CF"/>
    <w:rsid w:val="00F969F5"/>
    <w:rsid w:val="00FA10BA"/>
    <w:rsid w:val="00FA2C33"/>
    <w:rsid w:val="00FA6A46"/>
    <w:rsid w:val="00FB25A1"/>
    <w:rsid w:val="00FB2A8E"/>
    <w:rsid w:val="00FC4BD7"/>
    <w:rsid w:val="00FC69ED"/>
    <w:rsid w:val="00FC6F0B"/>
    <w:rsid w:val="00FC7E1C"/>
    <w:rsid w:val="00FD0B00"/>
    <w:rsid w:val="00FD189F"/>
    <w:rsid w:val="00FD25C2"/>
    <w:rsid w:val="00FD43AD"/>
    <w:rsid w:val="00FE19A1"/>
    <w:rsid w:val="00FE1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CB136"/>
  <w15:docId w15:val="{9AAB48D6-435B-4ACE-94D2-AEA2958C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9F5"/>
    <w:pPr>
      <w:autoSpaceDE w:val="0"/>
      <w:autoSpaceDN w:val="0"/>
    </w:pPr>
    <w:rPr>
      <w:lang w:eastAsia="cs-CZ"/>
    </w:rPr>
  </w:style>
  <w:style w:type="paragraph" w:styleId="Nadpis1">
    <w:name w:val="heading 1"/>
    <w:basedOn w:val="Normlny"/>
    <w:next w:val="Normlny"/>
    <w:link w:val="Nadpis1Char"/>
    <w:uiPriority w:val="99"/>
    <w:qFormat/>
    <w:rsid w:val="00F969F5"/>
    <w:pPr>
      <w:keepNext/>
      <w:outlineLvl w:val="0"/>
    </w:pPr>
    <w:rPr>
      <w:b/>
      <w:bCs/>
      <w:sz w:val="72"/>
      <w:szCs w:val="7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969F5"/>
    <w:rPr>
      <w:rFonts w:ascii="Cambria" w:eastAsia="Times New Roman" w:hAnsi="Cambria" w:cs="Times New Roman"/>
      <w:b/>
      <w:bCs/>
      <w:kern w:val="32"/>
      <w:sz w:val="32"/>
      <w:szCs w:val="32"/>
      <w:lang w:eastAsia="cs-CZ"/>
    </w:rPr>
  </w:style>
  <w:style w:type="paragraph" w:styleId="Zkladntext">
    <w:name w:val="Body Text"/>
    <w:basedOn w:val="Normlny"/>
    <w:link w:val="ZkladntextChar"/>
    <w:uiPriority w:val="99"/>
    <w:rsid w:val="00F969F5"/>
    <w:rPr>
      <w:b/>
      <w:bCs/>
      <w:sz w:val="36"/>
      <w:szCs w:val="36"/>
    </w:rPr>
  </w:style>
  <w:style w:type="character" w:customStyle="1" w:styleId="ZkladntextChar">
    <w:name w:val="Základný text Char"/>
    <w:link w:val="Zkladntext"/>
    <w:uiPriority w:val="99"/>
    <w:rsid w:val="00F969F5"/>
    <w:rPr>
      <w:sz w:val="20"/>
      <w:szCs w:val="20"/>
      <w:lang w:eastAsia="cs-CZ"/>
    </w:rPr>
  </w:style>
  <w:style w:type="paragraph" w:styleId="Textbubliny">
    <w:name w:val="Balloon Text"/>
    <w:basedOn w:val="Normlny"/>
    <w:link w:val="TextbublinyChar"/>
    <w:uiPriority w:val="99"/>
    <w:semiHidden/>
    <w:rsid w:val="00ED6A11"/>
    <w:rPr>
      <w:rFonts w:ascii="Tahoma" w:hAnsi="Tahoma" w:cs="Tahoma"/>
      <w:sz w:val="16"/>
      <w:szCs w:val="16"/>
    </w:rPr>
  </w:style>
  <w:style w:type="character" w:customStyle="1" w:styleId="TextbublinyChar">
    <w:name w:val="Text bubliny Char"/>
    <w:link w:val="Textbubliny"/>
    <w:uiPriority w:val="99"/>
    <w:semiHidden/>
    <w:rsid w:val="00F969F5"/>
    <w:rPr>
      <w:rFonts w:ascii="Tahoma" w:hAnsi="Tahoma" w:cs="Tahoma"/>
      <w:sz w:val="16"/>
      <w:szCs w:val="16"/>
      <w:lang w:eastAsia="cs-CZ"/>
    </w:rPr>
  </w:style>
  <w:style w:type="character" w:styleId="Hypertextovprepojenie">
    <w:name w:val="Hyperlink"/>
    <w:uiPriority w:val="99"/>
    <w:rsid w:val="002D5EC7"/>
    <w:rPr>
      <w:rFonts w:cs="Times New Roman"/>
      <w:color w:val="0000FF"/>
      <w:u w:val="single"/>
    </w:rPr>
  </w:style>
  <w:style w:type="character" w:styleId="slostrany">
    <w:name w:val="page number"/>
    <w:uiPriority w:val="99"/>
    <w:rsid w:val="00971B25"/>
    <w:rPr>
      <w:rFonts w:cs="Times New Roman"/>
    </w:rPr>
  </w:style>
  <w:style w:type="paragraph" w:customStyle="1" w:styleId="Styl1">
    <w:name w:val="Styl1"/>
    <w:basedOn w:val="Normlny"/>
    <w:rsid w:val="007F5D0F"/>
    <w:pPr>
      <w:autoSpaceDE/>
      <w:autoSpaceDN/>
      <w:jc w:val="both"/>
    </w:pPr>
    <w:rPr>
      <w:sz w:val="24"/>
      <w:lang w:eastAsia="sk-SK"/>
    </w:rPr>
  </w:style>
  <w:style w:type="paragraph" w:customStyle="1" w:styleId="Styl2">
    <w:name w:val="Styl2"/>
    <w:basedOn w:val="Normlny"/>
    <w:rsid w:val="006707A2"/>
    <w:pPr>
      <w:autoSpaceDE/>
      <w:autoSpaceDN/>
      <w:jc w:val="both"/>
    </w:pPr>
    <w:rPr>
      <w:rFonts w:ascii="Arial" w:hAnsi="Arial"/>
      <w:sz w:val="24"/>
      <w:lang w:eastAsia="sk-SK"/>
    </w:rPr>
  </w:style>
  <w:style w:type="character" w:styleId="Odkaznakomentr">
    <w:name w:val="annotation reference"/>
    <w:uiPriority w:val="99"/>
    <w:semiHidden/>
    <w:unhideWhenUsed/>
    <w:rsid w:val="006707A2"/>
    <w:rPr>
      <w:sz w:val="16"/>
      <w:szCs w:val="16"/>
    </w:rPr>
  </w:style>
  <w:style w:type="paragraph" w:styleId="Textkomentra">
    <w:name w:val="annotation text"/>
    <w:basedOn w:val="Normlny"/>
    <w:link w:val="TextkomentraChar"/>
    <w:uiPriority w:val="99"/>
    <w:unhideWhenUsed/>
    <w:rsid w:val="006707A2"/>
    <w:pPr>
      <w:autoSpaceDE/>
      <w:autoSpaceDN/>
    </w:pPr>
    <w:rPr>
      <w:lang w:eastAsia="sk-SK"/>
    </w:rPr>
  </w:style>
  <w:style w:type="character" w:customStyle="1" w:styleId="TextkomentraChar">
    <w:name w:val="Text komentára Char"/>
    <w:link w:val="Textkomentra"/>
    <w:uiPriority w:val="99"/>
    <w:rsid w:val="006707A2"/>
    <w:rPr>
      <w:sz w:val="20"/>
      <w:szCs w:val="20"/>
    </w:rPr>
  </w:style>
  <w:style w:type="paragraph" w:styleId="Predmetkomentra">
    <w:name w:val="annotation subject"/>
    <w:basedOn w:val="Textkomentra"/>
    <w:next w:val="Textkomentra"/>
    <w:link w:val="PredmetkomentraChar"/>
    <w:uiPriority w:val="99"/>
    <w:semiHidden/>
    <w:unhideWhenUsed/>
    <w:rsid w:val="00560E59"/>
    <w:pPr>
      <w:autoSpaceDE w:val="0"/>
      <w:autoSpaceDN w:val="0"/>
    </w:pPr>
    <w:rPr>
      <w:b/>
      <w:bCs/>
      <w:lang w:eastAsia="cs-CZ"/>
    </w:rPr>
  </w:style>
  <w:style w:type="character" w:customStyle="1" w:styleId="PredmetkomentraChar">
    <w:name w:val="Predmet komentára Char"/>
    <w:link w:val="Predmetkomentra"/>
    <w:uiPriority w:val="99"/>
    <w:semiHidden/>
    <w:rsid w:val="00560E59"/>
    <w:rPr>
      <w:b/>
      <w:bCs/>
      <w:sz w:val="20"/>
      <w:szCs w:val="20"/>
      <w:lang w:eastAsia="cs-CZ"/>
    </w:rPr>
  </w:style>
  <w:style w:type="paragraph" w:customStyle="1" w:styleId="Default">
    <w:name w:val="Default"/>
    <w:rsid w:val="0054433C"/>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34"/>
    <w:qFormat/>
    <w:rsid w:val="00D969F2"/>
    <w:pPr>
      <w:autoSpaceDE/>
      <w:autoSpaceDN/>
      <w:spacing w:after="200" w:line="276" w:lineRule="auto"/>
      <w:ind w:left="720"/>
      <w:contextualSpacing/>
    </w:pPr>
    <w:rPr>
      <w:rFonts w:asciiTheme="minorHAnsi" w:eastAsiaTheme="minorHAnsi" w:hAnsiTheme="minorHAnsi" w:cstheme="minorBidi"/>
      <w:sz w:val="22"/>
      <w:szCs w:val="22"/>
      <w:lang w:val="cs-CZ" w:eastAsia="en-US"/>
    </w:rPr>
  </w:style>
  <w:style w:type="paragraph" w:styleId="Revzia">
    <w:name w:val="Revision"/>
    <w:hidden/>
    <w:uiPriority w:val="99"/>
    <w:semiHidden/>
    <w:rsid w:val="00875A56"/>
    <w:rPr>
      <w:lang w:eastAsia="cs-CZ"/>
    </w:rPr>
  </w:style>
  <w:style w:type="paragraph" w:styleId="Bezriadkovania">
    <w:name w:val="No Spacing"/>
    <w:uiPriority w:val="1"/>
    <w:qFormat/>
    <w:rsid w:val="004B67F5"/>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695EEB"/>
    <w:pPr>
      <w:tabs>
        <w:tab w:val="center" w:pos="4536"/>
        <w:tab w:val="right" w:pos="9072"/>
      </w:tabs>
    </w:pPr>
  </w:style>
  <w:style w:type="character" w:customStyle="1" w:styleId="HlavikaChar">
    <w:name w:val="Hlavička Char"/>
    <w:basedOn w:val="Predvolenpsmoodseku"/>
    <w:link w:val="Hlavika"/>
    <w:uiPriority w:val="99"/>
    <w:rsid w:val="00695EEB"/>
    <w:rPr>
      <w:lang w:eastAsia="cs-CZ"/>
    </w:rPr>
  </w:style>
  <w:style w:type="paragraph" w:styleId="Pta">
    <w:name w:val="footer"/>
    <w:basedOn w:val="Normlny"/>
    <w:link w:val="PtaChar"/>
    <w:uiPriority w:val="99"/>
    <w:unhideWhenUsed/>
    <w:rsid w:val="00695EEB"/>
    <w:pPr>
      <w:tabs>
        <w:tab w:val="center" w:pos="4536"/>
        <w:tab w:val="right" w:pos="9072"/>
      </w:tabs>
    </w:pPr>
  </w:style>
  <w:style w:type="character" w:customStyle="1" w:styleId="PtaChar">
    <w:name w:val="Päta Char"/>
    <w:basedOn w:val="Predvolenpsmoodseku"/>
    <w:link w:val="Pta"/>
    <w:uiPriority w:val="99"/>
    <w:rsid w:val="00695EE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794">
      <w:bodyDiv w:val="1"/>
      <w:marLeft w:val="0"/>
      <w:marRight w:val="0"/>
      <w:marTop w:val="0"/>
      <w:marBottom w:val="0"/>
      <w:divBdr>
        <w:top w:val="none" w:sz="0" w:space="0" w:color="auto"/>
        <w:left w:val="none" w:sz="0" w:space="0" w:color="auto"/>
        <w:bottom w:val="none" w:sz="0" w:space="0" w:color="auto"/>
        <w:right w:val="none" w:sz="0" w:space="0" w:color="auto"/>
      </w:divBdr>
    </w:div>
    <w:div w:id="948244743">
      <w:bodyDiv w:val="1"/>
      <w:marLeft w:val="0"/>
      <w:marRight w:val="0"/>
      <w:marTop w:val="0"/>
      <w:marBottom w:val="0"/>
      <w:divBdr>
        <w:top w:val="none" w:sz="0" w:space="0" w:color="auto"/>
        <w:left w:val="none" w:sz="0" w:space="0" w:color="auto"/>
        <w:bottom w:val="none" w:sz="0" w:space="0" w:color="auto"/>
        <w:right w:val="none" w:sz="0" w:space="0" w:color="auto"/>
      </w:divBdr>
    </w:div>
    <w:div w:id="1474908857">
      <w:bodyDiv w:val="1"/>
      <w:marLeft w:val="0"/>
      <w:marRight w:val="0"/>
      <w:marTop w:val="0"/>
      <w:marBottom w:val="0"/>
      <w:divBdr>
        <w:top w:val="none" w:sz="0" w:space="0" w:color="auto"/>
        <w:left w:val="none" w:sz="0" w:space="0" w:color="auto"/>
        <w:bottom w:val="none" w:sz="0" w:space="0" w:color="auto"/>
        <w:right w:val="none" w:sz="0" w:space="0" w:color="auto"/>
      </w:divBdr>
    </w:div>
    <w:div w:id="1687904775">
      <w:bodyDiv w:val="1"/>
      <w:marLeft w:val="0"/>
      <w:marRight w:val="0"/>
      <w:marTop w:val="0"/>
      <w:marBottom w:val="0"/>
      <w:divBdr>
        <w:top w:val="none" w:sz="0" w:space="0" w:color="auto"/>
        <w:left w:val="none" w:sz="0" w:space="0" w:color="auto"/>
        <w:bottom w:val="none" w:sz="0" w:space="0" w:color="auto"/>
        <w:right w:val="none" w:sz="0" w:space="0" w:color="auto"/>
      </w:divBdr>
      <w:divsChild>
        <w:div w:id="743378764">
          <w:marLeft w:val="0"/>
          <w:marRight w:val="0"/>
          <w:marTop w:val="0"/>
          <w:marBottom w:val="0"/>
          <w:divBdr>
            <w:top w:val="single" w:sz="2" w:space="0" w:color="CCCCCC"/>
            <w:left w:val="single" w:sz="2" w:space="0" w:color="CCCCCC"/>
            <w:bottom w:val="single" w:sz="2" w:space="0" w:color="CCCCCC"/>
            <w:right w:val="single" w:sz="2" w:space="0" w:color="CCCCCC"/>
          </w:divBdr>
          <w:divsChild>
            <w:div w:id="1797941440">
              <w:marLeft w:val="0"/>
              <w:marRight w:val="0"/>
              <w:marTop w:val="0"/>
              <w:marBottom w:val="0"/>
              <w:divBdr>
                <w:top w:val="none" w:sz="0" w:space="0" w:color="auto"/>
                <w:left w:val="none" w:sz="0" w:space="0" w:color="auto"/>
                <w:bottom w:val="none" w:sz="0" w:space="0" w:color="auto"/>
                <w:right w:val="none" w:sz="0" w:space="0" w:color="auto"/>
              </w:divBdr>
              <w:divsChild>
                <w:div w:id="93560063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v.guzma@zilin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oslav.guzma@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CB3C-F4BA-4561-9828-E842F88F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4617</Words>
  <Characters>26323</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30879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Tomka</dc:creator>
  <cp:lastModifiedBy>Rudincova Stanislava Mgr.</cp:lastModifiedBy>
  <cp:revision>2</cp:revision>
  <cp:lastPrinted>2019-02-27T14:21:00Z</cp:lastPrinted>
  <dcterms:created xsi:type="dcterms:W3CDTF">2019-10-10T06:26:00Z</dcterms:created>
  <dcterms:modified xsi:type="dcterms:W3CDTF">2019-10-10T06:26:00Z</dcterms:modified>
</cp:coreProperties>
</file>