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8A" w:rsidRDefault="00DF438A" w:rsidP="00DF438A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 xml:space="preserve">Vysvetlenie č. </w:t>
      </w:r>
      <w:r w:rsidR="008F05DC">
        <w:rPr>
          <w:b/>
          <w:sz w:val="28"/>
          <w:szCs w:val="28"/>
        </w:rPr>
        <w:t>8</w:t>
      </w:r>
    </w:p>
    <w:p w:rsidR="008F05DC" w:rsidRPr="00DF438A" w:rsidRDefault="008F05DC" w:rsidP="00DF438A">
      <w:pPr>
        <w:jc w:val="center"/>
        <w:rPr>
          <w:b/>
          <w:sz w:val="28"/>
          <w:szCs w:val="28"/>
        </w:rPr>
      </w:pPr>
    </w:p>
    <w:p w:rsidR="00DF438A" w:rsidRDefault="00DF438A" w:rsidP="00DF438A">
      <w:pPr>
        <w:jc w:val="both"/>
      </w:pPr>
    </w:p>
    <w:p w:rsidR="008F05DC" w:rsidRPr="008F05DC" w:rsidRDefault="008F05DC" w:rsidP="00DF438A">
      <w:pPr>
        <w:jc w:val="both"/>
        <w:rPr>
          <w:b/>
        </w:rPr>
      </w:pPr>
      <w:r w:rsidRPr="008F05DC">
        <w:rPr>
          <w:b/>
        </w:rPr>
        <w:t>Otázka uchádzača :</w:t>
      </w:r>
    </w:p>
    <w:p w:rsidR="00965F26" w:rsidRDefault="008F05DC" w:rsidP="00965F26">
      <w:pPr>
        <w:jc w:val="both"/>
      </w:pPr>
      <w:r>
        <w:t>V Súťažných podkladoch v časti 17. Obsah ponuky nie je v dokladoch, ktoré musí ponuka obsahovať, uvedený harmonogram a taktiež nie je uvedený ani v prílohách návrhu zmluvy o dielo, avšak v bode IV. Čas plnenia v návrhu zmluvy o dielo je uvedené : „ Zmluvné strany sa dohodli, že sa budú riadiť harmonogramom, ktorý bol súčasťou víťaznej ponuky uchádzača. Harmonogram vypracuje zhotoviteľ na týždennej báze... „ Žiadame verejného obstarávateľa o upresnenie, či má byť harmonogram súčasťou predloženej ponuky.</w:t>
      </w:r>
    </w:p>
    <w:p w:rsidR="008F05DC" w:rsidRPr="008F05DC" w:rsidRDefault="008F05DC" w:rsidP="00965F26">
      <w:pPr>
        <w:jc w:val="both"/>
        <w:rPr>
          <w:b/>
        </w:rPr>
      </w:pPr>
      <w:r w:rsidRPr="008F05DC">
        <w:rPr>
          <w:b/>
        </w:rPr>
        <w:t>Odpoveď verejného obstarávateľa :</w:t>
      </w:r>
    </w:p>
    <w:p w:rsidR="008F05DC" w:rsidRDefault="008F05DC" w:rsidP="008F05DC">
      <w:pPr>
        <w:jc w:val="both"/>
      </w:pPr>
      <w:r>
        <w:t xml:space="preserve">Verejný obstarávateľ dopĺňa bol </w:t>
      </w:r>
      <w:r>
        <w:t>17. Obsah ponuky</w:t>
      </w:r>
      <w:r>
        <w:t xml:space="preserve"> na strane 11 v časti :</w:t>
      </w:r>
    </w:p>
    <w:p w:rsidR="008F05DC" w:rsidRDefault="008F05DC" w:rsidP="008F05DC">
      <w:pPr>
        <w:pStyle w:val="Bezriadkovania"/>
        <w:jc w:val="both"/>
      </w:pPr>
      <w:r>
        <w:t xml:space="preserve">- Dokument s názvom „Návrh zmluvy“: uchádzač predloží vyplnený, podpísaný a </w:t>
      </w:r>
      <w:proofErr w:type="spellStart"/>
      <w:r>
        <w:t>oskenovaný</w:t>
      </w:r>
      <w:proofErr w:type="spellEnd"/>
      <w:r>
        <w:t xml:space="preserve"> návrh</w:t>
      </w:r>
    </w:p>
    <w:p w:rsidR="008F05DC" w:rsidRDefault="008F05DC" w:rsidP="008F05DC">
      <w:pPr>
        <w:pStyle w:val="Bezriadkovania"/>
        <w:jc w:val="both"/>
      </w:pPr>
      <w:r>
        <w:t>zmluvy s prílohou Návrhu zmluvy. Tento súbor uchádzač predloží v needitovateľnej forme vo formáte</w:t>
      </w:r>
    </w:p>
    <w:p w:rsidR="008F05DC" w:rsidRDefault="008F05DC" w:rsidP="008F05DC">
      <w:pPr>
        <w:pStyle w:val="Bezriadkovania"/>
        <w:jc w:val="both"/>
        <w:rPr>
          <w:color w:val="FF0000"/>
        </w:rPr>
      </w:pPr>
      <w:r>
        <w:t>„</w:t>
      </w:r>
      <w:proofErr w:type="spellStart"/>
      <w:r>
        <w:t>pdf</w:t>
      </w:r>
      <w:proofErr w:type="spellEnd"/>
      <w:r>
        <w:t>“ pričom súbor taktiež uvedie do Zoznamu súborov v Krycom liste ponuky.</w:t>
      </w:r>
      <w:r>
        <w:t xml:space="preserve"> </w:t>
      </w:r>
      <w:r>
        <w:rPr>
          <w:color w:val="FF0000"/>
        </w:rPr>
        <w:t xml:space="preserve">Súčasťou návrhu zmluvy o dielo bude časový harmonogram plnenia zmluvy v časových úsekoch po týždňoch (vypracuje uchádzač). </w:t>
      </w:r>
    </w:p>
    <w:p w:rsidR="008F05DC" w:rsidRDefault="008F05DC" w:rsidP="008F05DC">
      <w:pPr>
        <w:pStyle w:val="Bezriadkovania"/>
        <w:jc w:val="both"/>
      </w:pPr>
      <w:r>
        <w:t xml:space="preserve">Verejný obstarávateľ nepredpisuje vzor časového harmonogramu, musí však korešpondovať s lehotou plnenia zmluvy. </w:t>
      </w:r>
    </w:p>
    <w:p w:rsidR="008F05DC" w:rsidRDefault="008F05DC" w:rsidP="008F05DC">
      <w:pPr>
        <w:pStyle w:val="Bezriadkovania"/>
        <w:jc w:val="both"/>
      </w:pPr>
    </w:p>
    <w:p w:rsidR="008F05DC" w:rsidRPr="008F05DC" w:rsidRDefault="008F05DC" w:rsidP="008F05DC">
      <w:pPr>
        <w:pStyle w:val="Bezriadkovania"/>
        <w:jc w:val="both"/>
        <w:rPr>
          <w:b/>
        </w:rPr>
      </w:pPr>
      <w:r w:rsidRPr="008F05DC">
        <w:rPr>
          <w:b/>
        </w:rPr>
        <w:t>Otázka uchádzača :</w:t>
      </w:r>
    </w:p>
    <w:p w:rsidR="008F05DC" w:rsidRDefault="008F05DC" w:rsidP="008F05DC">
      <w:pPr>
        <w:pStyle w:val="Bezriadkovania"/>
        <w:jc w:val="both"/>
      </w:pPr>
    </w:p>
    <w:p w:rsidR="008F05DC" w:rsidRDefault="008F05DC" w:rsidP="008F05DC">
      <w:pPr>
        <w:pStyle w:val="Bezriadkovania"/>
        <w:jc w:val="both"/>
      </w:pPr>
      <w:r>
        <w:t xml:space="preserve">Pre zamedzenie pochybností, žiadame verejného obstarávateľa o informáciu, či bude akceptovať predloženie bankovej záruky vystavenej bankou ako elektronický dokument ( nie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.) podpísaný bankou zaručeným elektronickým podpisom a nebude požadovať predloženie originálu v listinnej podobe verejnému obstarávateľovi. Máme zato, že v súčasnej situácii spojenej s vyhlásením núdzového stavu v súvislosti so šírením </w:t>
      </w:r>
      <w:proofErr w:type="spellStart"/>
      <w:r>
        <w:t>korona</w:t>
      </w:r>
      <w:proofErr w:type="spellEnd"/>
      <w:r>
        <w:t xml:space="preserve"> vírusu COVID-19 je vystavenie elektronického dokumentu so zaručeným elektronickým podpisom znížením administratívnej záťaže uchádzača zároveň v súlade s nariadením vlády SR číslo 678 z 22.10.2020.</w:t>
      </w:r>
    </w:p>
    <w:p w:rsidR="008F05DC" w:rsidRDefault="008F05DC" w:rsidP="008F05DC">
      <w:pPr>
        <w:pStyle w:val="Bezriadkovania"/>
        <w:jc w:val="both"/>
      </w:pPr>
    </w:p>
    <w:p w:rsidR="008F05DC" w:rsidRPr="008F05DC" w:rsidRDefault="008F05DC" w:rsidP="008F05DC">
      <w:pPr>
        <w:jc w:val="both"/>
        <w:rPr>
          <w:b/>
        </w:rPr>
      </w:pPr>
      <w:r w:rsidRPr="008F05DC">
        <w:rPr>
          <w:b/>
        </w:rPr>
        <w:t>Odpoveď verejnéh</w:t>
      </w:r>
      <w:bookmarkStart w:id="0" w:name="_GoBack"/>
      <w:bookmarkEnd w:id="0"/>
      <w:r w:rsidRPr="008F05DC">
        <w:rPr>
          <w:b/>
        </w:rPr>
        <w:t>o obstarávateľa :</w:t>
      </w:r>
    </w:p>
    <w:p w:rsidR="008F05DC" w:rsidRDefault="008F05DC" w:rsidP="008F05DC">
      <w:pPr>
        <w:pStyle w:val="Bezriadkovania"/>
        <w:jc w:val="both"/>
      </w:pPr>
      <w:r>
        <w:t xml:space="preserve">Áno, verejný obstarávateľ </w:t>
      </w:r>
      <w:r w:rsidRPr="00F30BD1">
        <w:rPr>
          <w:color w:val="FF0000"/>
        </w:rPr>
        <w:t xml:space="preserve">bude akceptovať takýto doklad. </w:t>
      </w:r>
    </w:p>
    <w:p w:rsidR="008F05DC" w:rsidRPr="008F05DC" w:rsidRDefault="008F05DC" w:rsidP="008F05DC">
      <w:pPr>
        <w:pStyle w:val="Bezriadkovania"/>
        <w:jc w:val="both"/>
      </w:pPr>
    </w:p>
    <w:p w:rsidR="008F05DC" w:rsidRDefault="008F05DC" w:rsidP="008F05DC">
      <w:pPr>
        <w:pStyle w:val="Bezriadkovania"/>
        <w:jc w:val="both"/>
      </w:pPr>
    </w:p>
    <w:p w:rsidR="008F05DC" w:rsidRDefault="008F05DC" w:rsidP="00DF438A">
      <w:pPr>
        <w:jc w:val="both"/>
      </w:pPr>
    </w:p>
    <w:p w:rsidR="008F05DC" w:rsidRDefault="008F05DC" w:rsidP="00DF438A">
      <w:pPr>
        <w:jc w:val="both"/>
      </w:pPr>
    </w:p>
    <w:p w:rsidR="00DF438A" w:rsidRDefault="00DF438A" w:rsidP="00DF438A">
      <w:pPr>
        <w:jc w:val="both"/>
      </w:pPr>
      <w:r>
        <w:t>S úctou</w:t>
      </w:r>
    </w:p>
    <w:p w:rsidR="00DF438A" w:rsidRDefault="00DF438A" w:rsidP="00DF438A">
      <w:pPr>
        <w:jc w:val="both"/>
      </w:pPr>
    </w:p>
    <w:p w:rsidR="00DF438A" w:rsidRDefault="00DF438A" w:rsidP="00DF438A">
      <w:pPr>
        <w:jc w:val="both"/>
      </w:pPr>
      <w:r>
        <w:t>Ing. Roman Osika</w:t>
      </w:r>
    </w:p>
    <w:p w:rsidR="00DF438A" w:rsidRDefault="00DF438A" w:rsidP="00DF438A">
      <w:pPr>
        <w:jc w:val="both"/>
      </w:pPr>
      <w:r>
        <w:t>vedúci oddelenia verejného obstarávania</w:t>
      </w:r>
    </w:p>
    <w:p w:rsidR="00DF438A" w:rsidRDefault="00DF438A" w:rsidP="00DF438A">
      <w:pPr>
        <w:jc w:val="both"/>
      </w:pPr>
    </w:p>
    <w:sectPr w:rsidR="00DF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A"/>
    <w:rsid w:val="00672A46"/>
    <w:rsid w:val="008F05DC"/>
    <w:rsid w:val="00965F26"/>
    <w:rsid w:val="00DF438A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8418-E72E-426B-BB17-F35C696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0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2</cp:revision>
  <dcterms:created xsi:type="dcterms:W3CDTF">2020-11-03T12:40:00Z</dcterms:created>
  <dcterms:modified xsi:type="dcterms:W3CDTF">2020-11-03T12:40:00Z</dcterms:modified>
</cp:coreProperties>
</file>