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Default="00B86335" w:rsidP="00B70404">
      <w:pPr>
        <w:tabs>
          <w:tab w:val="left" w:pos="1440"/>
        </w:tabs>
        <w:jc w:val="both"/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Príloha</w:t>
      </w:r>
      <w:r w:rsidR="00347D73">
        <w:rPr>
          <w:rFonts w:ascii="Franklin Gothic Book" w:hAnsi="Franklin Gothic Book" w:cs="Calibri"/>
          <w:b/>
          <w:bCs/>
        </w:rPr>
        <w:t xml:space="preserve"> č. 1</w:t>
      </w:r>
      <w:r>
        <w:rPr>
          <w:rFonts w:ascii="Franklin Gothic Book" w:hAnsi="Franklin Gothic Book" w:cs="Calibri"/>
          <w:b/>
          <w:bCs/>
        </w:rPr>
        <w:t xml:space="preserve">: </w:t>
      </w:r>
      <w:r w:rsidR="00943A15">
        <w:rPr>
          <w:rFonts w:ascii="Franklin Gothic Book" w:hAnsi="Franklin Gothic Book" w:cs="Calibri"/>
          <w:b/>
          <w:bCs/>
        </w:rPr>
        <w:t xml:space="preserve"> </w:t>
      </w:r>
      <w:r w:rsidR="00885108">
        <w:rPr>
          <w:rFonts w:ascii="Franklin Gothic Book" w:hAnsi="Franklin Gothic Book" w:cs="Calibri"/>
          <w:b/>
          <w:bCs/>
        </w:rPr>
        <w:t>Návrh na plnenie kritérií hodnotenia</w:t>
      </w:r>
      <w:r w:rsidR="0083707A">
        <w:rPr>
          <w:rFonts w:ascii="Franklin Gothic Book" w:hAnsi="Franklin Gothic Book" w:cs="Calibri"/>
          <w:b/>
          <w:bCs/>
        </w:rPr>
        <w:t xml:space="preserve"> :</w:t>
      </w:r>
    </w:p>
    <w:p w:rsidR="00C70DF6" w:rsidRPr="00347D73" w:rsidRDefault="00347D73" w:rsidP="007B74C1">
      <w:pPr>
        <w:tabs>
          <w:tab w:val="left" w:pos="1440"/>
        </w:tabs>
        <w:jc w:val="both"/>
        <w:rPr>
          <w:rFonts w:ascii="Franklin Gothic Book" w:hAnsi="Franklin Gothic Book" w:cs="Calibri"/>
          <w:b/>
          <w:sz w:val="20"/>
        </w:rPr>
      </w:pPr>
      <w:r>
        <w:rPr>
          <w:rFonts w:ascii="Franklin Gothic Book" w:hAnsi="Franklin Gothic Book" w:cs="Calibri"/>
          <w:sz w:val="20"/>
        </w:rPr>
        <w:t xml:space="preserve">                </w:t>
      </w:r>
      <w:r w:rsidRPr="00347D73">
        <w:rPr>
          <w:rFonts w:ascii="Franklin Gothic Book" w:hAnsi="Franklin Gothic Book" w:cs="Calibri"/>
          <w:b/>
          <w:sz w:val="20"/>
        </w:rPr>
        <w:t xml:space="preserve">(Cenová ponuka) </w:t>
      </w:r>
    </w:p>
    <w:p w:rsidR="00C70DF6" w:rsidRDefault="00C70DF6" w:rsidP="007B74C1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</w:p>
    <w:p w:rsidR="00C70DF6" w:rsidRDefault="00C70DF6" w:rsidP="007B74C1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</w:p>
    <w:p w:rsidR="007B74C1" w:rsidRPr="00943A15" w:rsidRDefault="00943A15" w:rsidP="007B74C1">
      <w:pPr>
        <w:tabs>
          <w:tab w:val="left" w:pos="1440"/>
        </w:tabs>
        <w:jc w:val="both"/>
        <w:rPr>
          <w:rFonts w:ascii="Franklin Gothic Book" w:hAnsi="Franklin Gothic Book" w:cs="Calibri"/>
          <w:b/>
          <w:sz w:val="20"/>
        </w:rPr>
      </w:pPr>
      <w:r>
        <w:rPr>
          <w:rFonts w:ascii="Franklin Gothic Book" w:hAnsi="Franklin Gothic Book" w:cs="Calibri"/>
          <w:sz w:val="20"/>
        </w:rPr>
        <w:t xml:space="preserve">Názov predmetu zákazky: </w:t>
      </w:r>
      <w:r w:rsidR="00446678">
        <w:rPr>
          <w:rFonts w:ascii="Franklin Gothic Book" w:hAnsi="Franklin Gothic Book" w:cs="Calibri"/>
          <w:b/>
          <w:sz w:val="20"/>
        </w:rPr>
        <w:t>Odstránenie reklamných stavieb</w:t>
      </w:r>
    </w:p>
    <w:p w:rsidR="00C70DF6" w:rsidRDefault="00C70DF6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C70DF6" w:rsidRDefault="00C70DF6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4"/>
          <w:szCs w:val="24"/>
          <w:u w:val="single"/>
        </w:rPr>
      </w:pPr>
      <w:r w:rsidRPr="00C70DF6">
        <w:rPr>
          <w:rFonts w:ascii="Franklin Gothic Book" w:hAnsi="Franklin Gothic Book" w:cs="Calibri"/>
          <w:b/>
          <w:bCs/>
          <w:sz w:val="24"/>
          <w:szCs w:val="24"/>
          <w:u w:val="single"/>
        </w:rPr>
        <w:t>Pozn. u platcu DPH je rozhodujúca cena s DPH, u </w:t>
      </w:r>
      <w:proofErr w:type="spellStart"/>
      <w:r w:rsidRPr="00C70DF6">
        <w:rPr>
          <w:rFonts w:ascii="Franklin Gothic Book" w:hAnsi="Franklin Gothic Book" w:cs="Calibri"/>
          <w:b/>
          <w:bCs/>
          <w:sz w:val="24"/>
          <w:szCs w:val="24"/>
          <w:u w:val="single"/>
        </w:rPr>
        <w:t>neplatcu</w:t>
      </w:r>
      <w:proofErr w:type="spellEnd"/>
      <w:r w:rsidRPr="00C70DF6">
        <w:rPr>
          <w:rFonts w:ascii="Franklin Gothic Book" w:hAnsi="Franklin Gothic Book" w:cs="Calibri"/>
          <w:b/>
          <w:bCs/>
          <w:sz w:val="24"/>
          <w:szCs w:val="24"/>
          <w:u w:val="single"/>
        </w:rPr>
        <w:t xml:space="preserve"> je rozhodujúca konečná cena.</w:t>
      </w: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4"/>
          <w:szCs w:val="24"/>
          <w:u w:val="single"/>
        </w:rPr>
      </w:pPr>
      <w:r>
        <w:rPr>
          <w:rFonts w:ascii="Franklin Gothic Book" w:hAnsi="Franklin Gothic Book" w:cs="Calibri"/>
          <w:b/>
          <w:bCs/>
          <w:sz w:val="24"/>
          <w:szCs w:val="24"/>
          <w:u w:val="single"/>
        </w:rPr>
        <w:t>Reklamné stavby:</w:t>
      </w:r>
    </w:p>
    <w:tbl>
      <w:tblPr>
        <w:tblStyle w:val="Mriekatabuky"/>
        <w:tblW w:w="9629" w:type="dxa"/>
        <w:jc w:val="center"/>
        <w:tblLook w:val="04A0" w:firstRow="1" w:lastRow="0" w:firstColumn="1" w:lastColumn="0" w:noHBand="0" w:noVBand="1"/>
      </w:tblPr>
      <w:tblGrid>
        <w:gridCol w:w="736"/>
        <w:gridCol w:w="4929"/>
        <w:gridCol w:w="2127"/>
        <w:gridCol w:w="1837"/>
      </w:tblGrid>
      <w:tr w:rsidR="003D1259" w:rsidRPr="006965ED" w:rsidTr="00446678">
        <w:trPr>
          <w:jc w:val="center"/>
        </w:trPr>
        <w:tc>
          <w:tcPr>
            <w:tcW w:w="736" w:type="dxa"/>
          </w:tcPr>
          <w:p w:rsidR="003D1259" w:rsidRPr="00446678" w:rsidRDefault="003D1259" w:rsidP="0035081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P.Č.:</w:t>
            </w:r>
          </w:p>
        </w:tc>
        <w:tc>
          <w:tcPr>
            <w:tcW w:w="4929" w:type="dxa"/>
          </w:tcPr>
          <w:p w:rsidR="003D1259" w:rsidRPr="00446678" w:rsidRDefault="003D1259" w:rsidP="0035081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Kritérium vyhodnotenia</w:t>
            </w:r>
          </w:p>
        </w:tc>
        <w:tc>
          <w:tcPr>
            <w:tcW w:w="2127" w:type="dxa"/>
          </w:tcPr>
          <w:p w:rsidR="003D1259" w:rsidRPr="00446678" w:rsidRDefault="003D1259" w:rsidP="0035081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Cena </w:t>
            </w:r>
            <w:r w:rsid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za odstránenie </w:t>
            </w: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 € bez DPH</w:t>
            </w:r>
          </w:p>
        </w:tc>
        <w:tc>
          <w:tcPr>
            <w:tcW w:w="1837" w:type="dxa"/>
          </w:tcPr>
          <w:p w:rsidR="003D1259" w:rsidRPr="00446678" w:rsidRDefault="003D1259" w:rsidP="0035081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Cena </w:t>
            </w:r>
            <w:r w:rsid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za odstránenie </w:t>
            </w: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 € s DPH</w:t>
            </w:r>
          </w:p>
        </w:tc>
      </w:tr>
      <w:tr w:rsidR="003D1259" w:rsidRPr="006965ED" w:rsidTr="003D1259">
        <w:trPr>
          <w:jc w:val="center"/>
        </w:trPr>
        <w:tc>
          <w:tcPr>
            <w:tcW w:w="736" w:type="dxa"/>
          </w:tcPr>
          <w:p w:rsidR="003D1259" w:rsidRPr="00617C77" w:rsidRDefault="003D1259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3D1259" w:rsidRDefault="00446678" w:rsidP="004F3E73">
            <w:pPr>
              <w:spacing w:line="240" w:lineRule="auto"/>
              <w:ind w:left="720"/>
            </w:pPr>
            <w:r>
              <w:t>1 ks rekla</w:t>
            </w:r>
            <w:r w:rsidR="004351AF">
              <w:t>mnej stavby (tvar V), označenej ako P902,P</w:t>
            </w:r>
            <w:r>
              <w:t>903, postavenej na časti parcely KN-C 4988/11, ostatná plocha o výmere 2017 m2 v </w:t>
            </w:r>
            <w:proofErr w:type="spellStart"/>
            <w:r>
              <w:t>k.ú</w:t>
            </w:r>
            <w:proofErr w:type="spellEnd"/>
            <w:r>
              <w:t>. Žilina (príloha č. 1A – 1D)</w:t>
            </w:r>
          </w:p>
          <w:p w:rsidR="004F3E73" w:rsidRPr="0062675F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259" w:rsidRPr="00617C77" w:rsidRDefault="003D1259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1259" w:rsidRPr="00617C77" w:rsidRDefault="003D1259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1259" w:rsidRPr="006965ED" w:rsidTr="003D1259">
        <w:trPr>
          <w:jc w:val="center"/>
        </w:trPr>
        <w:tc>
          <w:tcPr>
            <w:tcW w:w="736" w:type="dxa"/>
          </w:tcPr>
          <w:p w:rsidR="003D1259" w:rsidRDefault="003D1259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3D1259" w:rsidRPr="004F3E73" w:rsidRDefault="00446678" w:rsidP="004351A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>1 ks reklamnej stavby</w:t>
            </w:r>
            <w:r w:rsidR="004351AF">
              <w:t xml:space="preserve"> (obojstranný),</w:t>
            </w:r>
            <w:r>
              <w:t xml:space="preserve"> označenej ako P1224,</w:t>
            </w:r>
            <w:r w:rsidR="000051E1">
              <w:t xml:space="preserve"> P1225</w:t>
            </w:r>
            <w:r>
              <w:t xml:space="preserve"> postavenej na časti parcely KN-C 5905/4, </w:t>
            </w:r>
            <w:proofErr w:type="spellStart"/>
            <w:r>
              <w:t>zast</w:t>
            </w:r>
            <w:proofErr w:type="spellEnd"/>
            <w:r>
              <w:t xml:space="preserve">. </w:t>
            </w:r>
            <w:proofErr w:type="spellStart"/>
            <w:r>
              <w:t>pl</w:t>
            </w:r>
            <w:proofErr w:type="spellEnd"/>
            <w:r>
              <w:t>. a nádvoria o výmere 729 m2 v </w:t>
            </w:r>
            <w:proofErr w:type="spellStart"/>
            <w:r>
              <w:t>k.ú</w:t>
            </w:r>
            <w:proofErr w:type="spellEnd"/>
            <w:r>
              <w:t>. Žilina (príloha č. 2A - 2D)</w:t>
            </w:r>
          </w:p>
          <w:p w:rsidR="004F3E73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1259" w:rsidRPr="00617C77" w:rsidRDefault="003D1259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1259" w:rsidRPr="00617C77" w:rsidRDefault="003D1259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678" w:rsidRPr="006965ED" w:rsidTr="003D1259">
        <w:trPr>
          <w:jc w:val="center"/>
        </w:trPr>
        <w:tc>
          <w:tcPr>
            <w:tcW w:w="736" w:type="dxa"/>
          </w:tcPr>
          <w:p w:rsidR="00446678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446678" w:rsidRPr="004F3E73" w:rsidRDefault="00446678" w:rsidP="004351A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>1 ks reklamnej stavby</w:t>
            </w:r>
            <w:r w:rsidR="004351AF">
              <w:t xml:space="preserve"> (trojuholník)</w:t>
            </w:r>
            <w:r>
              <w:t>, označenej ako P1025/P1026/P1027, postavenej na časti parcely KN-C 7740/1, ostatná plocha o výmere 4413 m2 v </w:t>
            </w:r>
            <w:proofErr w:type="spellStart"/>
            <w:r>
              <w:t>k.ú</w:t>
            </w:r>
            <w:proofErr w:type="spellEnd"/>
            <w:r>
              <w:t>. Žilina (príloha č. 3A – 3D)</w:t>
            </w:r>
          </w:p>
          <w:p w:rsidR="004F3E73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678" w:rsidRPr="006965ED" w:rsidTr="00446678">
        <w:trPr>
          <w:trHeight w:val="70"/>
          <w:jc w:val="center"/>
        </w:trPr>
        <w:tc>
          <w:tcPr>
            <w:tcW w:w="736" w:type="dxa"/>
          </w:tcPr>
          <w:p w:rsidR="00446678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446678" w:rsidRDefault="00446678" w:rsidP="004351A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>1 ks reklamnej stavby</w:t>
            </w:r>
            <w:r w:rsidR="004351AF">
              <w:t xml:space="preserve"> (tvar V)</w:t>
            </w:r>
            <w:r>
              <w:t xml:space="preserve">, označenej ako P1361/P1362, postavenej na časti parcely KN-C 4802/3, </w:t>
            </w:r>
            <w:proofErr w:type="spellStart"/>
            <w:r>
              <w:t>zast</w:t>
            </w:r>
            <w:proofErr w:type="spellEnd"/>
            <w:r>
              <w:t>. plocha a nádvorie o výmere 1242 m2 v </w:t>
            </w:r>
            <w:proofErr w:type="spellStart"/>
            <w:r>
              <w:t>k.ú</w:t>
            </w:r>
            <w:proofErr w:type="spellEnd"/>
            <w:r>
              <w:t>. Žilina (príloha č. 4A - 4D)</w:t>
            </w:r>
          </w:p>
        </w:tc>
        <w:tc>
          <w:tcPr>
            <w:tcW w:w="212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678" w:rsidRPr="006965ED" w:rsidTr="003D1259">
        <w:trPr>
          <w:jc w:val="center"/>
        </w:trPr>
        <w:tc>
          <w:tcPr>
            <w:tcW w:w="736" w:type="dxa"/>
          </w:tcPr>
          <w:p w:rsidR="00446678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929" w:type="dxa"/>
          </w:tcPr>
          <w:p w:rsidR="00446678" w:rsidRPr="004F3E73" w:rsidRDefault="00446678" w:rsidP="004351A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>1 ks reklamnej stavby</w:t>
            </w:r>
            <w:r w:rsidR="004351AF">
              <w:t xml:space="preserve"> (tvar V)</w:t>
            </w:r>
            <w:r>
              <w:t>, označenej ako P1326</w:t>
            </w:r>
            <w:r w:rsidR="004351AF">
              <w:t>,P</w:t>
            </w:r>
            <w:r>
              <w:t>1327, postavenej na časti parcely KN-C 6512/1, ostatná plocha o výmere 478 m2 v </w:t>
            </w:r>
            <w:proofErr w:type="spellStart"/>
            <w:r>
              <w:t>k.ú</w:t>
            </w:r>
            <w:proofErr w:type="spellEnd"/>
            <w:r>
              <w:t>. Žilina (príloha č. 5A-5D)</w:t>
            </w:r>
          </w:p>
          <w:p w:rsidR="004F3E73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678" w:rsidRPr="006965ED" w:rsidTr="003D1259">
        <w:trPr>
          <w:jc w:val="center"/>
        </w:trPr>
        <w:tc>
          <w:tcPr>
            <w:tcW w:w="736" w:type="dxa"/>
          </w:tcPr>
          <w:p w:rsidR="00446678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446678" w:rsidRDefault="00446678" w:rsidP="004351A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>1 ks reklamnej stavby</w:t>
            </w:r>
            <w:r w:rsidR="004351AF">
              <w:t xml:space="preserve"> (obojstranný)</w:t>
            </w:r>
            <w:r>
              <w:t>, označenej ako P1103,</w:t>
            </w:r>
            <w:r w:rsidR="004351AF">
              <w:t>P1104</w:t>
            </w:r>
            <w:r>
              <w:t xml:space="preserve"> postavenej na časti parcely KN-C 7743, ostatná plocha o výmere 3983 m2 v </w:t>
            </w:r>
            <w:proofErr w:type="spellStart"/>
            <w:r>
              <w:t>k.ú</w:t>
            </w:r>
            <w:proofErr w:type="spellEnd"/>
            <w:r>
              <w:t>. Žilina (príloha č. 6A -6D)</w:t>
            </w:r>
          </w:p>
        </w:tc>
        <w:tc>
          <w:tcPr>
            <w:tcW w:w="212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678" w:rsidRPr="006965ED" w:rsidTr="003D1259">
        <w:trPr>
          <w:jc w:val="center"/>
        </w:trPr>
        <w:tc>
          <w:tcPr>
            <w:tcW w:w="736" w:type="dxa"/>
          </w:tcPr>
          <w:p w:rsidR="00446678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446678" w:rsidRDefault="00446678" w:rsidP="00446678">
            <w:pPr>
              <w:numPr>
                <w:ilvl w:val="0"/>
                <w:numId w:val="1"/>
              </w:numPr>
              <w:spacing w:line="240" w:lineRule="auto"/>
            </w:pPr>
            <w:r>
              <w:t>1 ks reklamnej stavby</w:t>
            </w:r>
            <w:r w:rsidR="004351AF">
              <w:t xml:space="preserve"> (trojuholník </w:t>
            </w:r>
            <w:proofErr w:type="spellStart"/>
            <w:r w:rsidR="004351AF">
              <w:t>billboard</w:t>
            </w:r>
            <w:proofErr w:type="spellEnd"/>
            <w:r w:rsidR="004351AF">
              <w:t>)</w:t>
            </w:r>
            <w:r>
              <w:t xml:space="preserve">, označenej ako P1184/P1185/P1186, postavenej na časti parcely KN-C 6586/1, </w:t>
            </w:r>
            <w:proofErr w:type="spellStart"/>
            <w:r>
              <w:t>zast</w:t>
            </w:r>
            <w:proofErr w:type="spellEnd"/>
            <w:r>
              <w:t>. plocha o výmere 11015 m2 v </w:t>
            </w:r>
            <w:proofErr w:type="spellStart"/>
            <w:r>
              <w:t>k.ú</w:t>
            </w:r>
            <w:proofErr w:type="spellEnd"/>
            <w:r>
              <w:t>. Žilina (príloha č. 7A-7D)</w:t>
            </w:r>
          </w:p>
          <w:p w:rsidR="00446678" w:rsidRDefault="00446678" w:rsidP="00350815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678" w:rsidRPr="006965ED" w:rsidTr="003D1259">
        <w:trPr>
          <w:jc w:val="center"/>
        </w:trPr>
        <w:tc>
          <w:tcPr>
            <w:tcW w:w="736" w:type="dxa"/>
          </w:tcPr>
          <w:p w:rsidR="00446678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446678" w:rsidRPr="004F3E73" w:rsidRDefault="00446678" w:rsidP="004351A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>1 ks reklamnej stavby</w:t>
            </w:r>
            <w:r w:rsidR="004351AF">
              <w:t xml:space="preserve"> (obojstranný)</w:t>
            </w:r>
            <w:r>
              <w:t>, označenej ako P913,</w:t>
            </w:r>
            <w:r w:rsidR="004351AF">
              <w:t>P914</w:t>
            </w:r>
            <w:r>
              <w:t xml:space="preserve"> postavenej na časti parcely KN-C 1472/207, </w:t>
            </w:r>
            <w:proofErr w:type="spellStart"/>
            <w:r>
              <w:t>zast</w:t>
            </w:r>
            <w:proofErr w:type="spellEnd"/>
            <w:r>
              <w:t>. plocha a nádvorie o výmere 60261 m2 v </w:t>
            </w:r>
            <w:proofErr w:type="spellStart"/>
            <w:r>
              <w:t>k.ú</w:t>
            </w:r>
            <w:proofErr w:type="spellEnd"/>
            <w:r>
              <w:t>. Závodie (príloha č. 8A-8D)</w:t>
            </w:r>
          </w:p>
          <w:p w:rsidR="004F3E73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678" w:rsidRPr="006965ED" w:rsidTr="003D1259">
        <w:trPr>
          <w:jc w:val="center"/>
        </w:trPr>
        <w:tc>
          <w:tcPr>
            <w:tcW w:w="736" w:type="dxa"/>
          </w:tcPr>
          <w:p w:rsidR="00446678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446678" w:rsidRPr="004F3E73" w:rsidRDefault="00446678" w:rsidP="004351A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>1 ks reklamnej stavby</w:t>
            </w:r>
            <w:r w:rsidR="004351AF">
              <w:t xml:space="preserve"> (obojstranný)</w:t>
            </w:r>
            <w:r>
              <w:t xml:space="preserve">, označenej ako P610, </w:t>
            </w:r>
            <w:r w:rsidR="004351AF">
              <w:t xml:space="preserve">P609 </w:t>
            </w:r>
            <w:r>
              <w:t xml:space="preserve">postavenej na časti parcely KN-C 5987/27, </w:t>
            </w:r>
            <w:proofErr w:type="spellStart"/>
            <w:r>
              <w:t>zast</w:t>
            </w:r>
            <w:proofErr w:type="spellEnd"/>
            <w:r>
              <w:t>. plocha a nádvorie o výmere 5965 m2 v </w:t>
            </w:r>
            <w:proofErr w:type="spellStart"/>
            <w:r>
              <w:t>k.ú</w:t>
            </w:r>
            <w:proofErr w:type="spellEnd"/>
            <w:r>
              <w:t>. Žilina (príloha č. 9A – 9D)</w:t>
            </w:r>
          </w:p>
          <w:p w:rsidR="004F3E73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1259" w:rsidRPr="006965ED" w:rsidTr="003D1259">
        <w:trPr>
          <w:jc w:val="center"/>
        </w:trPr>
        <w:tc>
          <w:tcPr>
            <w:tcW w:w="736" w:type="dxa"/>
          </w:tcPr>
          <w:p w:rsidR="003D1259" w:rsidRPr="00617C77" w:rsidRDefault="003D1259" w:rsidP="00350815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</w:tcPr>
          <w:p w:rsidR="003D1259" w:rsidRPr="0062675F" w:rsidRDefault="001567AA" w:rsidP="0083707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Cena spolu </w:t>
            </w:r>
            <w:r w:rsidR="008370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 DPH</w:t>
            </w:r>
          </w:p>
        </w:tc>
        <w:tc>
          <w:tcPr>
            <w:tcW w:w="2127" w:type="dxa"/>
          </w:tcPr>
          <w:p w:rsidR="003D1259" w:rsidRPr="00617C77" w:rsidRDefault="003D1259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1259" w:rsidRPr="00617C77" w:rsidRDefault="003D1259" w:rsidP="003508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44667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4"/>
          <w:szCs w:val="24"/>
          <w:u w:val="single"/>
        </w:rPr>
      </w:pPr>
      <w:r>
        <w:rPr>
          <w:rFonts w:ascii="Franklin Gothic Book" w:hAnsi="Franklin Gothic Book" w:cs="Calibri"/>
          <w:b/>
          <w:bCs/>
          <w:sz w:val="24"/>
          <w:szCs w:val="24"/>
          <w:u w:val="single"/>
        </w:rPr>
        <w:t>Reklamné veže:</w:t>
      </w: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tbl>
      <w:tblPr>
        <w:tblStyle w:val="Mriekatabuky"/>
        <w:tblW w:w="9629" w:type="dxa"/>
        <w:jc w:val="center"/>
        <w:tblLook w:val="04A0" w:firstRow="1" w:lastRow="0" w:firstColumn="1" w:lastColumn="0" w:noHBand="0" w:noVBand="1"/>
      </w:tblPr>
      <w:tblGrid>
        <w:gridCol w:w="736"/>
        <w:gridCol w:w="4929"/>
        <w:gridCol w:w="2127"/>
        <w:gridCol w:w="1837"/>
      </w:tblGrid>
      <w:tr w:rsidR="00446678" w:rsidRPr="006965ED" w:rsidTr="00DA083F">
        <w:trPr>
          <w:jc w:val="center"/>
        </w:trPr>
        <w:tc>
          <w:tcPr>
            <w:tcW w:w="736" w:type="dxa"/>
          </w:tcPr>
          <w:p w:rsidR="00446678" w:rsidRPr="00446678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P.Č.:</w:t>
            </w:r>
          </w:p>
        </w:tc>
        <w:tc>
          <w:tcPr>
            <w:tcW w:w="4929" w:type="dxa"/>
          </w:tcPr>
          <w:p w:rsidR="00446678" w:rsidRPr="00446678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Kritérium vyhodnotenia</w:t>
            </w:r>
          </w:p>
        </w:tc>
        <w:tc>
          <w:tcPr>
            <w:tcW w:w="2127" w:type="dxa"/>
          </w:tcPr>
          <w:p w:rsidR="00446678" w:rsidRPr="00446678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za odstránenie </w:t>
            </w:r>
            <w:r w:rsidR="00B863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 likvidáciu</w:t>
            </w: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€ bez DPH</w:t>
            </w:r>
          </w:p>
        </w:tc>
        <w:tc>
          <w:tcPr>
            <w:tcW w:w="1837" w:type="dxa"/>
          </w:tcPr>
          <w:p w:rsidR="00446678" w:rsidRPr="00446678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za odstránenie </w:t>
            </w:r>
            <w:r w:rsidR="00B863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="00B863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likvidáciu</w:t>
            </w: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</w:t>
            </w:r>
            <w:proofErr w:type="spellEnd"/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€ s DPH</w:t>
            </w:r>
          </w:p>
        </w:tc>
      </w:tr>
      <w:tr w:rsidR="00446678" w:rsidRPr="006965ED" w:rsidTr="00DA083F">
        <w:trPr>
          <w:jc w:val="center"/>
        </w:trPr>
        <w:tc>
          <w:tcPr>
            <w:tcW w:w="736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446678" w:rsidRDefault="00446678" w:rsidP="0044667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E7D6A">
              <w:rPr>
                <w:sz w:val="24"/>
                <w:szCs w:val="24"/>
              </w:rPr>
              <w:t>1 ks rek</w:t>
            </w:r>
            <w:r>
              <w:rPr>
                <w:sz w:val="24"/>
                <w:szCs w:val="24"/>
              </w:rPr>
              <w:t>lamnej veže</w:t>
            </w:r>
            <w:r w:rsidRPr="007E7D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zobrazenej</w:t>
            </w:r>
            <w:r w:rsidRPr="007E7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fotografii s názvom príloha č. 10, ktorá je postavená na parcele KN-C č. 5713/1, zastavaná plocha nádvorie o výmere 8488 m2 v </w:t>
            </w:r>
            <w:proofErr w:type="spellStart"/>
            <w:r>
              <w:rPr>
                <w:sz w:val="24"/>
                <w:szCs w:val="24"/>
              </w:rPr>
              <w:t>k.ú</w:t>
            </w:r>
            <w:proofErr w:type="spellEnd"/>
            <w:r>
              <w:rPr>
                <w:sz w:val="24"/>
                <w:szCs w:val="24"/>
              </w:rPr>
              <w:t>. Žilina</w:t>
            </w:r>
            <w:r w:rsidRPr="007E7D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(Hlinkovo nám. – pod balustrádou) – príloha č. 10,</w:t>
            </w:r>
          </w:p>
          <w:p w:rsidR="00446678" w:rsidRPr="0062675F" w:rsidRDefault="00446678" w:rsidP="00DA083F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678" w:rsidRPr="006965ED" w:rsidTr="00DA083F">
        <w:trPr>
          <w:jc w:val="center"/>
        </w:trPr>
        <w:tc>
          <w:tcPr>
            <w:tcW w:w="736" w:type="dxa"/>
          </w:tcPr>
          <w:p w:rsidR="00446678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929" w:type="dxa"/>
          </w:tcPr>
          <w:p w:rsidR="00B86335" w:rsidRDefault="00B86335" w:rsidP="00B8633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ks reklamnej veže, zobrazenej na fotografii s názvom príloha č. 11, ktorá je postavená na parcele KN-C č. 5713/1, zastavaná plocha a nádvorie o výmere 8488 m2 v </w:t>
            </w:r>
            <w:proofErr w:type="spellStart"/>
            <w:r>
              <w:rPr>
                <w:sz w:val="24"/>
                <w:szCs w:val="24"/>
              </w:rPr>
              <w:t>k.ú</w:t>
            </w:r>
            <w:proofErr w:type="spellEnd"/>
            <w:r>
              <w:rPr>
                <w:sz w:val="24"/>
                <w:szCs w:val="24"/>
              </w:rPr>
              <w:t>. Žilina (Hlinkovo nám – pri TIK Žilina) – príloha č. 11,</w:t>
            </w:r>
          </w:p>
          <w:p w:rsidR="00446678" w:rsidRDefault="00446678" w:rsidP="00DA083F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678" w:rsidRPr="006965ED" w:rsidTr="00DA083F">
        <w:trPr>
          <w:jc w:val="center"/>
        </w:trPr>
        <w:tc>
          <w:tcPr>
            <w:tcW w:w="736" w:type="dxa"/>
          </w:tcPr>
          <w:p w:rsidR="00446678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B86335" w:rsidRDefault="00B86335" w:rsidP="00B8633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ks reklamnej veže, zobrazenej na fotografii s názvom príloha č. 12, ktorá je postavená na parcele KN-C č. 1731, zastavaná plocha a nádvorie o výmere 114 m2 v </w:t>
            </w:r>
            <w:proofErr w:type="spellStart"/>
            <w:r>
              <w:rPr>
                <w:sz w:val="24"/>
                <w:szCs w:val="24"/>
              </w:rPr>
              <w:t>k.ú</w:t>
            </w:r>
            <w:proofErr w:type="spellEnd"/>
            <w:r>
              <w:rPr>
                <w:sz w:val="24"/>
                <w:szCs w:val="24"/>
              </w:rPr>
              <w:t>. Žilina (Hlinkovo nám. – pri hoteli Astória) – príloha č. 12,</w:t>
            </w:r>
          </w:p>
          <w:p w:rsidR="00446678" w:rsidRDefault="00446678" w:rsidP="00DA083F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678" w:rsidRPr="006965ED" w:rsidTr="00DA083F">
        <w:trPr>
          <w:trHeight w:val="70"/>
          <w:jc w:val="center"/>
        </w:trPr>
        <w:tc>
          <w:tcPr>
            <w:tcW w:w="736" w:type="dxa"/>
          </w:tcPr>
          <w:p w:rsidR="00446678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B86335" w:rsidRDefault="00B86335" w:rsidP="00B8633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ks reklamnej veže, zobrazenej na fotografii s názvom príloha č. 13, ktorá je postavená na parcele .KN-C č. 5763, zastavaná plocha a nádvorie o výmere 4973m2 v </w:t>
            </w:r>
            <w:proofErr w:type="spellStart"/>
            <w:r>
              <w:rPr>
                <w:sz w:val="24"/>
                <w:szCs w:val="24"/>
              </w:rPr>
              <w:t>k.ú</w:t>
            </w:r>
            <w:proofErr w:type="spellEnd"/>
            <w:r>
              <w:rPr>
                <w:sz w:val="24"/>
                <w:szCs w:val="24"/>
              </w:rPr>
              <w:t>. Žilina (pri bývalom OD Tesco) – príloha č. 13,</w:t>
            </w:r>
          </w:p>
          <w:p w:rsidR="00446678" w:rsidRDefault="00446678" w:rsidP="00DA083F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678" w:rsidRPr="006965ED" w:rsidTr="00DA083F">
        <w:trPr>
          <w:jc w:val="center"/>
        </w:trPr>
        <w:tc>
          <w:tcPr>
            <w:tcW w:w="736" w:type="dxa"/>
          </w:tcPr>
          <w:p w:rsidR="00446678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B86335" w:rsidRPr="007E7D6A" w:rsidRDefault="00B86335" w:rsidP="00B8633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ks reklamnej veže, zobrazenej na fotografii s názvom príloha č. 14, ktorá je postavená na parcele KN-C  č. 5763, zastavaná plocha a nádvorie o výmere 4973 m2 v </w:t>
            </w:r>
            <w:proofErr w:type="spellStart"/>
            <w:r>
              <w:rPr>
                <w:sz w:val="24"/>
                <w:szCs w:val="24"/>
              </w:rPr>
              <w:t>k.ú</w:t>
            </w:r>
            <w:proofErr w:type="spellEnd"/>
            <w:r>
              <w:rPr>
                <w:sz w:val="24"/>
                <w:szCs w:val="24"/>
              </w:rPr>
              <w:t xml:space="preserve">. Žilina (pri bývalom OD Tesco) – príloha č. 14. </w:t>
            </w:r>
          </w:p>
          <w:p w:rsidR="00446678" w:rsidRDefault="00446678" w:rsidP="00DA083F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6678" w:rsidRPr="006965ED" w:rsidTr="00DA083F">
        <w:trPr>
          <w:jc w:val="center"/>
        </w:trPr>
        <w:tc>
          <w:tcPr>
            <w:tcW w:w="736" w:type="dxa"/>
          </w:tcPr>
          <w:p w:rsidR="00446678" w:rsidRPr="00617C77" w:rsidRDefault="00446678" w:rsidP="00DA083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</w:tcPr>
          <w:p w:rsidR="00446678" w:rsidRPr="0062675F" w:rsidRDefault="00446678" w:rsidP="00DA083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Cena spolu s DPH</w:t>
            </w:r>
          </w:p>
        </w:tc>
        <w:tc>
          <w:tcPr>
            <w:tcW w:w="2127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6678" w:rsidRPr="00617C77" w:rsidRDefault="00446678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F3E73" w:rsidRDefault="004F3E73" w:rsidP="00B86335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4"/>
          <w:szCs w:val="24"/>
          <w:u w:val="single"/>
        </w:rPr>
      </w:pPr>
    </w:p>
    <w:p w:rsidR="00B86335" w:rsidRDefault="00B86335" w:rsidP="00B86335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4"/>
          <w:szCs w:val="24"/>
          <w:u w:val="single"/>
        </w:rPr>
      </w:pPr>
      <w:r>
        <w:rPr>
          <w:rFonts w:ascii="Franklin Gothic Book" w:hAnsi="Franklin Gothic Book" w:cs="Calibri"/>
          <w:b/>
          <w:bCs/>
          <w:sz w:val="24"/>
          <w:szCs w:val="24"/>
          <w:u w:val="single"/>
        </w:rPr>
        <w:lastRenderedPageBreak/>
        <w:t>Reklamné stavby uskladnenie:</w:t>
      </w: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tbl>
      <w:tblPr>
        <w:tblStyle w:val="Mriekatabuky"/>
        <w:tblW w:w="9629" w:type="dxa"/>
        <w:jc w:val="center"/>
        <w:tblLook w:val="04A0" w:firstRow="1" w:lastRow="0" w:firstColumn="1" w:lastColumn="0" w:noHBand="0" w:noVBand="1"/>
      </w:tblPr>
      <w:tblGrid>
        <w:gridCol w:w="736"/>
        <w:gridCol w:w="4929"/>
        <w:gridCol w:w="2127"/>
        <w:gridCol w:w="1837"/>
      </w:tblGrid>
      <w:tr w:rsidR="00B86335" w:rsidRPr="006965ED" w:rsidTr="00B86335">
        <w:trPr>
          <w:jc w:val="center"/>
        </w:trPr>
        <w:tc>
          <w:tcPr>
            <w:tcW w:w="736" w:type="dxa"/>
          </w:tcPr>
          <w:p w:rsidR="00B86335" w:rsidRPr="00446678" w:rsidRDefault="00B86335" w:rsidP="00DA083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P.Č.:</w:t>
            </w:r>
          </w:p>
        </w:tc>
        <w:tc>
          <w:tcPr>
            <w:tcW w:w="4929" w:type="dxa"/>
          </w:tcPr>
          <w:p w:rsidR="00B86335" w:rsidRPr="00446678" w:rsidRDefault="00B86335" w:rsidP="00DA083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Kritérium vyhodnotenia</w:t>
            </w:r>
          </w:p>
        </w:tc>
        <w:tc>
          <w:tcPr>
            <w:tcW w:w="2127" w:type="dxa"/>
          </w:tcPr>
          <w:p w:rsidR="00B86335" w:rsidRPr="00446678" w:rsidRDefault="00B86335" w:rsidP="00B8633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za uskladnenie/ 1 mesiac </w:t>
            </w: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 € bez DPH</w:t>
            </w:r>
          </w:p>
        </w:tc>
        <w:tc>
          <w:tcPr>
            <w:tcW w:w="1837" w:type="dxa"/>
          </w:tcPr>
          <w:p w:rsidR="00B86335" w:rsidRPr="00347D73" w:rsidRDefault="00B86335" w:rsidP="00B8633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za </w:t>
            </w:r>
            <w:r w:rsidRPr="00347D73">
              <w:rPr>
                <w:rFonts w:ascii="Times New Roman" w:hAnsi="Times New Roman"/>
                <w:b/>
                <w:sz w:val="20"/>
                <w:szCs w:val="20"/>
              </w:rPr>
              <w:t>uskladnenie/24 mesiacov v € s DPH</w:t>
            </w:r>
          </w:p>
        </w:tc>
      </w:tr>
      <w:tr w:rsidR="004F3E73" w:rsidRPr="006965ED" w:rsidTr="00B86335">
        <w:trPr>
          <w:jc w:val="center"/>
        </w:trPr>
        <w:tc>
          <w:tcPr>
            <w:tcW w:w="736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4F3E73" w:rsidRDefault="004F3E73" w:rsidP="004F3E73">
            <w:pPr>
              <w:spacing w:line="240" w:lineRule="auto"/>
              <w:ind w:left="720"/>
            </w:pPr>
            <w:r>
              <w:t>1 ks reklamnej stavby (tvar V), označenej ako P902,P903, postavenej na časti parcely KN-C 4988/11, ostatná plocha o výmere 2017 m2 v </w:t>
            </w:r>
            <w:proofErr w:type="spellStart"/>
            <w:r>
              <w:t>k.ú</w:t>
            </w:r>
            <w:proofErr w:type="spellEnd"/>
            <w:r>
              <w:t>. Žilina (príloha č. 1A – 1D)</w:t>
            </w:r>
          </w:p>
          <w:p w:rsidR="004F3E73" w:rsidRPr="0062675F" w:rsidRDefault="004F3E73" w:rsidP="004F3E73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3E73" w:rsidRPr="006965ED" w:rsidTr="00B86335">
        <w:trPr>
          <w:jc w:val="center"/>
        </w:trPr>
        <w:tc>
          <w:tcPr>
            <w:tcW w:w="736" w:type="dxa"/>
          </w:tcPr>
          <w:p w:rsidR="004F3E73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4F3E73" w:rsidRPr="004F3E73" w:rsidRDefault="004F3E73" w:rsidP="004F3E7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 xml:space="preserve">1 ks reklamnej stavby (obojstranný), označenej ako P1224, P1225 postavenej na časti parcely KN-C 5905/4, </w:t>
            </w:r>
            <w:proofErr w:type="spellStart"/>
            <w:r>
              <w:t>zast</w:t>
            </w:r>
            <w:proofErr w:type="spellEnd"/>
            <w:r>
              <w:t xml:space="preserve">. </w:t>
            </w:r>
            <w:proofErr w:type="spellStart"/>
            <w:r>
              <w:t>pl</w:t>
            </w:r>
            <w:proofErr w:type="spellEnd"/>
            <w:r>
              <w:t>. a nádvoria o výmere 729 m2 v </w:t>
            </w:r>
            <w:proofErr w:type="spellStart"/>
            <w:r>
              <w:t>k.ú</w:t>
            </w:r>
            <w:proofErr w:type="spellEnd"/>
            <w:r>
              <w:t>. Žilina (príloha č. 2A - 2D)</w:t>
            </w:r>
          </w:p>
          <w:p w:rsidR="004F3E73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3E73" w:rsidRPr="006965ED" w:rsidTr="00B86335">
        <w:trPr>
          <w:jc w:val="center"/>
        </w:trPr>
        <w:tc>
          <w:tcPr>
            <w:tcW w:w="736" w:type="dxa"/>
          </w:tcPr>
          <w:p w:rsidR="004F3E73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4F3E73" w:rsidRPr="004F3E73" w:rsidRDefault="004F3E73" w:rsidP="004F3E7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>1 ks reklamnej stavby (trojuholník), označenej ako P1025/P1026/P1027, postavenej na časti parcely KN-C 7740/1, ostatná plocha o výmere 4413 m2 v </w:t>
            </w:r>
            <w:proofErr w:type="spellStart"/>
            <w:r>
              <w:t>k.ú</w:t>
            </w:r>
            <w:proofErr w:type="spellEnd"/>
            <w:r>
              <w:t>. Žilina (príloha č. 3A – 3D)</w:t>
            </w:r>
          </w:p>
          <w:p w:rsidR="004F3E73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3E73" w:rsidRPr="006965ED" w:rsidTr="00B86335">
        <w:trPr>
          <w:trHeight w:val="70"/>
          <w:jc w:val="center"/>
        </w:trPr>
        <w:tc>
          <w:tcPr>
            <w:tcW w:w="736" w:type="dxa"/>
          </w:tcPr>
          <w:p w:rsidR="004F3E73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4F3E73" w:rsidRPr="004F3E73" w:rsidRDefault="004F3E73" w:rsidP="004F3E7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 xml:space="preserve">1 ks reklamnej stavby (tvar V), označenej ako P1361/P1362, postavenej na časti parcely KN-C 4802/3, </w:t>
            </w:r>
            <w:proofErr w:type="spellStart"/>
            <w:r>
              <w:t>zast</w:t>
            </w:r>
            <w:proofErr w:type="spellEnd"/>
            <w:r>
              <w:t>. plocha a nádvorie o výmere 1242 m2 v </w:t>
            </w:r>
            <w:proofErr w:type="spellStart"/>
            <w:r>
              <w:t>k.ú</w:t>
            </w:r>
            <w:proofErr w:type="spellEnd"/>
            <w:r>
              <w:t>. Žilina (príloha č. 4A - 4D)</w:t>
            </w:r>
          </w:p>
          <w:p w:rsidR="004F3E73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3E73" w:rsidRPr="006965ED" w:rsidTr="00B86335">
        <w:trPr>
          <w:jc w:val="center"/>
        </w:trPr>
        <w:tc>
          <w:tcPr>
            <w:tcW w:w="736" w:type="dxa"/>
          </w:tcPr>
          <w:p w:rsidR="004F3E73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4F3E73" w:rsidRPr="004F3E73" w:rsidRDefault="004F3E73" w:rsidP="004F3E7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>1 ks reklamnej stavby (tvar V), označenej ako P1326,P1327, postavenej na časti parcely KN-C 6512/1, ostatná plocha o výmere 478 m2 v </w:t>
            </w:r>
            <w:proofErr w:type="spellStart"/>
            <w:r>
              <w:t>k.ú</w:t>
            </w:r>
            <w:proofErr w:type="spellEnd"/>
            <w:r>
              <w:t>. Žilina (príloha č. 5A-5D)</w:t>
            </w:r>
          </w:p>
          <w:p w:rsidR="004F3E73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3E73" w:rsidRPr="006965ED" w:rsidTr="00B86335">
        <w:trPr>
          <w:jc w:val="center"/>
        </w:trPr>
        <w:tc>
          <w:tcPr>
            <w:tcW w:w="736" w:type="dxa"/>
          </w:tcPr>
          <w:p w:rsidR="004F3E73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4F3E73" w:rsidRPr="004F3E73" w:rsidRDefault="004F3E73" w:rsidP="004F3E7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>1 ks reklamnej stavby (obojstranný), označenej ako P1103,P1104 postavenej na časti parcely KN-C 7743, ostatná plocha o výmere 3983 m2 v </w:t>
            </w:r>
            <w:proofErr w:type="spellStart"/>
            <w:r>
              <w:t>k.ú</w:t>
            </w:r>
            <w:proofErr w:type="spellEnd"/>
            <w:r>
              <w:t>. Žilina (príloha č. 6A -6D)</w:t>
            </w:r>
          </w:p>
          <w:p w:rsidR="004F3E73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3E73" w:rsidRPr="006965ED" w:rsidTr="00B86335">
        <w:trPr>
          <w:jc w:val="center"/>
        </w:trPr>
        <w:tc>
          <w:tcPr>
            <w:tcW w:w="736" w:type="dxa"/>
          </w:tcPr>
          <w:p w:rsidR="004F3E73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4F3E73" w:rsidRDefault="004F3E73" w:rsidP="004F3E7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1 ks reklamnej stavby (trojuholník </w:t>
            </w:r>
            <w:proofErr w:type="spellStart"/>
            <w:r>
              <w:t>billboard</w:t>
            </w:r>
            <w:proofErr w:type="spellEnd"/>
            <w:r>
              <w:t xml:space="preserve">), označenej ako P1184/P1185/P1186, postavenej na časti parcely KN-C 6586/1, </w:t>
            </w:r>
            <w:proofErr w:type="spellStart"/>
            <w:r>
              <w:t>zast</w:t>
            </w:r>
            <w:proofErr w:type="spellEnd"/>
            <w:r>
              <w:t>. plocha o výmere 11015 m2 v </w:t>
            </w:r>
            <w:proofErr w:type="spellStart"/>
            <w:r>
              <w:t>k.ú</w:t>
            </w:r>
            <w:proofErr w:type="spellEnd"/>
            <w:r>
              <w:t>. Žilina (príloha č. 7A-7D)</w:t>
            </w:r>
          </w:p>
          <w:p w:rsidR="004F3E73" w:rsidRDefault="004F3E73" w:rsidP="004F3E73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3E73" w:rsidRPr="006965ED" w:rsidTr="00B86335">
        <w:trPr>
          <w:jc w:val="center"/>
        </w:trPr>
        <w:tc>
          <w:tcPr>
            <w:tcW w:w="736" w:type="dxa"/>
          </w:tcPr>
          <w:p w:rsidR="004F3E73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929" w:type="dxa"/>
          </w:tcPr>
          <w:p w:rsidR="004F3E73" w:rsidRPr="004F3E73" w:rsidRDefault="004F3E73" w:rsidP="004F3E7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 xml:space="preserve">1 ks reklamnej stavby (obojstranný), označenej ako P913,P914 postavenej na časti parcely KN-C 1472/207, </w:t>
            </w:r>
            <w:proofErr w:type="spellStart"/>
            <w:r>
              <w:t>zast</w:t>
            </w:r>
            <w:proofErr w:type="spellEnd"/>
            <w:r>
              <w:t>. plocha a nádvorie o výmere 60261 m2 v </w:t>
            </w:r>
            <w:proofErr w:type="spellStart"/>
            <w:r>
              <w:t>k.ú</w:t>
            </w:r>
            <w:proofErr w:type="spellEnd"/>
            <w:r>
              <w:t>. Závodie (príloha č. 8A-8D)</w:t>
            </w:r>
          </w:p>
          <w:p w:rsidR="004F3E73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3E73" w:rsidRPr="006965ED" w:rsidTr="00B86335">
        <w:trPr>
          <w:jc w:val="center"/>
        </w:trPr>
        <w:tc>
          <w:tcPr>
            <w:tcW w:w="736" w:type="dxa"/>
          </w:tcPr>
          <w:p w:rsidR="004F3E73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4F3E73" w:rsidRPr="004F3E73" w:rsidRDefault="004F3E73" w:rsidP="004F3E7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t xml:space="preserve">1 ks reklamnej stavby (obojstranný), označenej ako P610, P609 postavenej na časti parcely KN-C 5987/27, </w:t>
            </w:r>
            <w:proofErr w:type="spellStart"/>
            <w:r>
              <w:t>zast</w:t>
            </w:r>
            <w:proofErr w:type="spellEnd"/>
            <w:r>
              <w:t>. plocha a nádvorie o výmere 5965 m2 v </w:t>
            </w:r>
            <w:proofErr w:type="spellStart"/>
            <w:r>
              <w:t>k.ú</w:t>
            </w:r>
            <w:proofErr w:type="spellEnd"/>
            <w:r>
              <w:t>. Žilina (príloha č. 9A – 9D)</w:t>
            </w:r>
          </w:p>
          <w:p w:rsidR="004F3E73" w:rsidRDefault="004F3E73" w:rsidP="004F3E7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F3E73" w:rsidRPr="00617C77" w:rsidRDefault="004F3E73" w:rsidP="004F3E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3E73" w:rsidRPr="006965ED" w:rsidTr="00B86335">
        <w:trPr>
          <w:jc w:val="center"/>
        </w:trPr>
        <w:tc>
          <w:tcPr>
            <w:tcW w:w="736" w:type="dxa"/>
          </w:tcPr>
          <w:p w:rsidR="004F3E73" w:rsidRPr="00617C77" w:rsidRDefault="004F3E73" w:rsidP="00DA083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3E73" w:rsidRDefault="004F3E73" w:rsidP="00DA083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E73" w:rsidRPr="00617C77" w:rsidRDefault="004F3E73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4F3E73" w:rsidRPr="00617C77" w:rsidRDefault="004F3E73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6335" w:rsidRPr="006965ED" w:rsidTr="00B86335">
        <w:trPr>
          <w:jc w:val="center"/>
        </w:trPr>
        <w:tc>
          <w:tcPr>
            <w:tcW w:w="736" w:type="dxa"/>
          </w:tcPr>
          <w:p w:rsidR="00B86335" w:rsidRPr="00617C77" w:rsidRDefault="00B86335" w:rsidP="00DA083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</w:tcPr>
          <w:p w:rsidR="00B86335" w:rsidRPr="0062675F" w:rsidRDefault="00B86335" w:rsidP="00DA083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Cena spolu s DPH</w:t>
            </w:r>
          </w:p>
        </w:tc>
        <w:tc>
          <w:tcPr>
            <w:tcW w:w="2127" w:type="dxa"/>
          </w:tcPr>
          <w:p w:rsidR="00B86335" w:rsidRPr="00617C77" w:rsidRDefault="00B86335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B86335" w:rsidRPr="00617C77" w:rsidRDefault="00B86335" w:rsidP="00DA08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9"/>
      </w:tblGrid>
      <w:tr w:rsidR="00B86335" w:rsidTr="00B86335">
        <w:tc>
          <w:tcPr>
            <w:tcW w:w="4957" w:type="dxa"/>
          </w:tcPr>
          <w:p w:rsidR="00B86335" w:rsidRDefault="00B863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za celý predmet zákazky</w:t>
            </w:r>
          </w:p>
        </w:tc>
        <w:tc>
          <w:tcPr>
            <w:tcW w:w="2126" w:type="dxa"/>
          </w:tcPr>
          <w:p w:rsidR="00B86335" w:rsidRDefault="00B863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Cena </w:t>
            </w: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 € bez DPH</w:t>
            </w:r>
          </w:p>
        </w:tc>
        <w:tc>
          <w:tcPr>
            <w:tcW w:w="1979" w:type="dxa"/>
          </w:tcPr>
          <w:p w:rsidR="00B86335" w:rsidRDefault="00B86335" w:rsidP="00B86335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Cena </w:t>
            </w: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v €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</w:t>
            </w:r>
            <w:r w:rsidRPr="004466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B86335" w:rsidTr="00B86335">
        <w:tc>
          <w:tcPr>
            <w:tcW w:w="4957" w:type="dxa"/>
          </w:tcPr>
          <w:p w:rsidR="00B86335" w:rsidRPr="00B86335" w:rsidRDefault="00B863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>Odstránenie, odvoz a uskladnenie (24 mesiacov) reklamných stavieb + odstránenie a likvidácia reklamných veží</w:t>
            </w:r>
          </w:p>
        </w:tc>
        <w:tc>
          <w:tcPr>
            <w:tcW w:w="2126" w:type="dxa"/>
          </w:tcPr>
          <w:p w:rsidR="00B86335" w:rsidRDefault="00B863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B86335" w:rsidRDefault="00B86335" w:rsidP="00885108">
            <w:pPr>
              <w:tabs>
                <w:tab w:val="left" w:pos="1440"/>
                <w:tab w:val="right" w:pos="9000"/>
              </w:tabs>
              <w:spacing w:before="120" w:line="80" w:lineRule="atLeast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</w:p>
        </w:tc>
      </w:tr>
    </w:tbl>
    <w:p w:rsidR="00446678" w:rsidRDefault="0044667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Pr="00966B00" w:rsidRDefault="00966B0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Som/ nie som platcom DPH</w:t>
      </w:r>
      <w:r>
        <w:rPr>
          <w:rFonts w:ascii="Franklin Gothic Book" w:hAnsi="Franklin Gothic Book" w:cs="Calibri"/>
          <w:bCs/>
          <w:sz w:val="20"/>
          <w:szCs w:val="20"/>
        </w:rPr>
        <w:t xml:space="preserve"> ( </w:t>
      </w:r>
      <w:r w:rsidR="00731256">
        <w:rPr>
          <w:rFonts w:ascii="Franklin Gothic Book" w:hAnsi="Franklin Gothic Book" w:cs="Calibri"/>
          <w:bCs/>
          <w:sz w:val="20"/>
          <w:szCs w:val="20"/>
        </w:rPr>
        <w:t>nechodiace</w:t>
      </w:r>
      <w:r>
        <w:rPr>
          <w:rFonts w:ascii="Franklin Gothic Book" w:hAnsi="Franklin Gothic Book" w:cs="Calibri"/>
          <w:bCs/>
          <w:sz w:val="20"/>
          <w:szCs w:val="20"/>
        </w:rPr>
        <w:t xml:space="preserve"> sa škrtnúť)</w:t>
      </w:r>
    </w:p>
    <w:p w:rsidR="003D1259" w:rsidRDefault="003D1259" w:rsidP="003D125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D1259" w:rsidRPr="00113008" w:rsidRDefault="003D1259" w:rsidP="003D125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130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Úspešný uchádzač bude ten uchádzač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ktorý</w:t>
      </w:r>
      <w:r w:rsidRPr="001130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predloží najnižšiu ponuku</w:t>
      </w:r>
      <w:r w:rsidR="008370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(cena s DPH).</w:t>
      </w:r>
      <w:r w:rsidRPr="001130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966B00" w:rsidRDefault="00966B00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5206EA" w:rsidRDefault="005206EA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5206EA" w:rsidRDefault="005206EA" w:rsidP="005206EA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5206EA" w:rsidRDefault="005206EA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</w:t>
      </w:r>
    </w:p>
    <w:p w:rsidR="00347D73" w:rsidRDefault="00347D73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347D73" w:rsidRDefault="00347D73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347D73" w:rsidRDefault="00347D73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5206EA" w:rsidRDefault="005206EA" w:rsidP="005206EA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5206EA" w:rsidRDefault="005206EA" w:rsidP="005206EA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...............................................................................</w:t>
      </w:r>
    </w:p>
    <w:p w:rsidR="005206EA" w:rsidRDefault="005206EA" w:rsidP="005206EA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sectPr w:rsidR="0052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T*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2AE7"/>
    <w:multiLevelType w:val="hybridMultilevel"/>
    <w:tmpl w:val="812AAB88"/>
    <w:lvl w:ilvl="0" w:tplc="1FFA41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051E1"/>
    <w:rsid w:val="000940F4"/>
    <w:rsid w:val="000B15FB"/>
    <w:rsid w:val="0011103A"/>
    <w:rsid w:val="001567AA"/>
    <w:rsid w:val="00165A71"/>
    <w:rsid w:val="001A5311"/>
    <w:rsid w:val="001D3B19"/>
    <w:rsid w:val="001E0BB4"/>
    <w:rsid w:val="001F6A62"/>
    <w:rsid w:val="002C1897"/>
    <w:rsid w:val="002D1C9C"/>
    <w:rsid w:val="00347D73"/>
    <w:rsid w:val="003766A5"/>
    <w:rsid w:val="00396370"/>
    <w:rsid w:val="003D1259"/>
    <w:rsid w:val="004351AF"/>
    <w:rsid w:val="00446678"/>
    <w:rsid w:val="0046534A"/>
    <w:rsid w:val="004F3AA6"/>
    <w:rsid w:val="004F3E73"/>
    <w:rsid w:val="005206EA"/>
    <w:rsid w:val="00531881"/>
    <w:rsid w:val="00536DCD"/>
    <w:rsid w:val="00560ACD"/>
    <w:rsid w:val="005A0AD7"/>
    <w:rsid w:val="00627B8D"/>
    <w:rsid w:val="00652E18"/>
    <w:rsid w:val="006D7F82"/>
    <w:rsid w:val="006E6AA6"/>
    <w:rsid w:val="007238F6"/>
    <w:rsid w:val="00731256"/>
    <w:rsid w:val="00764411"/>
    <w:rsid w:val="00767109"/>
    <w:rsid w:val="007B25DF"/>
    <w:rsid w:val="007B74C1"/>
    <w:rsid w:val="007F50C1"/>
    <w:rsid w:val="00831B5F"/>
    <w:rsid w:val="0083707A"/>
    <w:rsid w:val="00852651"/>
    <w:rsid w:val="00871091"/>
    <w:rsid w:val="00885108"/>
    <w:rsid w:val="00921AC1"/>
    <w:rsid w:val="00943A15"/>
    <w:rsid w:val="00966B00"/>
    <w:rsid w:val="009B36FB"/>
    <w:rsid w:val="009C5E5B"/>
    <w:rsid w:val="00A208FF"/>
    <w:rsid w:val="00A822E6"/>
    <w:rsid w:val="00A84D5E"/>
    <w:rsid w:val="00AA4EDE"/>
    <w:rsid w:val="00AB03BD"/>
    <w:rsid w:val="00B41602"/>
    <w:rsid w:val="00B70404"/>
    <w:rsid w:val="00B75158"/>
    <w:rsid w:val="00B7545F"/>
    <w:rsid w:val="00B86335"/>
    <w:rsid w:val="00B919EA"/>
    <w:rsid w:val="00BC7A58"/>
    <w:rsid w:val="00C141B4"/>
    <w:rsid w:val="00C14967"/>
    <w:rsid w:val="00C44A29"/>
    <w:rsid w:val="00C52196"/>
    <w:rsid w:val="00C70DF6"/>
    <w:rsid w:val="00C73C1B"/>
    <w:rsid w:val="00D05924"/>
    <w:rsid w:val="00D07CCF"/>
    <w:rsid w:val="00D26E01"/>
    <w:rsid w:val="00D65F30"/>
    <w:rsid w:val="00D85BCB"/>
    <w:rsid w:val="00DB6106"/>
    <w:rsid w:val="00E4125F"/>
    <w:rsid w:val="00F049CF"/>
    <w:rsid w:val="00F257DE"/>
    <w:rsid w:val="00F84916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6E6AA6"/>
    <w:pPr>
      <w:tabs>
        <w:tab w:val="center" w:pos="4536"/>
        <w:tab w:val="right" w:pos="9072"/>
      </w:tabs>
      <w:spacing w:after="0" w:line="240" w:lineRule="auto"/>
    </w:pPr>
    <w:rPr>
      <w:rFonts w:ascii="AT* Times New Roman" w:eastAsia="Times New Roman" w:hAnsi="AT* Times New Roman" w:cs="Times New Roman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E6AA6"/>
    <w:rPr>
      <w:rFonts w:ascii="AT* Times New Roman" w:eastAsia="Times New Roman" w:hAnsi="AT* Times New Roman" w:cs="Times New Roman"/>
      <w:sz w:val="24"/>
      <w:szCs w:val="20"/>
      <w:lang w:val="x-none" w:eastAsia="x-none"/>
    </w:rPr>
  </w:style>
  <w:style w:type="table" w:styleId="Mriekatabuky">
    <w:name w:val="Table Grid"/>
    <w:basedOn w:val="Normlnatabuka"/>
    <w:uiPriority w:val="39"/>
    <w:rsid w:val="003D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Zahradnikova Katarina Mgr.</cp:lastModifiedBy>
  <cp:revision>2</cp:revision>
  <dcterms:created xsi:type="dcterms:W3CDTF">2020-11-06T08:43:00Z</dcterms:created>
  <dcterms:modified xsi:type="dcterms:W3CDTF">2020-11-06T08:43:00Z</dcterms:modified>
</cp:coreProperties>
</file>