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B3" w:rsidRDefault="00F977D3" w:rsidP="00BF5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BYTOVÝ DOM NA BRATISLAVSKEJ ULICI 38 V ŽILINE</w:t>
      </w:r>
    </w:p>
    <w:p w:rsidR="00F977D3" w:rsidRDefault="00F977D3" w:rsidP="00F97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VYJADRENIE K ČISTIACIM PRÁCAM PO POŽIARI </w:t>
      </w:r>
      <w:bookmarkStart w:id="0" w:name="_GoBack"/>
      <w:bookmarkEnd w:id="0"/>
    </w:p>
    <w:p w:rsidR="00F977D3" w:rsidRDefault="00F977D3" w:rsidP="00F977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Dňa 30. 7. 2021  som sa zúčastnil sondážnych prác na zistenie skutočnej konštrukcie stropov v bytovom dome č. 38. Pri požiari zo dňa 14. 5. 2021 zhorela na dome strecha a vplyvom požiarneho zákroku boli presakujúcou vodou zamokrené aj nižšie podlažia.  V statickom posudku bolo stanovené, že drevené trámové stropy bude potrebné vymeniť. </w:t>
      </w:r>
    </w:p>
    <w:p w:rsidR="00E71C4C" w:rsidRDefault="00F977D3" w:rsidP="00F977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Pri otvorení stropu nad 1.NP </w:t>
      </w:r>
      <w:r w:rsidR="00E71C4C">
        <w:rPr>
          <w:sz w:val="28"/>
          <w:szCs w:val="28"/>
        </w:rPr>
        <w:t>sa zistila skladba, ktorá len mi</w:t>
      </w:r>
      <w:r>
        <w:rPr>
          <w:sz w:val="28"/>
          <w:szCs w:val="28"/>
        </w:rPr>
        <w:t>nimálne akumuluje vodu.</w:t>
      </w:r>
      <w:r w:rsidR="00E71C4C">
        <w:rPr>
          <w:sz w:val="28"/>
          <w:szCs w:val="28"/>
        </w:rPr>
        <w:t xml:space="preserve"> Na nosných trámoch je priamo uložená palubová podlaha  hrúbky 30 mm s pozdĺžnymi spojmi pero-drá</w:t>
      </w:r>
      <w:r w:rsidR="00214F16">
        <w:rPr>
          <w:sz w:val="28"/>
          <w:szCs w:val="28"/>
        </w:rPr>
        <w:t>žka. Na bokoch trámov je zapustený</w:t>
      </w:r>
      <w:r w:rsidR="00E71C4C">
        <w:rPr>
          <w:sz w:val="28"/>
          <w:szCs w:val="28"/>
        </w:rPr>
        <w:t xml:space="preserve"> znížený záklop, ktorý nesie  násyp z riečneho štrkopiesku s obliakmi do 70 mm. </w:t>
      </w:r>
      <w:r w:rsidR="00214F16">
        <w:rPr>
          <w:sz w:val="28"/>
          <w:szCs w:val="28"/>
        </w:rPr>
        <w:t>Hrúbka prerušovaného násypu je 85 mm.</w:t>
      </w:r>
      <w:r w:rsidR="00E71C4C">
        <w:rPr>
          <w:sz w:val="28"/>
          <w:szCs w:val="28"/>
        </w:rPr>
        <w:t xml:space="preserve">  Na spodnú hranu trámov je nabitý dolný záklop, ktorý nesie  podhľad z omietky na </w:t>
      </w:r>
      <w:proofErr w:type="spellStart"/>
      <w:r w:rsidR="00E71C4C">
        <w:rPr>
          <w:sz w:val="28"/>
          <w:szCs w:val="28"/>
        </w:rPr>
        <w:t>rákos</w:t>
      </w:r>
      <w:proofErr w:type="spellEnd"/>
      <w:r w:rsidR="00E71C4C">
        <w:rPr>
          <w:sz w:val="28"/>
          <w:szCs w:val="28"/>
        </w:rPr>
        <w:t>.  Na obnažených drevených konštrukciách sa nezistilo poškodenie od hniloby húb alebo drevokazného hmyzu.  Znaky hniloby sa zistili len na krajnom tráme, ktorý bol priložený k štítovej stene. Ko</w:t>
      </w:r>
      <w:r w:rsidR="00214F16">
        <w:rPr>
          <w:sz w:val="28"/>
          <w:szCs w:val="28"/>
        </w:rPr>
        <w:t>nštrukcia stropu v mieste sondážnych prác</w:t>
      </w:r>
      <w:r w:rsidR="00E71C4C">
        <w:rPr>
          <w:sz w:val="28"/>
          <w:szCs w:val="28"/>
        </w:rPr>
        <w:t xml:space="preserve"> je už v súčasnosti bez viditeľnej vlhkosti.</w:t>
      </w:r>
    </w:p>
    <w:p w:rsidR="00F977D3" w:rsidRDefault="00E71C4C" w:rsidP="00F977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Konštrukciu stropu som zameral a je vykreslená v priloženej grafickej prílohe. Na základe zamerania som posúdil stropné trámy, ktoré na aktuálne platné normy vyhovujú s rezervou. Na základe</w:t>
      </w:r>
      <w:r w:rsidR="007D747E">
        <w:rPr>
          <w:sz w:val="28"/>
          <w:szCs w:val="28"/>
        </w:rPr>
        <w:t xml:space="preserve"> nových zistení navrhujem upravený postup čistiacich prác po požiari.</w:t>
      </w:r>
    </w:p>
    <w:p w:rsidR="007D747E" w:rsidRDefault="007D747E" w:rsidP="00F977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Zo stropov sa odstránia záklopy a násyp, aby ostali neporušené stropné trámy.  </w:t>
      </w:r>
    </w:p>
    <w:p w:rsidR="007D747E" w:rsidRDefault="007D747E" w:rsidP="00F977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V objekte sa zaistí dostatočné vetranie, aby došlo k odpareniu vlhkosti.</w:t>
      </w:r>
    </w:p>
    <w:p w:rsidR="007D747E" w:rsidRDefault="007D747E" w:rsidP="00F977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Ak sa počas čistiacich prác zistia poškodené drevené konštrukcie, treba na stavbu prizvať projektanta statiky. </w:t>
      </w:r>
    </w:p>
    <w:p w:rsidR="007D747E" w:rsidRDefault="007D747E" w:rsidP="00F977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Obnaženie nosných trámov zo všetkých strán je nutné, aby bolo možné po obhliadke </w:t>
      </w:r>
      <w:r w:rsidR="00BF53C4">
        <w:rPr>
          <w:sz w:val="28"/>
          <w:szCs w:val="28"/>
        </w:rPr>
        <w:t>nakonzervovať celý povrch   trámov bez nedostupných miest.</w:t>
      </w:r>
    </w:p>
    <w:p w:rsidR="007D747E" w:rsidRDefault="007D747E" w:rsidP="00F977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Po obnažení a očistení trámov bude potrebné, aby špecialista dendrológ vykonal obhliadku a stanovil </w:t>
      </w:r>
      <w:r w:rsidR="00214F16">
        <w:rPr>
          <w:sz w:val="28"/>
          <w:szCs w:val="28"/>
        </w:rPr>
        <w:t>spôsob konzervácie.</w:t>
      </w:r>
    </w:p>
    <w:p w:rsidR="00214F16" w:rsidRDefault="00214F16" w:rsidP="00F977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Pred samotnou konzerváciou sa premeria zabudovaná vlhkosť v trámoch a v prípade potreby sa predĺži doba sušenia.</w:t>
      </w:r>
    </w:p>
    <w:p w:rsidR="00214F16" w:rsidRDefault="00214F16" w:rsidP="00F977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Nové konštrukcie stropov sa navrhnú tak, aby rešpektovali drevené nosné prvky. Bude po</w:t>
      </w:r>
      <w:r w:rsidR="00BF53C4">
        <w:rPr>
          <w:sz w:val="28"/>
          <w:szCs w:val="28"/>
        </w:rPr>
        <w:t xml:space="preserve">trebné vylúčiť mokré procesy </w:t>
      </w:r>
      <w:r>
        <w:rPr>
          <w:sz w:val="28"/>
          <w:szCs w:val="28"/>
        </w:rPr>
        <w:t xml:space="preserve"> a samotná konštrukcia musí umožniť vetranie trámov. </w:t>
      </w:r>
    </w:p>
    <w:p w:rsidR="00214F16" w:rsidRDefault="00214F16" w:rsidP="00F977D3">
      <w:pPr>
        <w:spacing w:after="0"/>
        <w:jc w:val="both"/>
        <w:rPr>
          <w:sz w:val="28"/>
          <w:szCs w:val="28"/>
        </w:rPr>
      </w:pPr>
    </w:p>
    <w:p w:rsidR="00214F16" w:rsidRDefault="00214F16" w:rsidP="00F977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07/2021                                                                                                Ing. Štefan Halvoň</w:t>
      </w:r>
    </w:p>
    <w:p w:rsidR="007D747E" w:rsidRPr="00F977D3" w:rsidRDefault="007D747E" w:rsidP="00F977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sectPr w:rsidR="007D747E" w:rsidRPr="00F977D3" w:rsidSect="00C859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D3"/>
    <w:rsid w:val="00214F16"/>
    <w:rsid w:val="006169EC"/>
    <w:rsid w:val="007D747E"/>
    <w:rsid w:val="00BF53C4"/>
    <w:rsid w:val="00C23BB3"/>
    <w:rsid w:val="00C85967"/>
    <w:rsid w:val="00E71C4C"/>
    <w:rsid w:val="00E726F2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1D2F0-09B4-4014-9CF2-8536F08F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4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Pollák Jozef Ing.</cp:lastModifiedBy>
  <cp:revision>2</cp:revision>
  <cp:lastPrinted>2021-08-01T20:53:00Z</cp:lastPrinted>
  <dcterms:created xsi:type="dcterms:W3CDTF">2021-08-18T05:55:00Z</dcterms:created>
  <dcterms:modified xsi:type="dcterms:W3CDTF">2021-08-18T05:55:00Z</dcterms:modified>
</cp:coreProperties>
</file>